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1DD59" w14:textId="662D4B9A" w:rsidR="00EC7375" w:rsidRPr="007B6CAF" w:rsidRDefault="000273FE" w:rsidP="00EC7375">
      <w:pPr>
        <w:jc w:val="center"/>
        <w:rPr>
          <w:caps/>
        </w:rPr>
      </w:pPr>
      <w:r w:rsidRPr="00D42AA0">
        <w:rPr>
          <w:noProof/>
          <w:color w:val="000000"/>
          <w:sz w:val="28"/>
          <w:szCs w:val="28"/>
        </w:rPr>
        <mc:AlternateContent>
          <mc:Choice Requires="wps">
            <w:drawing>
              <wp:anchor distT="0" distB="0" distL="114300" distR="114300" simplePos="0" relativeHeight="251659264" behindDoc="1" locked="0" layoutInCell="1" allowOverlap="1" wp14:anchorId="15846BB2" wp14:editId="731AB56F">
                <wp:simplePos x="0" y="0"/>
                <wp:positionH relativeFrom="column">
                  <wp:posOffset>-885825</wp:posOffset>
                </wp:positionH>
                <wp:positionV relativeFrom="paragraph">
                  <wp:posOffset>-713740</wp:posOffset>
                </wp:positionV>
                <wp:extent cx="7753350" cy="10710863"/>
                <wp:effectExtent l="0" t="0" r="0" b="0"/>
                <wp:wrapNone/>
                <wp:docPr id="72" name="직사각형 72"/>
                <wp:cNvGraphicFramePr/>
                <a:graphic xmlns:a="http://schemas.openxmlformats.org/drawingml/2006/main">
                  <a:graphicData uri="http://schemas.microsoft.com/office/word/2010/wordprocessingShape">
                    <wps:wsp>
                      <wps:cNvSpPr/>
                      <wps:spPr>
                        <a:xfrm>
                          <a:off x="0" y="0"/>
                          <a:ext cx="7753350" cy="10710863"/>
                        </a:xfrm>
                        <a:prstGeom prst="rect">
                          <a:avLst/>
                        </a:prstGeom>
                        <a:blipFill>
                          <a:blip r:embed="rId10">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4DC0E9" id="직사각형 72" o:spid="_x0000_s1026" style="position:absolute;margin-left:-69.75pt;margin-top:-56.2pt;width:610.5pt;height:84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" stroked="f" strokeweight="2pt">
                <v:fill r:id="rId11" o:title="" recolor="t" rotate="t" type="frame"/>
              </v:rect>
            </w:pict>
          </mc:Fallback>
        </mc:AlternateContent>
      </w:r>
    </w:p>
    <w:p w14:paraId="172D1233" w14:textId="2A7F4D7E" w:rsidR="00924D31" w:rsidRDefault="00924D31" w:rsidP="00B05602">
      <w:pPr>
        <w:jc w:val="center"/>
        <w:rPr>
          <w:b/>
          <w:bCs/>
          <w:caps/>
        </w:rPr>
      </w:pPr>
      <w:bookmarkStart w:id="0" w:name="_Hlk208485663"/>
    </w:p>
    <w:p w14:paraId="18B4947C" w14:textId="77777777" w:rsidR="000273FE" w:rsidRPr="00AD572A" w:rsidRDefault="000273FE" w:rsidP="000273FE">
      <w:pPr>
        <w:ind w:firstLine="720"/>
        <w:contextualSpacing/>
        <w:rPr>
          <w:sz w:val="28"/>
          <w:szCs w:val="28"/>
        </w:rPr>
      </w:pPr>
      <w:bookmarkStart w:id="1" w:name="_Hlk195124812"/>
    </w:p>
    <w:p w14:paraId="62B105DB" w14:textId="77777777" w:rsidR="000273FE" w:rsidRPr="00AD572A" w:rsidRDefault="000273FE" w:rsidP="000273FE">
      <w:pPr>
        <w:contextualSpacing/>
        <w:rPr>
          <w:sz w:val="28"/>
          <w:szCs w:val="28"/>
        </w:rPr>
      </w:pPr>
    </w:p>
    <w:p w14:paraId="3C3A84DD" w14:textId="77777777" w:rsidR="000273FE" w:rsidRPr="00AD572A" w:rsidRDefault="000273FE" w:rsidP="000273FE">
      <w:pPr>
        <w:contextualSpacing/>
        <w:rPr>
          <w:sz w:val="28"/>
          <w:szCs w:val="28"/>
        </w:rPr>
      </w:pPr>
    </w:p>
    <w:p w14:paraId="2C07F81D" w14:textId="77777777" w:rsidR="000273FE" w:rsidRPr="00AD572A" w:rsidRDefault="000273FE" w:rsidP="000273FE">
      <w:pPr>
        <w:ind w:firstLine="720"/>
        <w:contextualSpacing/>
        <w:rPr>
          <w:sz w:val="28"/>
          <w:szCs w:val="28"/>
        </w:rPr>
      </w:pPr>
    </w:p>
    <w:p w14:paraId="48C6449B" w14:textId="77777777" w:rsidR="000273FE" w:rsidRPr="00AD572A" w:rsidRDefault="000273FE" w:rsidP="000273FE">
      <w:pPr>
        <w:contextualSpacing/>
        <w:rPr>
          <w:sz w:val="28"/>
          <w:szCs w:val="28"/>
        </w:rPr>
      </w:pPr>
    </w:p>
    <w:p w14:paraId="7942C080" w14:textId="77777777" w:rsidR="000273FE" w:rsidRPr="00AD572A" w:rsidRDefault="000273FE" w:rsidP="000273FE">
      <w:pPr>
        <w:ind w:firstLineChars="100" w:firstLine="280"/>
        <w:contextualSpacing/>
        <w:rPr>
          <w:sz w:val="28"/>
          <w:szCs w:val="28"/>
        </w:rPr>
      </w:pPr>
    </w:p>
    <w:p w14:paraId="7B538FDC" w14:textId="77777777" w:rsidR="000273FE" w:rsidRPr="00AD572A" w:rsidRDefault="000273FE" w:rsidP="000273FE">
      <w:pPr>
        <w:tabs>
          <w:tab w:val="left" w:pos="1365"/>
        </w:tabs>
        <w:contextualSpacing/>
        <w:rPr>
          <w:sz w:val="28"/>
          <w:szCs w:val="28"/>
        </w:rPr>
      </w:pPr>
      <w:r>
        <w:rPr>
          <w:sz w:val="28"/>
          <w:szCs w:val="28"/>
        </w:rPr>
        <w:tab/>
      </w:r>
    </w:p>
    <w:p w14:paraId="4FC2DFA9" w14:textId="77777777" w:rsidR="000273FE" w:rsidRPr="00AD572A" w:rsidRDefault="000273FE" w:rsidP="000273FE">
      <w:pPr>
        <w:contextualSpacing/>
      </w:pPr>
      <w:r w:rsidRPr="00AD572A">
        <w:rPr>
          <w:b/>
          <w:bCs/>
          <w:noProof/>
        </w:rPr>
        <w:drawing>
          <wp:inline distT="0" distB="0" distL="0" distR="0" wp14:anchorId="5AF6DE09" wp14:editId="4BB0DE5A">
            <wp:extent cx="853440" cy="731520"/>
            <wp:effectExtent l="0" t="0" r="3810" b="0"/>
            <wp:docPr id="73" name="그림 73" descr="텍스트, 클립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그림 73" descr="텍스트, 클립아트이(가) 표시된 사진&#10;&#10;자동 생성된 설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3440" cy="731520"/>
                    </a:xfrm>
                    <a:prstGeom prst="rect">
                      <a:avLst/>
                    </a:prstGeom>
                    <a:noFill/>
                    <a:ln>
                      <a:noFill/>
                    </a:ln>
                  </pic:spPr>
                </pic:pic>
              </a:graphicData>
            </a:graphic>
          </wp:inline>
        </w:drawing>
      </w:r>
    </w:p>
    <w:p w14:paraId="020B303D" w14:textId="77777777" w:rsidR="000273FE" w:rsidRPr="00AD572A" w:rsidRDefault="000273FE" w:rsidP="000273FE">
      <w:pPr>
        <w:spacing w:line="276" w:lineRule="auto"/>
        <w:contextualSpacing/>
        <w:rPr>
          <w:sz w:val="28"/>
          <w:szCs w:val="28"/>
        </w:rPr>
      </w:pPr>
    </w:p>
    <w:p w14:paraId="02463F79" w14:textId="77777777" w:rsidR="000273FE" w:rsidRPr="00AD572A" w:rsidRDefault="000273FE" w:rsidP="000273FE">
      <w:pPr>
        <w:spacing w:line="276" w:lineRule="auto"/>
        <w:contextualSpacing/>
        <w:rPr>
          <w:sz w:val="28"/>
          <w:szCs w:val="28"/>
        </w:rPr>
      </w:pPr>
    </w:p>
    <w:p w14:paraId="5BFDB7FC" w14:textId="77777777" w:rsidR="000273FE" w:rsidRPr="00AD572A" w:rsidRDefault="000273FE" w:rsidP="000273FE">
      <w:pPr>
        <w:spacing w:line="276" w:lineRule="auto"/>
        <w:contextualSpacing/>
        <w:rPr>
          <w:b/>
          <w:bCs/>
          <w:sz w:val="44"/>
          <w:szCs w:val="44"/>
        </w:rPr>
      </w:pPr>
      <w:r w:rsidRPr="00AD572A">
        <w:rPr>
          <w:b/>
          <w:bCs/>
          <w:sz w:val="44"/>
          <w:szCs w:val="44"/>
        </w:rPr>
        <w:t>APT REPORT ON</w:t>
      </w:r>
    </w:p>
    <w:bookmarkEnd w:id="1"/>
    <w:p w14:paraId="2F8823C6" w14:textId="77777777" w:rsidR="000273FE" w:rsidRPr="00AD572A" w:rsidRDefault="000273FE" w:rsidP="000273FE">
      <w:pPr>
        <w:tabs>
          <w:tab w:val="left" w:pos="1440"/>
        </w:tabs>
        <w:spacing w:after="160" w:line="276" w:lineRule="auto"/>
        <w:contextualSpacing/>
        <w:rPr>
          <w:rFonts w:cs="Mangal"/>
          <w:color w:val="000000"/>
          <w:sz w:val="28"/>
          <w:szCs w:val="28"/>
        </w:rPr>
      </w:pPr>
    </w:p>
    <w:p w14:paraId="14D11DFA" w14:textId="47B3CC1E" w:rsidR="000273FE" w:rsidRPr="00AD572A" w:rsidRDefault="000273FE" w:rsidP="000273FE">
      <w:pPr>
        <w:spacing w:after="160" w:line="276" w:lineRule="auto"/>
        <w:contextualSpacing/>
        <w:rPr>
          <w:rFonts w:cs="Mangal"/>
          <w:b/>
          <w:bCs/>
          <w:sz w:val="30"/>
          <w:szCs w:val="30"/>
        </w:rPr>
      </w:pPr>
      <w:r w:rsidRPr="000273FE">
        <w:rPr>
          <w:rFonts w:cs="Mangal"/>
          <w:b/>
          <w:bCs/>
          <w:sz w:val="30"/>
          <w:szCs w:val="30"/>
        </w:rPr>
        <w:t>RAILWAY RADIOCOMMUNICATION APPLICATIONS USING POSITIONING AND TIMING INFORMATION PROVIDED BY SATELLITE SYSTEMS IN SOME APT COUNTRIES</w:t>
      </w:r>
    </w:p>
    <w:p w14:paraId="3577B864" w14:textId="77777777" w:rsidR="000273FE" w:rsidRDefault="000273FE" w:rsidP="000273FE">
      <w:pPr>
        <w:spacing w:after="160" w:line="276" w:lineRule="auto"/>
        <w:contextualSpacing/>
        <w:rPr>
          <w:rFonts w:cs="Mangal"/>
          <w:sz w:val="28"/>
          <w:szCs w:val="28"/>
        </w:rPr>
      </w:pPr>
    </w:p>
    <w:p w14:paraId="4CE9B37D" w14:textId="77777777" w:rsidR="000273FE" w:rsidRPr="00AD572A" w:rsidRDefault="000273FE" w:rsidP="000273FE">
      <w:pPr>
        <w:spacing w:after="160" w:line="276" w:lineRule="auto"/>
        <w:contextualSpacing/>
        <w:rPr>
          <w:rFonts w:cs="Mangal"/>
          <w:sz w:val="28"/>
          <w:szCs w:val="28"/>
        </w:rPr>
      </w:pPr>
    </w:p>
    <w:p w14:paraId="3C97901D" w14:textId="77777777" w:rsidR="000273FE" w:rsidRPr="00AD572A" w:rsidRDefault="000273FE" w:rsidP="000273FE">
      <w:pPr>
        <w:spacing w:after="160" w:line="276" w:lineRule="auto"/>
        <w:contextualSpacing/>
        <w:rPr>
          <w:rFonts w:cs="Mangal"/>
          <w:sz w:val="28"/>
          <w:szCs w:val="28"/>
        </w:rPr>
      </w:pPr>
    </w:p>
    <w:p w14:paraId="1D8069E0" w14:textId="77777777" w:rsidR="000273FE" w:rsidRPr="00AD572A" w:rsidRDefault="000273FE" w:rsidP="000273FE">
      <w:pPr>
        <w:spacing w:after="160" w:line="276" w:lineRule="auto"/>
        <w:contextualSpacing/>
        <w:rPr>
          <w:rFonts w:cs="Mangal"/>
          <w:b/>
          <w:sz w:val="28"/>
          <w:szCs w:val="28"/>
        </w:rPr>
      </w:pPr>
      <w:r w:rsidRPr="00AD572A">
        <w:rPr>
          <w:rFonts w:cs="Mangal"/>
          <w:b/>
          <w:sz w:val="28"/>
          <w:szCs w:val="28"/>
        </w:rPr>
        <w:t xml:space="preserve">Edition: </w:t>
      </w:r>
      <w:r>
        <w:rPr>
          <w:rFonts w:cs="Mangal"/>
          <w:b/>
          <w:sz w:val="28"/>
          <w:szCs w:val="28"/>
        </w:rPr>
        <w:t>September</w:t>
      </w:r>
      <w:r w:rsidRPr="00AD572A">
        <w:rPr>
          <w:rFonts w:cs="Mangal"/>
          <w:b/>
          <w:sz w:val="28"/>
          <w:szCs w:val="28"/>
        </w:rPr>
        <w:t xml:space="preserve"> 2025</w:t>
      </w:r>
    </w:p>
    <w:p w14:paraId="626A78D6" w14:textId="77777777" w:rsidR="000273FE" w:rsidRPr="00AD572A" w:rsidRDefault="000273FE" w:rsidP="000273FE">
      <w:pPr>
        <w:spacing w:after="160" w:line="276" w:lineRule="auto"/>
        <w:contextualSpacing/>
        <w:rPr>
          <w:rFonts w:cs="Mangal"/>
          <w:bCs/>
          <w:sz w:val="28"/>
          <w:szCs w:val="28"/>
        </w:rPr>
      </w:pPr>
    </w:p>
    <w:p w14:paraId="29AA8801" w14:textId="77777777" w:rsidR="000273FE" w:rsidRPr="00AD572A" w:rsidRDefault="000273FE" w:rsidP="000273FE">
      <w:pPr>
        <w:spacing w:after="160" w:line="276" w:lineRule="auto"/>
        <w:contextualSpacing/>
        <w:rPr>
          <w:rFonts w:cs="Mangal"/>
          <w:bCs/>
          <w:sz w:val="28"/>
          <w:szCs w:val="28"/>
        </w:rPr>
      </w:pPr>
    </w:p>
    <w:p w14:paraId="0E30552D" w14:textId="77777777" w:rsidR="000273FE" w:rsidRPr="00AD572A" w:rsidRDefault="000273FE" w:rsidP="000273FE">
      <w:pPr>
        <w:spacing w:after="160" w:line="276" w:lineRule="auto"/>
        <w:contextualSpacing/>
        <w:rPr>
          <w:rFonts w:cs="Mangal"/>
          <w:bCs/>
          <w:sz w:val="28"/>
          <w:szCs w:val="28"/>
        </w:rPr>
      </w:pPr>
    </w:p>
    <w:p w14:paraId="6F404569" w14:textId="77777777" w:rsidR="000273FE" w:rsidRPr="00AD572A" w:rsidRDefault="000273FE" w:rsidP="000273FE">
      <w:pPr>
        <w:spacing w:after="160" w:line="276" w:lineRule="auto"/>
        <w:contextualSpacing/>
        <w:rPr>
          <w:rFonts w:cs="Mangal"/>
          <w:b/>
          <w:sz w:val="28"/>
          <w:szCs w:val="28"/>
        </w:rPr>
      </w:pPr>
      <w:r w:rsidRPr="00AD572A">
        <w:rPr>
          <w:rFonts w:cs="Mangal"/>
          <w:b/>
          <w:iCs/>
          <w:sz w:val="28"/>
          <w:szCs w:val="28"/>
        </w:rPr>
        <w:t>The 3</w:t>
      </w:r>
      <w:r>
        <w:rPr>
          <w:rFonts w:cs="Mangal"/>
          <w:b/>
          <w:iCs/>
          <w:sz w:val="28"/>
          <w:szCs w:val="28"/>
        </w:rPr>
        <w:t>5</w:t>
      </w:r>
      <w:r w:rsidRPr="00AD572A">
        <w:rPr>
          <w:rFonts w:cs="Mangal"/>
          <w:b/>
          <w:iCs/>
          <w:sz w:val="28"/>
          <w:szCs w:val="28"/>
        </w:rPr>
        <w:t xml:space="preserve">th Meeting of </w:t>
      </w:r>
      <w:r w:rsidRPr="00AD572A">
        <w:rPr>
          <w:rFonts w:cs="Mangal"/>
          <w:b/>
          <w:sz w:val="28"/>
          <w:szCs w:val="28"/>
        </w:rPr>
        <w:t>APT Wireless Group</w:t>
      </w:r>
    </w:p>
    <w:p w14:paraId="0FB3B17A" w14:textId="77777777" w:rsidR="000273FE" w:rsidRPr="00AD572A" w:rsidRDefault="000273FE" w:rsidP="000273FE">
      <w:pPr>
        <w:spacing w:after="160" w:line="276" w:lineRule="auto"/>
        <w:contextualSpacing/>
        <w:rPr>
          <w:rFonts w:cs="Mangal"/>
          <w:b/>
          <w:sz w:val="28"/>
          <w:szCs w:val="28"/>
        </w:rPr>
      </w:pPr>
      <w:r>
        <w:rPr>
          <w:rFonts w:cs="Mangal"/>
          <w:b/>
          <w:sz w:val="28"/>
          <w:szCs w:val="28"/>
        </w:rPr>
        <w:t>8</w:t>
      </w:r>
      <w:r w:rsidRPr="00AD572A">
        <w:rPr>
          <w:rFonts w:cs="Mangal"/>
          <w:b/>
          <w:sz w:val="28"/>
          <w:szCs w:val="28"/>
        </w:rPr>
        <w:t xml:space="preserve"> – </w:t>
      </w:r>
      <w:r>
        <w:rPr>
          <w:rFonts w:cs="Mangal"/>
          <w:b/>
          <w:sz w:val="28"/>
          <w:szCs w:val="28"/>
        </w:rPr>
        <w:t>12</w:t>
      </w:r>
      <w:r w:rsidRPr="00AD572A">
        <w:rPr>
          <w:rFonts w:cs="Mangal"/>
          <w:b/>
          <w:sz w:val="28"/>
          <w:szCs w:val="28"/>
        </w:rPr>
        <w:t xml:space="preserve"> </w:t>
      </w:r>
      <w:r>
        <w:rPr>
          <w:rFonts w:cs="Mangal"/>
          <w:b/>
          <w:sz w:val="28"/>
          <w:szCs w:val="28"/>
        </w:rPr>
        <w:t xml:space="preserve">September </w:t>
      </w:r>
      <w:r w:rsidRPr="00AD572A">
        <w:rPr>
          <w:rFonts w:cs="Mangal"/>
          <w:b/>
          <w:sz w:val="28"/>
          <w:szCs w:val="28"/>
        </w:rPr>
        <w:t>2025</w:t>
      </w:r>
    </w:p>
    <w:p w14:paraId="7BAC512F" w14:textId="77777777" w:rsidR="000273FE" w:rsidRPr="00AD572A" w:rsidRDefault="000273FE" w:rsidP="000273FE">
      <w:pPr>
        <w:spacing w:after="160" w:line="276" w:lineRule="auto"/>
        <w:contextualSpacing/>
        <w:rPr>
          <w:rFonts w:cs="Mangal"/>
          <w:b/>
          <w:sz w:val="28"/>
          <w:szCs w:val="28"/>
          <w:lang w:eastAsia="ko-KR"/>
        </w:rPr>
      </w:pPr>
      <w:r>
        <w:rPr>
          <w:rFonts w:cs="Mangal"/>
          <w:b/>
          <w:sz w:val="28"/>
          <w:szCs w:val="28"/>
          <w:lang w:eastAsia="ko-KR"/>
        </w:rPr>
        <w:t>Bangkok, Thailand (Hybrid)</w:t>
      </w:r>
    </w:p>
    <w:p w14:paraId="1CB37D4D" w14:textId="77777777" w:rsidR="000273FE" w:rsidRPr="00AD572A" w:rsidRDefault="000273FE" w:rsidP="000273FE">
      <w:pPr>
        <w:spacing w:after="160" w:line="276" w:lineRule="auto"/>
        <w:contextualSpacing/>
        <w:rPr>
          <w:rFonts w:cs="Mangal"/>
          <w:color w:val="FF0000"/>
          <w:sz w:val="28"/>
          <w:szCs w:val="28"/>
        </w:rPr>
      </w:pPr>
    </w:p>
    <w:p w14:paraId="2CDAA4F4" w14:textId="65E0183F" w:rsidR="000273FE" w:rsidRPr="00AD572A" w:rsidRDefault="000273FE" w:rsidP="000273FE">
      <w:pPr>
        <w:spacing w:after="160" w:line="276" w:lineRule="auto"/>
        <w:contextualSpacing/>
        <w:rPr>
          <w:rFonts w:cs="Mangal"/>
          <w:b/>
          <w:bCs/>
          <w:i/>
          <w:iCs/>
          <w:sz w:val="28"/>
          <w:szCs w:val="28"/>
          <w:lang w:eastAsia="ko-KR"/>
        </w:rPr>
      </w:pPr>
      <w:r w:rsidRPr="00AD572A">
        <w:rPr>
          <w:rFonts w:cs="Mangal" w:hint="eastAsia"/>
          <w:b/>
          <w:bCs/>
          <w:i/>
          <w:iCs/>
          <w:sz w:val="28"/>
          <w:szCs w:val="28"/>
          <w:lang w:eastAsia="ko-KR"/>
        </w:rPr>
        <w:t>(S</w:t>
      </w:r>
      <w:r w:rsidRPr="00AD572A">
        <w:rPr>
          <w:rFonts w:cs="Mangal"/>
          <w:b/>
          <w:bCs/>
          <w:i/>
          <w:iCs/>
          <w:sz w:val="28"/>
          <w:szCs w:val="28"/>
          <w:lang w:eastAsia="ko-KR"/>
        </w:rPr>
        <w:t>ource: AWG-3</w:t>
      </w:r>
      <w:r>
        <w:rPr>
          <w:rFonts w:cs="Mangal"/>
          <w:b/>
          <w:bCs/>
          <w:i/>
          <w:iCs/>
          <w:sz w:val="28"/>
          <w:szCs w:val="28"/>
          <w:lang w:eastAsia="ko-KR"/>
        </w:rPr>
        <w:t>5</w:t>
      </w:r>
      <w:r w:rsidRPr="00AD572A">
        <w:rPr>
          <w:rFonts w:cs="Mangal"/>
          <w:b/>
          <w:bCs/>
          <w:i/>
          <w:iCs/>
          <w:sz w:val="28"/>
          <w:szCs w:val="28"/>
          <w:lang w:eastAsia="ko-KR"/>
        </w:rPr>
        <w:t>/OUT-</w:t>
      </w:r>
      <w:r>
        <w:rPr>
          <w:rFonts w:cs="Mangal"/>
          <w:b/>
          <w:bCs/>
          <w:i/>
          <w:iCs/>
          <w:sz w:val="28"/>
          <w:szCs w:val="28"/>
          <w:lang w:eastAsia="ko-KR"/>
        </w:rPr>
        <w:t>14</w:t>
      </w:r>
      <w:r w:rsidRPr="00AD572A">
        <w:rPr>
          <w:rFonts w:cs="Mangal"/>
          <w:b/>
          <w:bCs/>
          <w:i/>
          <w:iCs/>
          <w:sz w:val="28"/>
          <w:szCs w:val="28"/>
          <w:lang w:eastAsia="ko-KR"/>
        </w:rPr>
        <w:t>)</w:t>
      </w:r>
    </w:p>
    <w:p w14:paraId="601F3026" w14:textId="2B909EEA" w:rsidR="00924D31" w:rsidRDefault="00924D31" w:rsidP="00B05602">
      <w:pPr>
        <w:jc w:val="center"/>
        <w:rPr>
          <w:b/>
          <w:bCs/>
          <w:caps/>
        </w:rPr>
      </w:pPr>
    </w:p>
    <w:p w14:paraId="054A82C0" w14:textId="5C38E636" w:rsidR="00924D31" w:rsidRDefault="00924D31" w:rsidP="00B05602">
      <w:pPr>
        <w:jc w:val="center"/>
        <w:rPr>
          <w:b/>
          <w:bCs/>
          <w:caps/>
        </w:rPr>
      </w:pPr>
    </w:p>
    <w:p w14:paraId="462F656B" w14:textId="35804452" w:rsidR="00924D31" w:rsidRDefault="00924D31" w:rsidP="00B05602">
      <w:pPr>
        <w:jc w:val="center"/>
        <w:rPr>
          <w:b/>
          <w:bCs/>
          <w:caps/>
        </w:rPr>
      </w:pPr>
    </w:p>
    <w:p w14:paraId="31D70058" w14:textId="77777777" w:rsidR="00924D31" w:rsidRDefault="00924D31" w:rsidP="00B05602">
      <w:pPr>
        <w:jc w:val="center"/>
        <w:rPr>
          <w:b/>
          <w:bCs/>
          <w:caps/>
        </w:rPr>
      </w:pPr>
    </w:p>
    <w:p w14:paraId="299E8BB9" w14:textId="77C23F61" w:rsidR="00924D31" w:rsidRDefault="00924D31" w:rsidP="00B05602">
      <w:pPr>
        <w:jc w:val="center"/>
        <w:rPr>
          <w:b/>
          <w:bCs/>
          <w:caps/>
        </w:rPr>
      </w:pPr>
    </w:p>
    <w:p w14:paraId="6C31399E" w14:textId="294BFE40" w:rsidR="00924D31" w:rsidRDefault="00924D31" w:rsidP="00B05602">
      <w:pPr>
        <w:jc w:val="center"/>
        <w:rPr>
          <w:b/>
          <w:bCs/>
          <w:caps/>
        </w:rPr>
      </w:pPr>
    </w:p>
    <w:p w14:paraId="378F5A56" w14:textId="26EBDCBB" w:rsidR="00924D31" w:rsidRDefault="00924D31" w:rsidP="00B05602">
      <w:pPr>
        <w:jc w:val="center"/>
        <w:rPr>
          <w:b/>
          <w:bCs/>
          <w:caps/>
        </w:rPr>
      </w:pPr>
    </w:p>
    <w:p w14:paraId="5C6F58BA" w14:textId="77777777" w:rsidR="00924D31" w:rsidRDefault="00924D31" w:rsidP="00B05602">
      <w:pPr>
        <w:jc w:val="center"/>
        <w:rPr>
          <w:b/>
          <w:bCs/>
          <w:caps/>
        </w:rPr>
      </w:pPr>
    </w:p>
    <w:p w14:paraId="76EF5637" w14:textId="0FD39B0C" w:rsidR="00924D31" w:rsidRDefault="00924D31" w:rsidP="00B05602">
      <w:pPr>
        <w:jc w:val="center"/>
        <w:rPr>
          <w:b/>
          <w:bCs/>
          <w:caps/>
        </w:rPr>
      </w:pPr>
    </w:p>
    <w:p w14:paraId="55096408" w14:textId="0DE47F76" w:rsidR="00924D31" w:rsidRDefault="002C26D3" w:rsidP="00B05602">
      <w:pPr>
        <w:jc w:val="center"/>
        <w:rPr>
          <w:b/>
          <w:bCs/>
          <w:caps/>
        </w:rPr>
      </w:pPr>
      <w:r>
        <w:rPr>
          <w:rFonts w:eastAsiaTheme="minorEastAsia" w:hint="eastAsia"/>
          <w:noProof/>
          <w:color w:val="FF0000"/>
          <w:sz w:val="28"/>
          <w:szCs w:val="28"/>
          <w:lang w:eastAsia="ko-KR"/>
        </w:rPr>
        <mc:AlternateContent>
          <mc:Choice Requires="wps">
            <w:drawing>
              <wp:anchor distT="0" distB="0" distL="114300" distR="114300" simplePos="0" relativeHeight="251661312" behindDoc="0" locked="0" layoutInCell="1" allowOverlap="1" wp14:anchorId="3F920ECA" wp14:editId="191BD6AF">
                <wp:simplePos x="0" y="0"/>
                <wp:positionH relativeFrom="column">
                  <wp:posOffset>4323283</wp:posOffset>
                </wp:positionH>
                <wp:positionV relativeFrom="paragraph">
                  <wp:posOffset>89586</wp:posOffset>
                </wp:positionV>
                <wp:extent cx="2234565" cy="381000"/>
                <wp:effectExtent l="0" t="0" r="0" b="0"/>
                <wp:wrapNone/>
                <wp:docPr id="538728034" name="Text Box 538728034"/>
                <wp:cNvGraphicFramePr/>
                <a:graphic xmlns:a="http://schemas.openxmlformats.org/drawingml/2006/main">
                  <a:graphicData uri="http://schemas.microsoft.com/office/word/2010/wordprocessingShape">
                    <wps:wsp>
                      <wps:cNvSpPr txBox="1"/>
                      <wps:spPr>
                        <a:xfrm>
                          <a:off x="0" y="0"/>
                          <a:ext cx="2234565" cy="381000"/>
                        </a:xfrm>
                        <a:prstGeom prst="rect">
                          <a:avLst/>
                        </a:prstGeom>
                        <a:noFill/>
                        <a:ln w="6350">
                          <a:noFill/>
                        </a:ln>
                      </wps:spPr>
                      <wps:txbx>
                        <w:txbxContent>
                          <w:p w14:paraId="4968BA10" w14:textId="034B818C" w:rsidR="002C26D3" w:rsidRPr="00422CF6" w:rsidRDefault="002C26D3" w:rsidP="002C26D3">
                            <w:pPr>
                              <w:rPr>
                                <w:b/>
                                <w:bCs/>
                                <w:spacing w:val="4"/>
                                <w:sz w:val="28"/>
                                <w:szCs w:val="28"/>
                              </w:rPr>
                            </w:pPr>
                            <w:r w:rsidRPr="00422CF6">
                              <w:rPr>
                                <w:b/>
                                <w:bCs/>
                                <w:spacing w:val="4"/>
                                <w:sz w:val="28"/>
                                <w:szCs w:val="28"/>
                              </w:rPr>
                              <w:t>No. APT/AWG/REP-1</w:t>
                            </w:r>
                            <w:r>
                              <w:rPr>
                                <w:b/>
                                <w:bCs/>
                                <w:spacing w:val="4"/>
                                <w:sz w:val="28"/>
                                <w:szCs w:val="28"/>
                              </w:rPr>
                              <w:t>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F920ECA" id="_x0000_t202" coordsize="21600,21600" o:spt="202" path="m,l,21600r21600,l21600,xe">
                <v:stroke joinstyle="miter"/>
                <v:path gradientshapeok="t" o:connecttype="rect"/>
              </v:shapetype>
              <v:shape id="Text Box 538728034" o:spid="_x0000_s1026" type="#_x0000_t202" style="position:absolute;left:0;text-align:left;margin-left:340.4pt;margin-top:7.05pt;width:175.95pt;height:30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" filled="f" stroked="f" strokeweight=".5pt">
                <v:textbox>
                  <w:txbxContent>
                    <w:p w14:paraId="4968BA10" w14:textId="034B818C" w:rsidR="002C26D3" w:rsidRPr="00422CF6" w:rsidRDefault="002C26D3" w:rsidP="002C26D3">
                      <w:pPr>
                        <w:rPr>
                          <w:b/>
                          <w:bCs/>
                          <w:spacing w:val="4"/>
                          <w:sz w:val="28"/>
                          <w:szCs w:val="28"/>
                        </w:rPr>
                      </w:pPr>
                      <w:r w:rsidRPr="00422CF6">
                        <w:rPr>
                          <w:b/>
                          <w:bCs/>
                          <w:spacing w:val="4"/>
                          <w:sz w:val="28"/>
                          <w:szCs w:val="28"/>
                        </w:rPr>
                        <w:t>No. APT/AWG/REP-1</w:t>
                      </w:r>
                      <w:r>
                        <w:rPr>
                          <w:b/>
                          <w:bCs/>
                          <w:spacing w:val="4"/>
                          <w:sz w:val="28"/>
                          <w:szCs w:val="28"/>
                        </w:rPr>
                        <w:t>53</w:t>
                      </w:r>
                    </w:p>
                  </w:txbxContent>
                </v:textbox>
              </v:shape>
            </w:pict>
          </mc:Fallback>
        </mc:AlternateContent>
      </w:r>
    </w:p>
    <w:p w14:paraId="580245BC" w14:textId="6CCE483D" w:rsidR="00924D31" w:rsidRDefault="00924D31" w:rsidP="00B05602">
      <w:pPr>
        <w:jc w:val="center"/>
        <w:rPr>
          <w:b/>
          <w:bCs/>
          <w:caps/>
        </w:rPr>
      </w:pPr>
    </w:p>
    <w:p w14:paraId="5349AE66" w14:textId="77777777" w:rsidR="00924D31" w:rsidRDefault="00924D31" w:rsidP="00B05602">
      <w:pPr>
        <w:jc w:val="center"/>
        <w:rPr>
          <w:b/>
          <w:bCs/>
          <w:caps/>
        </w:rPr>
      </w:pPr>
    </w:p>
    <w:p w14:paraId="7CC7F11B" w14:textId="77777777" w:rsidR="00A76026" w:rsidRDefault="00A76026" w:rsidP="00B05602">
      <w:pPr>
        <w:jc w:val="center"/>
        <w:rPr>
          <w:b/>
          <w:bCs/>
          <w:caps/>
        </w:rPr>
      </w:pPr>
    </w:p>
    <w:p w14:paraId="0E7E6313" w14:textId="678BE473" w:rsidR="00924D31" w:rsidRDefault="00B05602" w:rsidP="00B05602">
      <w:pPr>
        <w:jc w:val="center"/>
        <w:rPr>
          <w:b/>
          <w:bCs/>
          <w:caps/>
        </w:rPr>
      </w:pPr>
      <w:r w:rsidRPr="007B6CAF">
        <w:rPr>
          <w:b/>
          <w:bCs/>
          <w:caps/>
        </w:rPr>
        <w:t xml:space="preserve">APT REPORT </w:t>
      </w:r>
      <w:r w:rsidR="00F02E8B">
        <w:rPr>
          <w:b/>
          <w:bCs/>
          <w:caps/>
        </w:rPr>
        <w:t>ON</w:t>
      </w:r>
      <w:r w:rsidRPr="007B6CAF">
        <w:rPr>
          <w:b/>
          <w:bCs/>
          <w:caps/>
        </w:rPr>
        <w:t xml:space="preserve"> </w:t>
      </w:r>
    </w:p>
    <w:p w14:paraId="63C1A925" w14:textId="49459BFF" w:rsidR="00B05602" w:rsidRPr="007B6CAF" w:rsidRDefault="00B05602" w:rsidP="00B05602">
      <w:pPr>
        <w:jc w:val="center"/>
        <w:rPr>
          <w:b/>
          <w:bCs/>
          <w:caps/>
        </w:rPr>
      </w:pPr>
      <w:r w:rsidRPr="007B6CAF">
        <w:rPr>
          <w:b/>
          <w:bCs/>
          <w:caps/>
        </w:rPr>
        <w:t xml:space="preserve">RAILWAY RADIOCOMMUNICATION APPLICATIONS USING </w:t>
      </w:r>
      <w:r w:rsidR="00632A37" w:rsidRPr="00632A37">
        <w:rPr>
          <w:b/>
          <w:bCs/>
          <w:caps/>
        </w:rPr>
        <w:t>position</w:t>
      </w:r>
      <w:r w:rsidR="00632A37">
        <w:rPr>
          <w:b/>
          <w:bCs/>
          <w:caps/>
        </w:rPr>
        <w:t>ing and timing</w:t>
      </w:r>
      <w:r w:rsidR="00632A37" w:rsidRPr="00632A37">
        <w:rPr>
          <w:b/>
          <w:bCs/>
          <w:caps/>
        </w:rPr>
        <w:t xml:space="preserve"> information </w:t>
      </w:r>
      <w:r w:rsidR="00632A37">
        <w:rPr>
          <w:b/>
          <w:bCs/>
          <w:caps/>
        </w:rPr>
        <w:t>pr</w:t>
      </w:r>
      <w:r w:rsidR="00DE06DF">
        <w:rPr>
          <w:b/>
          <w:bCs/>
          <w:caps/>
        </w:rPr>
        <w:t>O</w:t>
      </w:r>
      <w:r w:rsidR="00632A37">
        <w:rPr>
          <w:b/>
          <w:bCs/>
          <w:caps/>
        </w:rPr>
        <w:t xml:space="preserve">vided by </w:t>
      </w:r>
      <w:r w:rsidRPr="007B6CAF">
        <w:rPr>
          <w:b/>
          <w:bCs/>
          <w:caps/>
        </w:rPr>
        <w:t xml:space="preserve">SATELLITE </w:t>
      </w:r>
      <w:r w:rsidR="00796075">
        <w:rPr>
          <w:rFonts w:eastAsia="MS Mincho" w:hint="eastAsia"/>
          <w:b/>
          <w:bCs/>
          <w:caps/>
          <w:lang w:eastAsia="ja-JP"/>
        </w:rPr>
        <w:t xml:space="preserve">SYStems </w:t>
      </w:r>
      <w:r w:rsidRPr="007B6CAF">
        <w:rPr>
          <w:b/>
          <w:bCs/>
          <w:caps/>
        </w:rPr>
        <w:t>IN SOME APT COUNTR</w:t>
      </w:r>
      <w:r w:rsidR="00475CFF">
        <w:rPr>
          <w:b/>
          <w:bCs/>
          <w:caps/>
        </w:rPr>
        <w:t>I</w:t>
      </w:r>
      <w:r w:rsidRPr="007B6CAF">
        <w:rPr>
          <w:b/>
          <w:bCs/>
          <w:caps/>
        </w:rPr>
        <w:t>ES</w:t>
      </w:r>
    </w:p>
    <w:bookmarkEnd w:id="0"/>
    <w:p w14:paraId="1782D1DA" w14:textId="77777777" w:rsidR="00B05602" w:rsidRDefault="00B05602" w:rsidP="00B05602">
      <w:pPr>
        <w:jc w:val="center"/>
        <w:rPr>
          <w:b/>
          <w:bCs/>
          <w:caps/>
        </w:rPr>
      </w:pPr>
    </w:p>
    <w:p w14:paraId="2A038293" w14:textId="77777777" w:rsidR="00924D31" w:rsidRPr="007B6CAF" w:rsidRDefault="00924D31" w:rsidP="00B05602">
      <w:pPr>
        <w:jc w:val="center"/>
        <w:rPr>
          <w:b/>
          <w:bCs/>
          <w:caps/>
        </w:rPr>
      </w:pPr>
    </w:p>
    <w:p w14:paraId="10B967C6" w14:textId="77777777" w:rsidR="00B05602" w:rsidRPr="007B6CAF" w:rsidRDefault="00B05602" w:rsidP="00B05602">
      <w:pPr>
        <w:pStyle w:val="Title"/>
        <w:numPr>
          <w:ilvl w:val="0"/>
          <w:numId w:val="20"/>
        </w:numPr>
        <w:spacing w:beforeLines="50" w:before="120" w:afterLines="50" w:after="120" w:line="240" w:lineRule="auto"/>
        <w:jc w:val="left"/>
        <w:rPr>
          <w:rFonts w:ascii="Times New Roman" w:eastAsia="MS Mincho" w:hAnsi="Times New Roman" w:cs="Times New Roman"/>
          <w:sz w:val="24"/>
          <w:lang w:eastAsia="ja-JP"/>
        </w:rPr>
      </w:pPr>
      <w:r w:rsidRPr="007B6CAF">
        <w:rPr>
          <w:rFonts w:ascii="Times New Roman" w:eastAsia="MS Mincho" w:hAnsi="Times New Roman" w:cs="Times New Roman"/>
          <w:sz w:val="24"/>
          <w:lang w:eastAsia="ja-JP"/>
        </w:rPr>
        <w:t>Scope</w:t>
      </w:r>
    </w:p>
    <w:p w14:paraId="0728A60B" w14:textId="79FF0264" w:rsidR="00B05602" w:rsidRDefault="00B05602" w:rsidP="005E72D0">
      <w:pPr>
        <w:spacing w:beforeLines="50" w:before="120" w:afterLines="50" w:after="120"/>
        <w:jc w:val="both"/>
        <w:rPr>
          <w:lang w:val="en" w:eastAsia="zh-CN"/>
        </w:rPr>
      </w:pPr>
      <w:r w:rsidRPr="007B6CAF">
        <w:rPr>
          <w:lang w:val="en" w:eastAsia="zh-CN"/>
        </w:rPr>
        <w:t xml:space="preserve">This APT report provides information on operational scenarios of </w:t>
      </w:r>
      <w:bookmarkStart w:id="2" w:name="_Hlk203725418"/>
      <w:bookmarkStart w:id="3" w:name="_Hlk203730278"/>
      <w:r w:rsidRPr="007B6CAF">
        <w:rPr>
          <w:lang w:val="en" w:eastAsia="zh-CN"/>
        </w:rPr>
        <w:t>railway radiocommunication</w:t>
      </w:r>
      <w:bookmarkEnd w:id="2"/>
      <w:r w:rsidRPr="007B6CAF">
        <w:rPr>
          <w:lang w:val="en" w:eastAsia="zh-CN"/>
        </w:rPr>
        <w:t xml:space="preserve"> </w:t>
      </w:r>
      <w:bookmarkEnd w:id="3"/>
      <w:r w:rsidR="00021A72">
        <w:rPr>
          <w:lang w:val="en" w:eastAsia="zh-CN"/>
        </w:rPr>
        <w:t>a</w:t>
      </w:r>
      <w:r w:rsidR="00021A72" w:rsidRPr="007B6CAF">
        <w:rPr>
          <w:lang w:val="en" w:eastAsia="zh-CN"/>
        </w:rPr>
        <w:t>pplications that uses position</w:t>
      </w:r>
      <w:r w:rsidR="00021A72">
        <w:rPr>
          <w:lang w:val="en" w:eastAsia="zh-CN"/>
        </w:rPr>
        <w:t>ing and timing</w:t>
      </w:r>
      <w:r w:rsidR="00021A72" w:rsidRPr="007B6CAF">
        <w:rPr>
          <w:lang w:val="en" w:eastAsia="zh-CN"/>
        </w:rPr>
        <w:t xml:space="preserve"> information </w:t>
      </w:r>
      <w:r w:rsidR="00021A72" w:rsidRPr="007B6CAF">
        <w:rPr>
          <w:rFonts w:eastAsia="MS Mincho"/>
          <w:lang w:val="en" w:eastAsia="ja-JP"/>
        </w:rPr>
        <w:t>provided</w:t>
      </w:r>
      <w:r w:rsidR="00021A72" w:rsidRPr="007B6CAF">
        <w:rPr>
          <w:lang w:val="en" w:eastAsia="zh-CN"/>
        </w:rPr>
        <w:t xml:space="preserve"> </w:t>
      </w:r>
      <w:r w:rsidR="00021A72">
        <w:rPr>
          <w:lang w:val="en" w:eastAsia="zh-CN"/>
        </w:rPr>
        <w:t xml:space="preserve">by </w:t>
      </w:r>
      <w:r w:rsidRPr="007B6CAF">
        <w:rPr>
          <w:lang w:val="en" w:eastAsia="zh-CN"/>
        </w:rPr>
        <w:t xml:space="preserve">satellite </w:t>
      </w:r>
      <w:r w:rsidR="00C16F87">
        <w:rPr>
          <w:rFonts w:eastAsia="MS Mincho" w:hint="eastAsia"/>
          <w:lang w:val="en" w:eastAsia="ja-JP"/>
        </w:rPr>
        <w:t>systems</w:t>
      </w:r>
      <w:r w:rsidRPr="007B6CAF">
        <w:rPr>
          <w:lang w:val="en" w:eastAsia="zh-CN"/>
        </w:rPr>
        <w:t xml:space="preserve"> and their relevant technical information, field test studies and deployment experiences in some APT countries.</w:t>
      </w:r>
    </w:p>
    <w:p w14:paraId="30822883" w14:textId="77777777" w:rsidR="00DD2E89" w:rsidRPr="007B6CAF" w:rsidRDefault="00DD2E89" w:rsidP="005E72D0">
      <w:pPr>
        <w:spacing w:beforeLines="50" w:before="120" w:afterLines="50" w:after="120"/>
        <w:jc w:val="both"/>
        <w:rPr>
          <w:rFonts w:eastAsia="MS Mincho"/>
          <w:lang w:val="en" w:eastAsia="ja-JP"/>
        </w:rPr>
      </w:pPr>
    </w:p>
    <w:p w14:paraId="3D76A48D" w14:textId="1727859C" w:rsidR="00B05602" w:rsidRPr="007B6CAF" w:rsidRDefault="00B05602" w:rsidP="00B05602">
      <w:pPr>
        <w:pStyle w:val="Title"/>
        <w:numPr>
          <w:ilvl w:val="0"/>
          <w:numId w:val="20"/>
        </w:numPr>
        <w:spacing w:beforeLines="50" w:before="120" w:afterLines="50" w:after="120" w:line="240" w:lineRule="auto"/>
        <w:jc w:val="left"/>
        <w:rPr>
          <w:rFonts w:ascii="Times New Roman" w:eastAsia="MS Mincho" w:hAnsi="Times New Roman" w:cs="Times New Roman"/>
          <w:sz w:val="24"/>
          <w:lang w:eastAsia="ja-JP"/>
        </w:rPr>
      </w:pPr>
      <w:r w:rsidRPr="007B6CAF">
        <w:rPr>
          <w:rFonts w:ascii="Times New Roman" w:eastAsia="MS Mincho" w:hAnsi="Times New Roman" w:cs="Times New Roman"/>
          <w:sz w:val="24"/>
          <w:lang w:eastAsia="ja-JP"/>
        </w:rPr>
        <w:t xml:space="preserve">Train approach warning system introduced in </w:t>
      </w:r>
      <w:r w:rsidRPr="007B6CAF">
        <w:rPr>
          <w:rFonts w:ascii="Times New Roman" w:eastAsia="MS Mincho" w:hAnsi="Times New Roman" w:cs="Times New Roman" w:hint="eastAsia"/>
          <w:sz w:val="24"/>
          <w:lang w:eastAsia="ja-JP"/>
        </w:rPr>
        <w:t>Japan</w:t>
      </w:r>
    </w:p>
    <w:p w14:paraId="3F95F387" w14:textId="42C74C68" w:rsidR="00B05602" w:rsidRPr="007B6CAF" w:rsidRDefault="00B05602" w:rsidP="00B05602">
      <w:pPr>
        <w:spacing w:beforeLines="50" w:before="120" w:afterLines="50" w:after="120"/>
        <w:jc w:val="both"/>
        <w:rPr>
          <w:rFonts w:eastAsia="MS Mincho"/>
          <w:bCs/>
          <w:lang w:eastAsia="ja-JP"/>
        </w:rPr>
      </w:pPr>
      <w:r w:rsidRPr="007B6CAF">
        <w:rPr>
          <w:rFonts w:eastAsia="MS Mincho"/>
          <w:bCs/>
          <w:lang w:eastAsia="ja-JP"/>
        </w:rPr>
        <w:t>2.1 Introduction</w:t>
      </w:r>
    </w:p>
    <w:p w14:paraId="76AC598E" w14:textId="77777777" w:rsidR="00B05602" w:rsidRPr="007B6CAF" w:rsidRDefault="00B05602" w:rsidP="00B05602">
      <w:pPr>
        <w:spacing w:beforeLines="50" w:before="120" w:afterLines="50" w:after="120"/>
        <w:jc w:val="both"/>
        <w:rPr>
          <w:rFonts w:eastAsia="MS Mincho"/>
          <w:bCs/>
          <w:lang w:eastAsia="ja-JP"/>
        </w:rPr>
      </w:pPr>
      <w:r w:rsidRPr="007B6CAF">
        <w:rPr>
          <w:rFonts w:eastAsia="MS Mincho"/>
          <w:bCs/>
          <w:lang w:eastAsia="ja-JP"/>
        </w:rPr>
        <w:t>When working or conducting inspections on railway lines, train approach watchers are deployed to visually check the approach of trains and notify maintenance workers by voice or sound when a train is approaching to ensure safety by forcing them to move off the tracks. To back up the work of train approach watchers</w:t>
      </w:r>
      <w:r w:rsidRPr="007B6CAF" w:rsidDel="009B0FE0">
        <w:rPr>
          <w:rStyle w:val="CommentReference"/>
        </w:rPr>
        <w:t xml:space="preserve"> </w:t>
      </w:r>
      <w:r w:rsidRPr="007B6CAF">
        <w:rPr>
          <w:rFonts w:eastAsia="MS Mincho"/>
          <w:bCs/>
          <w:lang w:eastAsia="ja-JP"/>
        </w:rPr>
        <w:t>and maintenance workers (hereinafter, referred to as "</w:t>
      </w:r>
      <w:r w:rsidRPr="007B6CAF">
        <w:rPr>
          <w:rFonts w:eastAsia="MS Mincho" w:hint="eastAsia"/>
          <w:bCs/>
          <w:lang w:eastAsia="ja-JP"/>
        </w:rPr>
        <w:t>m</w:t>
      </w:r>
      <w:r w:rsidRPr="007B6CAF">
        <w:rPr>
          <w:rFonts w:eastAsia="MS Mincho"/>
          <w:bCs/>
          <w:lang w:eastAsia="ja-JP"/>
        </w:rPr>
        <w:t>aintenance workers") which rely on human attention to detect approaching trains, a train approach warning system has been developed that uses positional information calculated from satellites to detect and warn against approaching trains.</w:t>
      </w:r>
    </w:p>
    <w:p w14:paraId="6015B8C8" w14:textId="72CAF76D" w:rsidR="00B05602" w:rsidRPr="007B6CAF" w:rsidRDefault="00B05602" w:rsidP="00B05602">
      <w:pPr>
        <w:spacing w:beforeLines="50" w:before="120" w:afterLines="50" w:after="120"/>
        <w:jc w:val="both"/>
        <w:rPr>
          <w:lang w:val="en" w:eastAsia="zh-CN"/>
        </w:rPr>
      </w:pPr>
      <w:r w:rsidRPr="007B6CAF">
        <w:rPr>
          <w:rFonts w:eastAsia="SimSun"/>
          <w:bCs/>
          <w:lang w:eastAsia="zh-CN"/>
        </w:rPr>
        <w:t xml:space="preserve">2.2 </w:t>
      </w:r>
      <w:r w:rsidRPr="007B6CAF">
        <w:rPr>
          <w:lang w:val="en" w:eastAsia="zh-CN"/>
        </w:rPr>
        <w:t>Relevant technical information</w:t>
      </w:r>
    </w:p>
    <w:p w14:paraId="3C5EC09A" w14:textId="77777777" w:rsidR="00B05602" w:rsidRPr="007B6CAF" w:rsidRDefault="00B05602" w:rsidP="00B05602">
      <w:pPr>
        <w:spacing w:beforeLines="50" w:before="120" w:afterLines="50" w:after="120"/>
        <w:jc w:val="both"/>
        <w:rPr>
          <w:rFonts w:eastAsia="MS Mincho"/>
          <w:bCs/>
          <w:lang w:eastAsia="ja-JP"/>
        </w:rPr>
      </w:pPr>
      <w:r w:rsidRPr="007B6CAF">
        <w:rPr>
          <w:rFonts w:eastAsia="MS Mincho"/>
          <w:bCs/>
          <w:lang w:eastAsia="ja-JP"/>
        </w:rPr>
        <w:t>The train approach warning system mainly consists of a center server and worker terminals. There are two methods for judging the approach of trains: by the center server and by the worker terminals.</w:t>
      </w:r>
    </w:p>
    <w:p w14:paraId="1A0F95A9" w14:textId="77777777" w:rsidR="00B05602" w:rsidRPr="007B6CAF" w:rsidRDefault="00B05602" w:rsidP="00B05602">
      <w:pPr>
        <w:spacing w:beforeLines="50" w:before="120" w:afterLines="50" w:after="120"/>
        <w:rPr>
          <w:lang w:val="en" w:eastAsia="zh-CN"/>
        </w:rPr>
      </w:pPr>
      <w:r w:rsidRPr="007B6CAF">
        <w:rPr>
          <w:lang w:val="en" w:eastAsia="zh-CN"/>
        </w:rPr>
        <w:t>(1) C</w:t>
      </w:r>
      <w:r w:rsidRPr="007B6CAF">
        <w:rPr>
          <w:rFonts w:hint="eastAsia"/>
          <w:lang w:val="en" w:eastAsia="zh-CN"/>
        </w:rPr>
        <w:t>e</w:t>
      </w:r>
      <w:r w:rsidRPr="007B6CAF">
        <w:rPr>
          <w:lang w:val="en" w:eastAsia="zh-CN"/>
        </w:rPr>
        <w:t>nter Server judgement Method</w:t>
      </w:r>
    </w:p>
    <w:p w14:paraId="62ED3355" w14:textId="77777777" w:rsidR="00B05602" w:rsidRPr="007B6CAF" w:rsidRDefault="00B05602" w:rsidP="00B05602">
      <w:pPr>
        <w:spacing w:beforeLines="50" w:before="120" w:afterLines="50" w:after="120"/>
        <w:jc w:val="both"/>
        <w:rPr>
          <w:rFonts w:eastAsia="MS Mincho"/>
          <w:bCs/>
          <w:lang w:eastAsia="ja-JP"/>
        </w:rPr>
      </w:pPr>
      <w:r w:rsidRPr="007B6CAF">
        <w:rPr>
          <w:rFonts w:eastAsia="MS Mincho"/>
          <w:bCs/>
          <w:lang w:eastAsia="ja-JP"/>
        </w:rPr>
        <w:t xml:space="preserve">The </w:t>
      </w:r>
      <w:r w:rsidRPr="007B6CAF">
        <w:rPr>
          <w:rFonts w:eastAsia="MS Mincho" w:hint="eastAsia"/>
          <w:bCs/>
          <w:lang w:eastAsia="ja-JP"/>
        </w:rPr>
        <w:t>m</w:t>
      </w:r>
      <w:r w:rsidRPr="007B6CAF">
        <w:rPr>
          <w:rFonts w:eastAsia="MS Mincho"/>
          <w:bCs/>
          <w:lang w:eastAsia="ja-JP"/>
        </w:rPr>
        <w:t>aintenance workers</w:t>
      </w:r>
      <w:r w:rsidRPr="007B6CAF" w:rsidDel="00872D39">
        <w:rPr>
          <w:rFonts w:eastAsia="MS Mincho"/>
          <w:bCs/>
          <w:lang w:eastAsia="ja-JP"/>
        </w:rPr>
        <w:t xml:space="preserve"> </w:t>
      </w:r>
      <w:r w:rsidRPr="007B6CAF">
        <w:rPr>
          <w:rFonts w:eastAsia="MS Mincho"/>
          <w:bCs/>
          <w:lang w:eastAsia="ja-JP"/>
        </w:rPr>
        <w:t>positional information is obtained by GPS positional information from the worker terminals such as smart phone</w:t>
      </w:r>
      <w:r w:rsidRPr="007B6CAF">
        <w:rPr>
          <w:rFonts w:eastAsia="MS Mincho" w:hint="eastAsia"/>
          <w:bCs/>
          <w:lang w:eastAsia="ja-JP"/>
        </w:rPr>
        <w:t>s</w:t>
      </w:r>
      <w:r w:rsidRPr="007B6CAF">
        <w:rPr>
          <w:rFonts w:eastAsia="MS Mincho"/>
          <w:bCs/>
          <w:lang w:eastAsia="ja-JP"/>
        </w:rPr>
        <w:t xml:space="preserve"> carried by maintenance workers and transmitted to the center server on the ground through mobile network operators' (MNOs) services. And the trains positional information, determined from track circuit and railway signal information, are transmitted to the center server from traffic information display (TID) server in centralized traffic control (CTC) section. The collected information is processed at constant intervals, and it is judged in the server whether trains are approaching to the maintenance workers or not. If a train is judged to be approaching, Alerts are transmitted to the mobile terminals held by the maintenance workers to inform </w:t>
      </w:r>
      <w:proofErr w:type="gramStart"/>
      <w:r w:rsidRPr="007B6CAF">
        <w:rPr>
          <w:rFonts w:eastAsia="MS Mincho"/>
          <w:bCs/>
          <w:lang w:eastAsia="ja-JP"/>
        </w:rPr>
        <w:t>them</w:t>
      </w:r>
      <w:proofErr w:type="gramEnd"/>
      <w:r w:rsidRPr="007B6CAF">
        <w:rPr>
          <w:rFonts w:eastAsia="MS Mincho"/>
          <w:bCs/>
          <w:lang w:eastAsia="ja-JP"/>
        </w:rPr>
        <w:t xml:space="preserve"> the approach of train using MNOs </w:t>
      </w:r>
      <w:proofErr w:type="gramStart"/>
      <w:r w:rsidRPr="007B6CAF">
        <w:rPr>
          <w:rFonts w:eastAsia="MS Mincho"/>
          <w:bCs/>
          <w:lang w:eastAsia="ja-JP"/>
        </w:rPr>
        <w:t>services</w:t>
      </w:r>
      <w:proofErr w:type="gramEnd"/>
      <w:r w:rsidRPr="007B6CAF">
        <w:rPr>
          <w:rFonts w:eastAsia="MS Mincho"/>
          <w:bCs/>
          <w:lang w:eastAsia="ja-JP"/>
        </w:rPr>
        <w:t xml:space="preserve"> and the maintenance workers are notified by a voice and/or a sound alarm.</w:t>
      </w:r>
    </w:p>
    <w:p w14:paraId="40D733E6" w14:textId="77777777" w:rsidR="00B05602" w:rsidRPr="007B6CAF" w:rsidRDefault="00B05602" w:rsidP="00B05602">
      <w:pPr>
        <w:spacing w:beforeLines="50" w:before="120" w:afterLines="50" w:after="120"/>
        <w:rPr>
          <w:lang w:val="en" w:eastAsia="zh-CN"/>
        </w:rPr>
      </w:pPr>
      <w:r w:rsidRPr="007B6CAF">
        <w:rPr>
          <w:rFonts w:hint="eastAsia"/>
          <w:lang w:val="en" w:eastAsia="zh-CN"/>
        </w:rPr>
        <w:t>(</w:t>
      </w:r>
      <w:r w:rsidRPr="007B6CAF">
        <w:rPr>
          <w:lang w:val="en" w:eastAsia="zh-CN"/>
        </w:rPr>
        <w:t>2) Worker terminal judgment method</w:t>
      </w:r>
    </w:p>
    <w:p w14:paraId="1AEEC73D" w14:textId="77777777" w:rsidR="00B05602" w:rsidRPr="007B6CAF" w:rsidRDefault="00B05602" w:rsidP="00B05602">
      <w:pPr>
        <w:spacing w:beforeLines="50" w:before="120" w:afterLines="50" w:after="120"/>
        <w:jc w:val="both"/>
        <w:rPr>
          <w:rFonts w:eastAsia="MS Mincho"/>
          <w:bCs/>
          <w:lang w:eastAsia="ja-JP"/>
        </w:rPr>
      </w:pPr>
      <w:r w:rsidRPr="007B6CAF">
        <w:rPr>
          <w:rFonts w:eastAsia="MS Mincho"/>
          <w:bCs/>
          <w:lang w:eastAsia="ja-JP"/>
        </w:rPr>
        <w:t xml:space="preserve">The procedure for collecting maintenance workers and trains positional information to the center server is the same as method (1). On some railway sections, the </w:t>
      </w:r>
      <w:proofErr w:type="gramStart"/>
      <w:r w:rsidRPr="007B6CAF">
        <w:rPr>
          <w:rFonts w:eastAsia="MS Mincho"/>
          <w:bCs/>
          <w:lang w:eastAsia="ja-JP"/>
        </w:rPr>
        <w:t>trains</w:t>
      </w:r>
      <w:proofErr w:type="gramEnd"/>
      <w:r w:rsidRPr="007B6CAF">
        <w:rPr>
          <w:rFonts w:eastAsia="MS Mincho"/>
          <w:bCs/>
          <w:lang w:eastAsia="ja-JP"/>
        </w:rPr>
        <w:t xml:space="preserve"> positional information is also transmitted to the central server by MNOs service using on-board GPS unit mounted on the train. The center server picks out trains around each worker terminal and transmits the trains positional information to the worker terminals using telecommunication service by MNO. The worker terminals calculate the distance from the train position and its own position and alerts the maintenance workers by display, voice and vibration.</w:t>
      </w:r>
    </w:p>
    <w:p w14:paraId="555E29FA" w14:textId="77777777" w:rsidR="00B05602" w:rsidRPr="007B6CAF" w:rsidRDefault="00B05602" w:rsidP="00B05602">
      <w:pPr>
        <w:spacing w:beforeLines="50" w:before="120" w:afterLines="50" w:after="120"/>
        <w:ind w:leftChars="177" w:left="425" w:firstLineChars="100" w:firstLine="240"/>
        <w:jc w:val="both"/>
        <w:rPr>
          <w:rFonts w:eastAsia="MS Mincho"/>
          <w:bCs/>
          <w:lang w:eastAsia="ja-JP"/>
        </w:rPr>
      </w:pPr>
    </w:p>
    <w:p w14:paraId="187D4C37" w14:textId="77777777" w:rsidR="00B05602" w:rsidRPr="007B6CAF" w:rsidRDefault="00B05602" w:rsidP="00B05602">
      <w:pPr>
        <w:spacing w:beforeLines="50" w:before="120" w:afterLines="50" w:after="120"/>
        <w:jc w:val="center"/>
        <w:rPr>
          <w:rFonts w:eastAsia="MS Mincho"/>
          <w:bCs/>
          <w:lang w:eastAsia="ja-JP"/>
        </w:rPr>
      </w:pPr>
      <w:r w:rsidRPr="007B6CAF">
        <w:rPr>
          <w:noProof/>
          <w:lang w:eastAsia="zh-CN"/>
        </w:rPr>
        <w:drawing>
          <wp:inline distT="0" distB="0" distL="0" distR="0" wp14:anchorId="2C3740C5" wp14:editId="5EBC9B35">
            <wp:extent cx="5824855" cy="2982595"/>
            <wp:effectExtent l="0" t="0" r="4445" b="8255"/>
            <wp:docPr id="87954329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24855" cy="2982595"/>
                    </a:xfrm>
                    <a:prstGeom prst="rect">
                      <a:avLst/>
                    </a:prstGeom>
                    <a:noFill/>
                    <a:ln>
                      <a:noFill/>
                    </a:ln>
                  </pic:spPr>
                </pic:pic>
              </a:graphicData>
            </a:graphic>
          </wp:inline>
        </w:drawing>
      </w:r>
      <w:r w:rsidRPr="007B6CAF">
        <w:t xml:space="preserve">  </w:t>
      </w:r>
    </w:p>
    <w:p w14:paraId="19E19F24" w14:textId="77777777" w:rsidR="00B05602" w:rsidRPr="007B6CAF" w:rsidRDefault="00B05602" w:rsidP="00B05602">
      <w:pPr>
        <w:spacing w:beforeLines="50" w:before="120" w:afterLines="50" w:after="120"/>
        <w:ind w:leftChars="177" w:left="425" w:firstLineChars="100" w:firstLine="240"/>
        <w:jc w:val="center"/>
        <w:rPr>
          <w:rFonts w:eastAsia="MS Mincho"/>
          <w:bCs/>
          <w:lang w:eastAsia="ja-JP"/>
        </w:rPr>
      </w:pPr>
      <w:r w:rsidRPr="007B6CAF">
        <w:rPr>
          <w:rFonts w:eastAsia="MS Mincho" w:hint="eastAsia"/>
          <w:bCs/>
          <w:lang w:eastAsia="ja-JP"/>
        </w:rPr>
        <w:t>F</w:t>
      </w:r>
      <w:r w:rsidRPr="007B6CAF">
        <w:rPr>
          <w:rFonts w:eastAsia="MS Mincho"/>
          <w:bCs/>
          <w:lang w:eastAsia="ja-JP"/>
        </w:rPr>
        <w:t>ig.1 Configuration of Train approach warning system</w:t>
      </w:r>
    </w:p>
    <w:p w14:paraId="7FA2F4A7" w14:textId="77777777" w:rsidR="00B05602" w:rsidRPr="007B6CAF" w:rsidRDefault="00B05602" w:rsidP="00B05602">
      <w:pPr>
        <w:spacing w:beforeLines="50" w:before="120" w:afterLines="50" w:after="120"/>
        <w:ind w:leftChars="177" w:left="425" w:firstLineChars="100" w:firstLine="240"/>
        <w:jc w:val="center"/>
        <w:rPr>
          <w:rFonts w:eastAsia="MS Mincho"/>
          <w:bCs/>
          <w:lang w:eastAsia="ja-JP"/>
        </w:rPr>
      </w:pPr>
    </w:p>
    <w:p w14:paraId="29909CEF" w14:textId="3ED7AA88" w:rsidR="00B05602" w:rsidRPr="007B6CAF" w:rsidRDefault="00B05602" w:rsidP="00B05602">
      <w:pPr>
        <w:spacing w:beforeLines="50" w:before="120" w:afterLines="50" w:after="120"/>
        <w:jc w:val="both"/>
        <w:rPr>
          <w:lang w:val="en" w:eastAsia="zh-CN"/>
        </w:rPr>
      </w:pPr>
      <w:r w:rsidRPr="007B6CAF">
        <w:rPr>
          <w:rFonts w:eastAsia="SimSun"/>
          <w:lang w:val="en" w:eastAsia="zh-CN"/>
        </w:rPr>
        <w:t xml:space="preserve">2.3 </w:t>
      </w:r>
      <w:r w:rsidRPr="007B6CAF">
        <w:rPr>
          <w:lang w:val="en" w:eastAsia="zh-CN"/>
        </w:rPr>
        <w:t xml:space="preserve">Field test studies </w:t>
      </w:r>
      <w:r w:rsidRPr="007B6CAF">
        <w:rPr>
          <w:rFonts w:eastAsia="SimSun"/>
          <w:lang w:val="en" w:eastAsia="zh-CN"/>
        </w:rPr>
        <w:t>or</w:t>
      </w:r>
      <w:r w:rsidRPr="007B6CAF">
        <w:rPr>
          <w:lang w:val="en" w:eastAsia="zh-CN"/>
        </w:rPr>
        <w:t xml:space="preserve"> deployment experiences</w:t>
      </w:r>
    </w:p>
    <w:p w14:paraId="2BE156D1" w14:textId="77777777" w:rsidR="00B05602" w:rsidRPr="007B6CAF" w:rsidRDefault="00B05602" w:rsidP="00B05602">
      <w:pPr>
        <w:spacing w:beforeLines="50" w:before="120" w:afterLines="50" w:after="120"/>
        <w:jc w:val="both"/>
        <w:rPr>
          <w:rFonts w:eastAsia="MS Mincho"/>
          <w:bCs/>
          <w:lang w:eastAsia="ja-JP"/>
        </w:rPr>
      </w:pPr>
      <w:r w:rsidRPr="007B6CAF">
        <w:rPr>
          <w:rFonts w:eastAsia="MS Mincho"/>
          <w:bCs/>
          <w:lang w:eastAsia="ja-JP"/>
        </w:rPr>
        <w:t>In Japan, it has already been introduced in several railway companies and lines.</w:t>
      </w:r>
    </w:p>
    <w:p w14:paraId="7ECC492B" w14:textId="77777777" w:rsidR="00B05602" w:rsidRDefault="00B05602" w:rsidP="00B05602">
      <w:pPr>
        <w:spacing w:beforeLines="50" w:before="120" w:afterLines="50" w:after="120"/>
        <w:jc w:val="both"/>
        <w:rPr>
          <w:rFonts w:eastAsia="MS Mincho"/>
          <w:bCs/>
          <w:lang w:eastAsia="ja-JP"/>
        </w:rPr>
      </w:pPr>
    </w:p>
    <w:p w14:paraId="4D02986D" w14:textId="35EE33D2" w:rsidR="000D5BCC" w:rsidRPr="002320F4" w:rsidRDefault="001F3D5D" w:rsidP="000D5BCC">
      <w:pPr>
        <w:pStyle w:val="ListParagraph"/>
        <w:numPr>
          <w:ilvl w:val="0"/>
          <w:numId w:val="20"/>
        </w:numPr>
        <w:spacing w:beforeLines="50" w:before="120" w:afterLines="50" w:after="120"/>
        <w:jc w:val="both"/>
        <w:rPr>
          <w:rFonts w:eastAsia="MS Mincho"/>
          <w:b/>
          <w:lang w:eastAsia="ja-JP"/>
        </w:rPr>
      </w:pPr>
      <w:r w:rsidRPr="002320F4">
        <w:rPr>
          <w:rFonts w:eastAsia="MS Mincho" w:hint="eastAsia"/>
          <w:b/>
          <w:lang w:eastAsia="ja-JP"/>
        </w:rPr>
        <w:t>B</w:t>
      </w:r>
      <w:r w:rsidR="000E25FA" w:rsidRPr="002320F4">
        <w:rPr>
          <w:rFonts w:eastAsia="MS Mincho" w:hint="eastAsia"/>
          <w:b/>
          <w:lang w:eastAsia="ja-JP"/>
        </w:rPr>
        <w:t xml:space="preserve">rief introductions of applications </w:t>
      </w:r>
      <w:r w:rsidRPr="002320F4">
        <w:rPr>
          <w:rFonts w:eastAsia="MS Mincho" w:hint="eastAsia"/>
          <w:b/>
          <w:lang w:eastAsia="ja-JP"/>
        </w:rPr>
        <w:t xml:space="preserve">using satellite </w:t>
      </w:r>
      <w:r w:rsidR="00C16F87">
        <w:rPr>
          <w:rFonts w:eastAsia="MS Mincho" w:hint="eastAsia"/>
          <w:b/>
          <w:lang w:eastAsia="ja-JP"/>
        </w:rPr>
        <w:t>system</w:t>
      </w:r>
      <w:r w:rsidR="009724B7">
        <w:rPr>
          <w:rFonts w:eastAsia="MS Mincho" w:hint="eastAsia"/>
          <w:b/>
          <w:lang w:eastAsia="ja-JP"/>
        </w:rPr>
        <w:t>s</w:t>
      </w:r>
      <w:r w:rsidRPr="002320F4">
        <w:rPr>
          <w:rFonts w:eastAsia="MS Mincho" w:hint="eastAsia"/>
          <w:b/>
          <w:lang w:eastAsia="ja-JP"/>
        </w:rPr>
        <w:t xml:space="preserve"> </w:t>
      </w:r>
      <w:r w:rsidR="000E25FA" w:rsidRPr="002320F4">
        <w:rPr>
          <w:rFonts w:eastAsia="MS Mincho" w:hint="eastAsia"/>
          <w:b/>
          <w:lang w:eastAsia="ja-JP"/>
        </w:rPr>
        <w:t xml:space="preserve">in </w:t>
      </w:r>
      <w:r w:rsidRPr="002320F4">
        <w:rPr>
          <w:rFonts w:eastAsia="MS Mincho" w:hint="eastAsia"/>
          <w:b/>
          <w:lang w:eastAsia="ja-JP"/>
        </w:rPr>
        <w:t xml:space="preserve">some </w:t>
      </w:r>
      <w:r w:rsidR="000F1FA7">
        <w:rPr>
          <w:rFonts w:eastAsia="MS Mincho" w:hint="eastAsia"/>
          <w:b/>
          <w:lang w:eastAsia="ja-JP"/>
        </w:rPr>
        <w:t>other</w:t>
      </w:r>
      <w:r w:rsidR="000F1FA7">
        <w:rPr>
          <w:rFonts w:eastAsia="MS Mincho"/>
          <w:b/>
          <w:lang w:eastAsia="ja-JP"/>
        </w:rPr>
        <w:t xml:space="preserve"> </w:t>
      </w:r>
      <w:r w:rsidR="000E25FA" w:rsidRPr="002320F4">
        <w:rPr>
          <w:rFonts w:eastAsia="MS Mincho" w:hint="eastAsia"/>
          <w:b/>
          <w:lang w:eastAsia="ja-JP"/>
        </w:rPr>
        <w:t>APT countries</w:t>
      </w:r>
      <w:r w:rsidRPr="002320F4">
        <w:rPr>
          <w:rFonts w:eastAsia="MS Mincho" w:hint="eastAsia"/>
          <w:b/>
          <w:lang w:eastAsia="ja-JP"/>
        </w:rPr>
        <w:t xml:space="preserve"> </w:t>
      </w:r>
    </w:p>
    <w:p w14:paraId="604A239D" w14:textId="012166EB" w:rsidR="000D5BCC" w:rsidRDefault="001F3D5D" w:rsidP="002320F4">
      <w:pPr>
        <w:pStyle w:val="ListParagraph"/>
        <w:numPr>
          <w:ilvl w:val="1"/>
          <w:numId w:val="20"/>
        </w:numPr>
        <w:spacing w:beforeLines="50" w:before="120" w:afterLines="50" w:after="120"/>
        <w:jc w:val="both"/>
        <w:rPr>
          <w:rFonts w:eastAsia="MS Mincho"/>
          <w:bCs/>
          <w:lang w:eastAsia="ja-JP"/>
        </w:rPr>
      </w:pPr>
      <w:r w:rsidRPr="002320F4">
        <w:rPr>
          <w:rFonts w:eastAsia="MS Mincho"/>
          <w:bCs/>
          <w:lang w:eastAsia="ja-JP"/>
        </w:rPr>
        <w:t>Australia</w:t>
      </w:r>
      <w:r w:rsidR="002320F4">
        <w:rPr>
          <w:rFonts w:eastAsia="MS Mincho" w:hint="eastAsia"/>
          <w:bCs/>
          <w:lang w:eastAsia="ja-JP"/>
        </w:rPr>
        <w:t xml:space="preserve"> </w:t>
      </w:r>
      <w:r w:rsidR="002320F4" w:rsidRPr="002320F4">
        <w:rPr>
          <w:rFonts w:eastAsia="MS Mincho" w:hint="eastAsia"/>
          <w:bCs/>
          <w:lang w:eastAsia="ja-JP"/>
        </w:rPr>
        <w:t>[1]</w:t>
      </w:r>
      <w:r w:rsidR="007C2188">
        <w:rPr>
          <w:rFonts w:eastAsia="MS Mincho" w:hint="eastAsia"/>
          <w:bCs/>
          <w:lang w:eastAsia="ja-JP"/>
        </w:rPr>
        <w:t>[2]</w:t>
      </w:r>
    </w:p>
    <w:p w14:paraId="60EB1FF5" w14:textId="42EB7894" w:rsidR="00BB5575" w:rsidRDefault="00BB5575" w:rsidP="002320F4">
      <w:pPr>
        <w:spacing w:beforeLines="50" w:before="120" w:afterLines="50" w:after="120"/>
        <w:ind w:left="240"/>
        <w:jc w:val="both"/>
        <w:rPr>
          <w:rFonts w:eastAsia="MS Mincho"/>
          <w:bCs/>
          <w:lang w:eastAsia="ja-JP"/>
        </w:rPr>
      </w:pPr>
      <w:r w:rsidRPr="00BB5575">
        <w:rPr>
          <w:rFonts w:eastAsia="MS Mincho"/>
          <w:bCs/>
          <w:lang w:eastAsia="ja-JP"/>
        </w:rPr>
        <w:t xml:space="preserve">In Australia, the next-generation train control system, the Advanced Train Management System (ATMS), is being deployed to modernize the rail network. Utilizing GPS and mobile technology (Telstra 4G network), ATMS enables real-time monitoring of trains, leading to significant improvements in safety, capacity, and reliability. As of September 2022, the system is operational on the </w:t>
      </w:r>
      <w:r w:rsidRPr="00780243">
        <w:rPr>
          <w:rFonts w:eastAsia="MS Mincho"/>
          <w:bCs/>
          <w:lang w:eastAsia="ja-JP"/>
        </w:rPr>
        <w:t>ARTC</w:t>
      </w:r>
      <w:r w:rsidR="00780243">
        <w:rPr>
          <w:rFonts w:eastAsia="MS Mincho"/>
          <w:bCs/>
          <w:lang w:eastAsia="ja-JP"/>
        </w:rPr>
        <w:t xml:space="preserve"> </w:t>
      </w:r>
      <w:r w:rsidRPr="00BB5575">
        <w:rPr>
          <w:rFonts w:eastAsia="MS Mincho"/>
          <w:bCs/>
          <w:lang w:eastAsia="ja-JP"/>
        </w:rPr>
        <w:t xml:space="preserve">network between Port Augusta and </w:t>
      </w:r>
      <w:proofErr w:type="spellStart"/>
      <w:r w:rsidRPr="00BB5575">
        <w:rPr>
          <w:rFonts w:eastAsia="MS Mincho"/>
          <w:bCs/>
          <w:lang w:eastAsia="ja-JP"/>
        </w:rPr>
        <w:t>Whyalla</w:t>
      </w:r>
      <w:proofErr w:type="spellEnd"/>
      <w:r w:rsidRPr="00BB5575">
        <w:rPr>
          <w:rFonts w:eastAsia="MS Mincho"/>
          <w:bCs/>
          <w:lang w:eastAsia="ja-JP"/>
        </w:rPr>
        <w:t xml:space="preserve"> in South Australia, with plans for further deployment across the </w:t>
      </w:r>
      <w:proofErr w:type="spellStart"/>
      <w:r w:rsidRPr="00BB5575">
        <w:rPr>
          <w:rFonts w:eastAsia="MS Mincho"/>
          <w:bCs/>
          <w:lang w:eastAsia="ja-JP"/>
        </w:rPr>
        <w:t>Nullarbor</w:t>
      </w:r>
      <w:proofErr w:type="spellEnd"/>
      <w:r w:rsidRPr="00BB5575">
        <w:rPr>
          <w:rFonts w:eastAsia="MS Mincho"/>
          <w:bCs/>
          <w:lang w:eastAsia="ja-JP"/>
        </w:rPr>
        <w:t xml:space="preserve"> region. </w:t>
      </w:r>
    </w:p>
    <w:p w14:paraId="0C590442" w14:textId="77777777" w:rsidR="00DD2E89" w:rsidRDefault="00DD2E89" w:rsidP="002320F4">
      <w:pPr>
        <w:spacing w:beforeLines="50" w:before="120" w:afterLines="50" w:after="120"/>
        <w:ind w:left="240"/>
        <w:jc w:val="both"/>
        <w:rPr>
          <w:rFonts w:eastAsia="MS Mincho"/>
          <w:bCs/>
          <w:lang w:eastAsia="ja-JP"/>
        </w:rPr>
      </w:pPr>
    </w:p>
    <w:p w14:paraId="34F6BFAE" w14:textId="02D5180A" w:rsidR="002320F4" w:rsidRDefault="002320F4" w:rsidP="002320F4">
      <w:pPr>
        <w:pStyle w:val="ListParagraph"/>
        <w:numPr>
          <w:ilvl w:val="1"/>
          <w:numId w:val="20"/>
        </w:numPr>
        <w:spacing w:beforeLines="50" w:before="120" w:afterLines="50" w:after="120"/>
        <w:jc w:val="both"/>
        <w:rPr>
          <w:rFonts w:eastAsia="MS Mincho"/>
          <w:bCs/>
          <w:lang w:eastAsia="ja-JP"/>
        </w:rPr>
      </w:pPr>
      <w:r w:rsidRPr="002320F4">
        <w:rPr>
          <w:rFonts w:eastAsia="MS Mincho"/>
          <w:bCs/>
          <w:lang w:eastAsia="ja-JP"/>
        </w:rPr>
        <w:t>China</w:t>
      </w:r>
      <w:r>
        <w:rPr>
          <w:rFonts w:eastAsia="MS Mincho" w:hint="eastAsia"/>
          <w:bCs/>
          <w:lang w:eastAsia="ja-JP"/>
        </w:rPr>
        <w:t xml:space="preserve"> [</w:t>
      </w:r>
      <w:r w:rsidR="007C2188">
        <w:rPr>
          <w:rFonts w:eastAsia="MS Mincho" w:hint="eastAsia"/>
          <w:bCs/>
          <w:lang w:eastAsia="ja-JP"/>
        </w:rPr>
        <w:t>3</w:t>
      </w:r>
      <w:r>
        <w:rPr>
          <w:rFonts w:eastAsia="MS Mincho" w:hint="eastAsia"/>
          <w:bCs/>
          <w:lang w:eastAsia="ja-JP"/>
        </w:rPr>
        <w:t>]</w:t>
      </w:r>
    </w:p>
    <w:p w14:paraId="1DC3026A" w14:textId="73F6FEAE" w:rsidR="002320F4" w:rsidRDefault="00D31AB8" w:rsidP="002320F4">
      <w:pPr>
        <w:spacing w:beforeLines="50" w:before="120" w:afterLines="50" w:after="120"/>
        <w:ind w:left="240"/>
        <w:jc w:val="both"/>
        <w:rPr>
          <w:rFonts w:eastAsia="MS Mincho"/>
          <w:bCs/>
          <w:lang w:eastAsia="ja-JP"/>
        </w:rPr>
      </w:pPr>
      <w:r w:rsidRPr="00D31AB8">
        <w:rPr>
          <w:rFonts w:eastAsia="MS Mincho"/>
          <w:bCs/>
          <w:lang w:eastAsia="ja-JP"/>
        </w:rPr>
        <w:t xml:space="preserve">China has been utilizing the BeiDou Navigation Satellite System (BDS) for various railway applications, particularly for safety protection. One notable application is "Train Approaching Warning Protection System." The high-precision positioning information from BDS is collected at Train Approaching Warning Protection Centre via railway radiocommunication network, and this information is used to track the positions of both trains and workers. To enhance safety on the tracks, early warnings are issued when a train is approaching workers. </w:t>
      </w:r>
    </w:p>
    <w:p w14:paraId="5EBD9212" w14:textId="77777777" w:rsidR="00E62375" w:rsidRPr="002320F4" w:rsidRDefault="00E62375" w:rsidP="002320F4">
      <w:pPr>
        <w:spacing w:beforeLines="50" w:before="120" w:afterLines="50" w:after="120"/>
        <w:ind w:left="240"/>
        <w:jc w:val="both"/>
        <w:rPr>
          <w:rFonts w:eastAsia="MS Mincho"/>
          <w:bCs/>
          <w:lang w:eastAsia="ja-JP"/>
        </w:rPr>
      </w:pPr>
    </w:p>
    <w:p w14:paraId="651556DE" w14:textId="6509B1B1" w:rsidR="002320F4" w:rsidRDefault="002320F4" w:rsidP="002320F4">
      <w:pPr>
        <w:pStyle w:val="ListParagraph"/>
        <w:numPr>
          <w:ilvl w:val="1"/>
          <w:numId w:val="20"/>
        </w:numPr>
        <w:spacing w:beforeLines="50" w:before="120" w:afterLines="50" w:after="120"/>
        <w:jc w:val="both"/>
        <w:rPr>
          <w:rFonts w:eastAsia="MS Mincho"/>
          <w:bCs/>
          <w:lang w:eastAsia="ja-JP"/>
        </w:rPr>
      </w:pPr>
      <w:r>
        <w:rPr>
          <w:rFonts w:eastAsia="MS Mincho" w:hint="eastAsia"/>
          <w:bCs/>
          <w:lang w:eastAsia="ja-JP"/>
        </w:rPr>
        <w:t>India [</w:t>
      </w:r>
      <w:r w:rsidR="007C2188">
        <w:rPr>
          <w:rFonts w:eastAsia="MS Mincho" w:hint="eastAsia"/>
          <w:bCs/>
          <w:lang w:eastAsia="ja-JP"/>
        </w:rPr>
        <w:t>4</w:t>
      </w:r>
      <w:r>
        <w:rPr>
          <w:rFonts w:eastAsia="MS Mincho" w:hint="eastAsia"/>
          <w:bCs/>
          <w:lang w:eastAsia="ja-JP"/>
        </w:rPr>
        <w:t>]</w:t>
      </w:r>
    </w:p>
    <w:p w14:paraId="306C797A" w14:textId="06279D60" w:rsidR="00E77413" w:rsidRPr="00436201" w:rsidRDefault="00436201" w:rsidP="002320F4">
      <w:pPr>
        <w:spacing w:beforeLines="50" w:before="120" w:afterLines="50" w:after="120"/>
        <w:ind w:left="240"/>
        <w:jc w:val="both"/>
        <w:rPr>
          <w:rFonts w:eastAsia="MS Mincho"/>
          <w:bCs/>
          <w:lang w:eastAsia="ja-JP"/>
        </w:rPr>
      </w:pPr>
      <w:r w:rsidRPr="00436201">
        <w:rPr>
          <w:rFonts w:eastAsia="MS Mincho"/>
          <w:bCs/>
          <w:lang w:eastAsia="ja-JP"/>
        </w:rPr>
        <w:t xml:space="preserve">Indian Railways has initiated the Real Time Train Information System (RTIS) Project in collaboration with the Indian Space Research Organization (ISRO), utilizing satellite-based technology. The system employs ISRO’s satellite-based GPS technology, known as the Indian Regional Navigation Satellite System (IRNSS), to provide accurate and real-time information </w:t>
      </w:r>
      <w:r w:rsidRPr="00436201">
        <w:rPr>
          <w:rFonts w:eastAsia="MS Mincho"/>
          <w:bCs/>
          <w:lang w:eastAsia="ja-JP"/>
        </w:rPr>
        <w:lastRenderedPageBreak/>
        <w:t xml:space="preserve">on train movements. This information is collected at the Central Location Server via the Mobile Service Provider Network, allowing Train Control to track the location and speed of all trains. In this way, the system </w:t>
      </w:r>
      <w:r w:rsidR="00255D02">
        <w:rPr>
          <w:rFonts w:eastAsia="MS Mincho" w:hint="eastAsia"/>
          <w:bCs/>
          <w:lang w:eastAsia="ja-JP"/>
        </w:rPr>
        <w:t xml:space="preserve">can </w:t>
      </w:r>
      <w:r w:rsidRPr="00436201">
        <w:rPr>
          <w:rFonts w:eastAsia="MS Mincho"/>
          <w:bCs/>
          <w:lang w:eastAsia="ja-JP"/>
        </w:rPr>
        <w:t>help to reduce delays and improve scheduling. Additionally, passengers will be able to access real-time information on train locations through their smartphones.</w:t>
      </w:r>
    </w:p>
    <w:p w14:paraId="21B7012C" w14:textId="77777777" w:rsidR="006A7F69" w:rsidRPr="002320F4" w:rsidRDefault="006A7F69" w:rsidP="002320F4">
      <w:pPr>
        <w:spacing w:beforeLines="50" w:before="120" w:afterLines="50" w:after="120"/>
        <w:ind w:left="240"/>
        <w:jc w:val="both"/>
        <w:rPr>
          <w:rFonts w:eastAsia="MS Mincho"/>
          <w:bCs/>
          <w:lang w:eastAsia="ja-JP"/>
        </w:rPr>
      </w:pPr>
    </w:p>
    <w:p w14:paraId="63F26880" w14:textId="5BE36F03" w:rsidR="002320F4" w:rsidRPr="002320F4" w:rsidRDefault="002320F4" w:rsidP="002320F4">
      <w:pPr>
        <w:pStyle w:val="ListParagraph"/>
        <w:numPr>
          <w:ilvl w:val="1"/>
          <w:numId w:val="20"/>
        </w:numPr>
        <w:spacing w:beforeLines="50" w:before="120" w:afterLines="50" w:after="120"/>
        <w:jc w:val="both"/>
        <w:rPr>
          <w:rFonts w:eastAsia="MS Mincho"/>
          <w:bCs/>
          <w:lang w:eastAsia="ja-JP"/>
        </w:rPr>
      </w:pPr>
      <w:r>
        <w:rPr>
          <w:rFonts w:eastAsia="MS Mincho" w:hint="eastAsia"/>
          <w:bCs/>
          <w:lang w:eastAsia="ja-JP"/>
        </w:rPr>
        <w:t>Korea [</w:t>
      </w:r>
      <w:r w:rsidR="007C2188">
        <w:rPr>
          <w:rFonts w:eastAsia="MS Mincho" w:hint="eastAsia"/>
          <w:bCs/>
          <w:lang w:eastAsia="ja-JP"/>
        </w:rPr>
        <w:t>5</w:t>
      </w:r>
      <w:r>
        <w:rPr>
          <w:rFonts w:eastAsia="MS Mincho" w:hint="eastAsia"/>
          <w:bCs/>
          <w:lang w:eastAsia="ja-JP"/>
        </w:rPr>
        <w:t>]</w:t>
      </w:r>
    </w:p>
    <w:p w14:paraId="403D2D89" w14:textId="35405C67" w:rsidR="001F3D5D" w:rsidRDefault="002320F4" w:rsidP="002320F4">
      <w:pPr>
        <w:spacing w:beforeLines="50" w:before="120" w:afterLines="50" w:after="120"/>
        <w:ind w:leftChars="118" w:left="283"/>
        <w:jc w:val="both"/>
        <w:rPr>
          <w:rFonts w:eastAsia="MS Mincho"/>
          <w:bCs/>
          <w:lang w:eastAsia="ja-JP"/>
        </w:rPr>
      </w:pPr>
      <w:r w:rsidRPr="002320F4">
        <w:rPr>
          <w:rFonts w:eastAsia="MS Mincho"/>
          <w:bCs/>
          <w:lang w:eastAsia="ja-JP"/>
        </w:rPr>
        <w:t xml:space="preserve">The Korean railway system employs various train positioning technologies, including track circuits, axle counters, and </w:t>
      </w:r>
      <w:r w:rsidR="00D36868">
        <w:rPr>
          <w:rFonts w:eastAsia="MS Mincho" w:hint="eastAsia"/>
          <w:bCs/>
          <w:lang w:eastAsia="ja-JP"/>
        </w:rPr>
        <w:t>d</w:t>
      </w:r>
      <w:r w:rsidRPr="002320F4">
        <w:rPr>
          <w:rFonts w:eastAsia="MS Mincho"/>
          <w:bCs/>
          <w:lang w:eastAsia="ja-JP"/>
        </w:rPr>
        <w:t>oppler radar</w:t>
      </w:r>
      <w:r w:rsidR="006E5D27">
        <w:rPr>
          <w:rFonts w:eastAsia="MS Mincho" w:hint="eastAsia"/>
          <w:bCs/>
          <w:lang w:eastAsia="ja-JP"/>
        </w:rPr>
        <w:t>, etc</w:t>
      </w:r>
      <w:r w:rsidRPr="002320F4">
        <w:rPr>
          <w:rFonts w:eastAsia="MS Mincho"/>
          <w:bCs/>
          <w:lang w:eastAsia="ja-JP"/>
        </w:rPr>
        <w:t>. Among these, satellite-based positioning systems are also utilized. KORAIL integrates GPS with tachometers to ensure continuous monitoring of train movements. Additionally, Busan Metro Line 1, which includes both above-ground and underground sections, utilizes GPS in conjunction with Wi</w:t>
      </w:r>
      <w:r w:rsidR="00780243">
        <w:rPr>
          <w:rFonts w:eastAsia="MS Mincho"/>
          <w:bCs/>
          <w:lang w:eastAsia="ja-JP"/>
        </w:rPr>
        <w:t>-</w:t>
      </w:r>
      <w:r w:rsidRPr="002320F4">
        <w:rPr>
          <w:rFonts w:eastAsia="MS Mincho"/>
          <w:bCs/>
          <w:lang w:eastAsia="ja-JP"/>
        </w:rPr>
        <w:t>Fi and LTE-R to assist drivers.</w:t>
      </w:r>
    </w:p>
    <w:p w14:paraId="54D7DBAB" w14:textId="77777777" w:rsidR="001F3D5D" w:rsidRPr="000D5BCC" w:rsidRDefault="001F3D5D" w:rsidP="00B05602">
      <w:pPr>
        <w:spacing w:beforeLines="50" w:before="120" w:afterLines="50" w:after="120"/>
        <w:jc w:val="both"/>
        <w:rPr>
          <w:rFonts w:eastAsia="MS Mincho"/>
          <w:bCs/>
          <w:lang w:eastAsia="ja-JP"/>
        </w:rPr>
      </w:pPr>
    </w:p>
    <w:p w14:paraId="44AF042C" w14:textId="77777777" w:rsidR="00B05602" w:rsidRPr="007B6CAF" w:rsidRDefault="00B05602" w:rsidP="00B05602">
      <w:pPr>
        <w:pStyle w:val="Title"/>
        <w:numPr>
          <w:ilvl w:val="0"/>
          <w:numId w:val="20"/>
        </w:numPr>
        <w:spacing w:beforeLines="50" w:before="120" w:afterLines="50" w:after="120" w:line="240" w:lineRule="auto"/>
        <w:jc w:val="left"/>
        <w:rPr>
          <w:rFonts w:ascii="Times New Roman" w:eastAsia="MS Mincho" w:hAnsi="Times New Roman" w:cs="Times New Roman"/>
          <w:sz w:val="24"/>
          <w:lang w:eastAsia="ja-JP"/>
        </w:rPr>
      </w:pPr>
      <w:r w:rsidRPr="007B6CAF">
        <w:rPr>
          <w:rFonts w:ascii="Times New Roman" w:eastAsia="MS Mincho" w:hAnsi="Times New Roman" w:cs="Times New Roman"/>
          <w:sz w:val="24"/>
          <w:lang w:eastAsia="ja-JP"/>
        </w:rPr>
        <w:t>Summary</w:t>
      </w:r>
    </w:p>
    <w:p w14:paraId="714CD93F" w14:textId="1808C4CE" w:rsidR="00B05602" w:rsidRPr="007B6CAF" w:rsidRDefault="00B05602" w:rsidP="00B05602">
      <w:pPr>
        <w:jc w:val="both"/>
        <w:rPr>
          <w:color w:val="373A3C"/>
        </w:rPr>
      </w:pPr>
      <w:r w:rsidRPr="007B6CAF">
        <w:rPr>
          <w:color w:val="373A3C"/>
        </w:rPr>
        <w:t>The</w:t>
      </w:r>
      <w:r w:rsidRPr="007B6CAF">
        <w:rPr>
          <w:rFonts w:eastAsia="MS Mincho" w:hint="eastAsia"/>
          <w:color w:val="373A3C"/>
          <w:lang w:eastAsia="ja-JP"/>
        </w:rPr>
        <w:t xml:space="preserve"> </w:t>
      </w:r>
      <w:r w:rsidRPr="007B6CAF">
        <w:rPr>
          <w:color w:val="373A3C"/>
        </w:rPr>
        <w:t xml:space="preserve">systems introduced in this report are typical cases of using positional information provided by </w:t>
      </w:r>
      <w:r w:rsidR="000E30B9">
        <w:rPr>
          <w:rFonts w:eastAsia="MS Mincho" w:hint="eastAsia"/>
          <w:color w:val="373A3C"/>
          <w:lang w:eastAsia="ja-JP"/>
        </w:rPr>
        <w:t>GNSS</w:t>
      </w:r>
      <w:r w:rsidRPr="007B6CAF">
        <w:rPr>
          <w:color w:val="373A3C"/>
        </w:rPr>
        <w:t xml:space="preserve">. Such technology is widely used beyond railway radiocommunication applications, so studying them may also be useful for implementing satellite </w:t>
      </w:r>
      <w:r w:rsidR="00C16F87">
        <w:rPr>
          <w:rFonts w:eastAsia="MS Mincho" w:hint="eastAsia"/>
          <w:color w:val="373A3C"/>
          <w:lang w:eastAsia="ja-JP"/>
        </w:rPr>
        <w:t>systems</w:t>
      </w:r>
      <w:r w:rsidRPr="007B6CAF">
        <w:rPr>
          <w:color w:val="373A3C"/>
        </w:rPr>
        <w:t xml:space="preserve">. It is expected that this report will be helpful for APT countries in introducing systems using satellite </w:t>
      </w:r>
      <w:r w:rsidR="00C16F87">
        <w:rPr>
          <w:rFonts w:eastAsia="MS Mincho" w:hint="eastAsia"/>
          <w:color w:val="373A3C"/>
          <w:lang w:eastAsia="ja-JP"/>
        </w:rPr>
        <w:t>system</w:t>
      </w:r>
      <w:r w:rsidRPr="007B6CAF">
        <w:rPr>
          <w:color w:val="373A3C"/>
        </w:rPr>
        <w:t xml:space="preserve">s within their railway </w:t>
      </w:r>
      <w:proofErr w:type="gramStart"/>
      <w:r w:rsidRPr="007B6CAF">
        <w:rPr>
          <w:color w:val="373A3C"/>
        </w:rPr>
        <w:t>radiocommunication</w:t>
      </w:r>
      <w:proofErr w:type="gramEnd"/>
      <w:r w:rsidRPr="007B6CAF">
        <w:rPr>
          <w:color w:val="373A3C"/>
        </w:rPr>
        <w:t xml:space="preserve"> applications.</w:t>
      </w:r>
    </w:p>
    <w:p w14:paraId="019B6668" w14:textId="77777777" w:rsidR="000D5BCC" w:rsidRDefault="000D5BCC" w:rsidP="005231D3">
      <w:pPr>
        <w:rPr>
          <w:rFonts w:eastAsia="MS Mincho"/>
          <w:lang w:eastAsia="ja-JP"/>
        </w:rPr>
      </w:pPr>
    </w:p>
    <w:p w14:paraId="3B678E17" w14:textId="3E89AEFB" w:rsidR="000D5BCC" w:rsidRPr="00DD2E89" w:rsidRDefault="000D5BCC" w:rsidP="000D5BCC">
      <w:pPr>
        <w:pStyle w:val="ListParagraph"/>
        <w:numPr>
          <w:ilvl w:val="0"/>
          <w:numId w:val="20"/>
        </w:numPr>
        <w:rPr>
          <w:rFonts w:eastAsia="MS Mincho"/>
          <w:b/>
          <w:bCs/>
          <w:szCs w:val="32"/>
          <w:lang w:eastAsia="ja-JP"/>
        </w:rPr>
      </w:pPr>
      <w:r w:rsidRPr="00DD2E89">
        <w:rPr>
          <w:rFonts w:eastAsia="MS Mincho" w:hint="eastAsia"/>
          <w:b/>
          <w:bCs/>
          <w:szCs w:val="32"/>
          <w:lang w:eastAsia="ja-JP"/>
        </w:rPr>
        <w:t>Reference</w:t>
      </w:r>
      <w:r w:rsidR="00DD2E89">
        <w:rPr>
          <w:rFonts w:eastAsia="MS Mincho"/>
          <w:b/>
          <w:bCs/>
          <w:szCs w:val="32"/>
          <w:lang w:eastAsia="ja-JP"/>
        </w:rPr>
        <w:t>s</w:t>
      </w:r>
    </w:p>
    <w:p w14:paraId="315952F6" w14:textId="5EE8706F" w:rsidR="000D5BCC" w:rsidRDefault="000D5BCC" w:rsidP="000D5BCC">
      <w:pPr>
        <w:rPr>
          <w:rFonts w:eastAsia="MS Mincho"/>
          <w:lang w:eastAsia="ja-JP"/>
        </w:rPr>
      </w:pPr>
      <w:r>
        <w:rPr>
          <w:rFonts w:eastAsia="MS Mincho" w:hint="eastAsia"/>
          <w:lang w:eastAsia="ja-JP"/>
        </w:rPr>
        <w:t xml:space="preserve">[1] </w:t>
      </w:r>
      <w:r w:rsidR="000E25FA" w:rsidRPr="000E25FA">
        <w:rPr>
          <w:rFonts w:eastAsia="MS Mincho"/>
          <w:lang w:eastAsia="ja-JP"/>
        </w:rPr>
        <w:t>Hon Catherine King MP</w:t>
      </w:r>
      <w:r>
        <w:rPr>
          <w:rFonts w:eastAsia="MS Mincho" w:hint="eastAsia"/>
          <w:lang w:eastAsia="ja-JP"/>
        </w:rPr>
        <w:t>:</w:t>
      </w:r>
      <w:r w:rsidR="000E25FA">
        <w:rPr>
          <w:rFonts w:eastAsia="MS Mincho"/>
          <w:lang w:eastAsia="ja-JP"/>
        </w:rPr>
        <w:t>”</w:t>
      </w:r>
      <w:r w:rsidR="000E25FA" w:rsidRPr="000E25FA">
        <w:t xml:space="preserve"> </w:t>
      </w:r>
      <w:r w:rsidR="000E25FA" w:rsidRPr="000E25FA">
        <w:rPr>
          <w:rFonts w:eastAsia="MS Mincho"/>
          <w:lang w:eastAsia="ja-JP"/>
        </w:rPr>
        <w:t>ARTC showcases 'Made in Australia' rail safety technology</w:t>
      </w:r>
      <w:r w:rsidR="000E25FA">
        <w:rPr>
          <w:rFonts w:eastAsia="MS Mincho"/>
          <w:lang w:eastAsia="ja-JP"/>
        </w:rPr>
        <w:t>”</w:t>
      </w:r>
      <w:r w:rsidR="000E25FA">
        <w:rPr>
          <w:rFonts w:eastAsia="MS Mincho" w:hint="eastAsia"/>
          <w:lang w:eastAsia="ja-JP"/>
        </w:rPr>
        <w:t>. Sep. 2022</w:t>
      </w:r>
      <w:r w:rsidR="00B35460">
        <w:rPr>
          <w:rFonts w:eastAsia="MS Mincho" w:hint="eastAsia"/>
          <w:lang w:eastAsia="ja-JP"/>
        </w:rPr>
        <w:t xml:space="preserve">. </w:t>
      </w:r>
      <w:r w:rsidR="000E25FA">
        <w:rPr>
          <w:rFonts w:eastAsia="MS Mincho" w:hint="eastAsia"/>
          <w:lang w:eastAsia="ja-JP"/>
        </w:rPr>
        <w:t>[Online</w:t>
      </w:r>
      <w:r w:rsidR="00B35460">
        <w:rPr>
          <w:rFonts w:eastAsia="MS Mincho" w:hint="eastAsia"/>
          <w:lang w:eastAsia="ja-JP"/>
        </w:rPr>
        <w:t>]</w:t>
      </w:r>
      <w:r w:rsidR="000E25FA">
        <w:rPr>
          <w:rFonts w:eastAsia="MS Mincho" w:hint="eastAsia"/>
          <w:lang w:eastAsia="ja-JP"/>
        </w:rPr>
        <w:t>. Available:</w:t>
      </w:r>
      <w:r w:rsidR="000E25FA" w:rsidRPr="000E25FA">
        <w:t xml:space="preserve"> </w:t>
      </w:r>
      <w:hyperlink r:id="rId14" w:history="1">
        <w:r w:rsidR="000E25FA" w:rsidRPr="00D852E3">
          <w:rPr>
            <w:rStyle w:val="Hyperlink"/>
            <w:rFonts w:eastAsia="MS Mincho"/>
            <w:lang w:eastAsia="ja-JP"/>
          </w:rPr>
          <w:t>https://minister.infrastructure.gov.au/c-king/media-release/artc-showcases-made-australia-rail-safety-technology</w:t>
        </w:r>
      </w:hyperlink>
    </w:p>
    <w:p w14:paraId="7CBCB865" w14:textId="19105C8D" w:rsidR="007C2188" w:rsidRPr="007C2188" w:rsidRDefault="003B3E98" w:rsidP="000D5BCC">
      <w:pPr>
        <w:rPr>
          <w:rFonts w:eastAsia="MS Mincho"/>
          <w:lang w:eastAsia="ja-JP"/>
        </w:rPr>
      </w:pPr>
      <w:r>
        <w:rPr>
          <w:rFonts w:eastAsia="MS Mincho" w:hint="eastAsia"/>
          <w:lang w:eastAsia="ja-JP"/>
        </w:rPr>
        <w:t>[</w:t>
      </w:r>
      <w:r w:rsidR="007C2188">
        <w:rPr>
          <w:rFonts w:eastAsia="MS Mincho" w:hint="eastAsia"/>
          <w:lang w:eastAsia="ja-JP"/>
        </w:rPr>
        <w:t>2</w:t>
      </w:r>
      <w:r>
        <w:rPr>
          <w:rFonts w:eastAsia="MS Mincho" w:hint="eastAsia"/>
          <w:lang w:eastAsia="ja-JP"/>
        </w:rPr>
        <w:t>]</w:t>
      </w:r>
      <w:r w:rsidR="007C2188">
        <w:rPr>
          <w:rFonts w:eastAsia="MS Mincho" w:hint="eastAsia"/>
          <w:lang w:eastAsia="ja-JP"/>
        </w:rPr>
        <w:t xml:space="preserve"> Lockheed Martin: </w:t>
      </w:r>
      <w:r w:rsidR="007C2188">
        <w:rPr>
          <w:rFonts w:eastAsia="MS Mincho"/>
          <w:lang w:eastAsia="ja-JP"/>
        </w:rPr>
        <w:t>“</w:t>
      </w:r>
      <w:r w:rsidR="007C2188" w:rsidRPr="007C2188">
        <w:rPr>
          <w:rFonts w:eastAsia="MS Mincho"/>
          <w:lang w:eastAsia="ja-JP"/>
        </w:rPr>
        <w:t>Advanced Train Management System (ATMS)</w:t>
      </w:r>
      <w:r w:rsidR="007C2188">
        <w:rPr>
          <w:rFonts w:eastAsia="MS Mincho"/>
          <w:lang w:eastAsia="ja-JP"/>
        </w:rPr>
        <w:t>”</w:t>
      </w:r>
      <w:r w:rsidR="007C2188">
        <w:rPr>
          <w:rFonts w:eastAsia="MS Mincho" w:hint="eastAsia"/>
          <w:lang w:eastAsia="ja-JP"/>
        </w:rPr>
        <w:t>: Nov. 2012.</w:t>
      </w:r>
      <w:r w:rsidR="007C2188" w:rsidRPr="007C2188">
        <w:rPr>
          <w:rFonts w:eastAsia="MS Mincho" w:hint="eastAsia"/>
          <w:lang w:eastAsia="ja-JP"/>
        </w:rPr>
        <w:t xml:space="preserve"> </w:t>
      </w:r>
      <w:r w:rsidR="007C2188">
        <w:rPr>
          <w:rFonts w:eastAsia="MS Mincho" w:hint="eastAsia"/>
          <w:lang w:eastAsia="ja-JP"/>
        </w:rPr>
        <w:t xml:space="preserve">[Online]. Available: </w:t>
      </w:r>
      <w:r w:rsidR="007C2188" w:rsidRPr="007C2188">
        <w:rPr>
          <w:rFonts w:eastAsia="MS Mincho"/>
          <w:lang w:eastAsia="ja-JP"/>
        </w:rPr>
        <w:t>https://www.lockheedmartin.com/content/dam/lockheed-martin/rms/documents/advanced-train-management-system/ATMS-brochure.pdf</w:t>
      </w:r>
    </w:p>
    <w:p w14:paraId="44B1042B" w14:textId="17A3F401" w:rsidR="000E25FA" w:rsidRDefault="000E25FA" w:rsidP="00B35460">
      <w:pPr>
        <w:rPr>
          <w:rFonts w:eastAsia="MS Mincho"/>
          <w:lang w:eastAsia="ja-JP"/>
        </w:rPr>
      </w:pPr>
      <w:r>
        <w:rPr>
          <w:rFonts w:eastAsia="MS Mincho" w:hint="eastAsia"/>
          <w:lang w:eastAsia="ja-JP"/>
        </w:rPr>
        <w:t>[</w:t>
      </w:r>
      <w:r w:rsidR="007C2188">
        <w:rPr>
          <w:rFonts w:eastAsia="MS Mincho" w:hint="eastAsia"/>
          <w:lang w:eastAsia="ja-JP"/>
        </w:rPr>
        <w:t>3</w:t>
      </w:r>
      <w:r>
        <w:rPr>
          <w:rFonts w:eastAsia="MS Mincho" w:hint="eastAsia"/>
          <w:lang w:eastAsia="ja-JP"/>
        </w:rPr>
        <w:t>]</w:t>
      </w:r>
      <w:r w:rsidR="00B35460">
        <w:rPr>
          <w:rFonts w:eastAsia="MS Mincho" w:hint="eastAsia"/>
          <w:lang w:eastAsia="ja-JP"/>
        </w:rPr>
        <w:t xml:space="preserve"> </w:t>
      </w:r>
      <w:r w:rsidR="00B35460" w:rsidRPr="00B35460">
        <w:rPr>
          <w:rFonts w:eastAsia="MS Mincho"/>
          <w:lang w:eastAsia="ja-JP"/>
        </w:rPr>
        <w:t>China Satellite Navigation Office</w:t>
      </w:r>
      <w:r w:rsidR="00B35460">
        <w:rPr>
          <w:rFonts w:eastAsia="MS Mincho" w:hint="eastAsia"/>
          <w:lang w:eastAsia="ja-JP"/>
        </w:rPr>
        <w:t xml:space="preserve">: </w:t>
      </w:r>
      <w:r w:rsidR="00B35460">
        <w:rPr>
          <w:rFonts w:eastAsia="MS Mincho"/>
          <w:lang w:eastAsia="ja-JP"/>
        </w:rPr>
        <w:t>“</w:t>
      </w:r>
      <w:r w:rsidR="00B35460" w:rsidRPr="00B35460">
        <w:rPr>
          <w:rFonts w:eastAsia="MS Mincho"/>
          <w:lang w:eastAsia="ja-JP"/>
        </w:rPr>
        <w:t>10 Application Scenarios of BDS in Africa</w:t>
      </w:r>
      <w:r w:rsidR="00B35460">
        <w:rPr>
          <w:rFonts w:eastAsia="MS Mincho" w:hint="eastAsia"/>
          <w:lang w:eastAsia="ja-JP"/>
        </w:rPr>
        <w:t xml:space="preserve"> Scenario 2 </w:t>
      </w:r>
      <w:r w:rsidR="00B35460" w:rsidRPr="00B35460">
        <w:rPr>
          <w:rFonts w:eastAsia="MS Mincho"/>
          <w:lang w:eastAsia="ja-JP"/>
        </w:rPr>
        <w:t>Application of BDS in Railway Industry</w:t>
      </w:r>
      <w:r w:rsidR="00B35460">
        <w:rPr>
          <w:rFonts w:eastAsia="MS Mincho"/>
          <w:lang w:eastAsia="ja-JP"/>
        </w:rPr>
        <w:t>”</w:t>
      </w:r>
      <w:r w:rsidR="00B35460">
        <w:rPr>
          <w:rFonts w:eastAsia="MS Mincho" w:hint="eastAsia"/>
          <w:lang w:eastAsia="ja-JP"/>
        </w:rPr>
        <w:t>: Nov. 2021. [Online]. Available:</w:t>
      </w:r>
      <w:r w:rsidR="00B35460" w:rsidRPr="000E25FA">
        <w:t xml:space="preserve"> </w:t>
      </w:r>
      <w:r w:rsidR="00B35460">
        <w:rPr>
          <w:rFonts w:eastAsia="MS Mincho" w:hint="eastAsia"/>
          <w:lang w:eastAsia="ja-JP"/>
        </w:rPr>
        <w:t xml:space="preserve"> </w:t>
      </w:r>
      <w:hyperlink r:id="rId15" w:history="1">
        <w:r w:rsidR="001051C4" w:rsidRPr="00D852E3">
          <w:rPr>
            <w:rStyle w:val="Hyperlink"/>
            <w:rFonts w:eastAsia="MS Mincho"/>
            <w:lang w:eastAsia="ja-JP"/>
          </w:rPr>
          <w:t>http://m.beidou.gov.cn/xt/gfxz/202111/P020211105587887134672.pdf</w:t>
        </w:r>
      </w:hyperlink>
    </w:p>
    <w:p w14:paraId="23396B52" w14:textId="0C8953FC" w:rsidR="001051C4" w:rsidRDefault="00711AB7" w:rsidP="00B35460">
      <w:pPr>
        <w:rPr>
          <w:rFonts w:eastAsia="MS Mincho"/>
          <w:lang w:eastAsia="ja-JP"/>
        </w:rPr>
      </w:pPr>
      <w:r>
        <w:rPr>
          <w:rFonts w:eastAsia="MS Mincho" w:hint="eastAsia"/>
          <w:lang w:eastAsia="ja-JP"/>
        </w:rPr>
        <w:t>[</w:t>
      </w:r>
      <w:r w:rsidR="007C2188">
        <w:rPr>
          <w:rFonts w:eastAsia="MS Mincho" w:hint="eastAsia"/>
          <w:lang w:eastAsia="ja-JP"/>
        </w:rPr>
        <w:t>4</w:t>
      </w:r>
      <w:r>
        <w:rPr>
          <w:rFonts w:eastAsia="MS Mincho" w:hint="eastAsia"/>
          <w:lang w:eastAsia="ja-JP"/>
        </w:rPr>
        <w:t xml:space="preserve">] </w:t>
      </w:r>
      <w:proofErr w:type="spellStart"/>
      <w:r w:rsidRPr="00711AB7">
        <w:rPr>
          <w:rFonts w:eastAsia="MS Mincho"/>
          <w:lang w:eastAsia="ja-JP"/>
        </w:rPr>
        <w:t>Civilsdaily</w:t>
      </w:r>
      <w:proofErr w:type="spellEnd"/>
      <w:r>
        <w:rPr>
          <w:rFonts w:eastAsia="MS Mincho" w:hint="eastAsia"/>
          <w:lang w:eastAsia="ja-JP"/>
        </w:rPr>
        <w:t>:</w:t>
      </w:r>
      <w:r>
        <w:rPr>
          <w:rFonts w:eastAsia="MS Mincho"/>
          <w:lang w:eastAsia="ja-JP"/>
        </w:rPr>
        <w:t>”</w:t>
      </w:r>
      <w:r w:rsidRPr="00711AB7">
        <w:t xml:space="preserve"> </w:t>
      </w:r>
      <w:r w:rsidRPr="00711AB7">
        <w:rPr>
          <w:rFonts w:eastAsia="MS Mincho"/>
          <w:lang w:eastAsia="ja-JP"/>
        </w:rPr>
        <w:t>Real Time Train Information System (RTIS) Project</w:t>
      </w:r>
      <w:r>
        <w:rPr>
          <w:rFonts w:eastAsia="MS Mincho"/>
          <w:lang w:eastAsia="ja-JP"/>
        </w:rPr>
        <w:t>”</w:t>
      </w:r>
      <w:r>
        <w:rPr>
          <w:rFonts w:eastAsia="MS Mincho" w:hint="eastAsia"/>
          <w:lang w:eastAsia="ja-JP"/>
        </w:rPr>
        <w:t xml:space="preserve"> Mar. 2023. [Online]. Available:</w:t>
      </w:r>
      <w:r w:rsidRPr="00711AB7">
        <w:t xml:space="preserve"> </w:t>
      </w:r>
      <w:hyperlink r:id="rId16" w:history="1">
        <w:r w:rsidRPr="00D852E3">
          <w:rPr>
            <w:rStyle w:val="Hyperlink"/>
            <w:rFonts w:eastAsia="MS Mincho"/>
            <w:lang w:eastAsia="ja-JP"/>
          </w:rPr>
          <w:t>https://www.civilsdaily.com/news/real-time-train-information-system-rtis-project/</w:t>
        </w:r>
      </w:hyperlink>
    </w:p>
    <w:p w14:paraId="108783D0" w14:textId="18EF68B3" w:rsidR="00711AB7" w:rsidRPr="00EE449C" w:rsidRDefault="00711AB7" w:rsidP="00B35460">
      <w:pPr>
        <w:rPr>
          <w:rFonts w:eastAsia="MS Mincho"/>
          <w:lang w:eastAsia="ja-JP"/>
        </w:rPr>
      </w:pPr>
      <w:r>
        <w:rPr>
          <w:rFonts w:eastAsia="MS Mincho" w:hint="eastAsia"/>
          <w:lang w:eastAsia="ja-JP"/>
        </w:rPr>
        <w:t>[</w:t>
      </w:r>
      <w:r w:rsidR="007C2188">
        <w:rPr>
          <w:rFonts w:eastAsia="MS Mincho" w:hint="eastAsia"/>
          <w:lang w:eastAsia="ja-JP"/>
        </w:rPr>
        <w:t>5</w:t>
      </w:r>
      <w:r>
        <w:rPr>
          <w:rFonts w:eastAsia="MS Mincho" w:hint="eastAsia"/>
          <w:lang w:eastAsia="ja-JP"/>
        </w:rPr>
        <w:t xml:space="preserve">] </w:t>
      </w:r>
      <w:r w:rsidR="00EE449C">
        <w:rPr>
          <w:rFonts w:eastAsia="MS Mincho" w:hint="eastAsia"/>
          <w:lang w:eastAsia="ja-JP"/>
        </w:rPr>
        <w:t>APT Report by AWG, REP-108</w:t>
      </w:r>
      <w:r w:rsidR="00AB5CEA">
        <w:rPr>
          <w:rFonts w:eastAsia="MS Mincho" w:hint="eastAsia"/>
          <w:lang w:eastAsia="ja-JP"/>
        </w:rPr>
        <w:t>(Rev.1)</w:t>
      </w:r>
      <w:r w:rsidR="00EE449C">
        <w:rPr>
          <w:rFonts w:eastAsia="MS Mincho" w:hint="eastAsia"/>
          <w:lang w:eastAsia="ja-JP"/>
        </w:rPr>
        <w:t xml:space="preserve">: </w:t>
      </w:r>
      <w:r w:rsidR="00EE449C">
        <w:rPr>
          <w:rFonts w:eastAsia="MS Mincho"/>
          <w:lang w:eastAsia="ja-JP"/>
        </w:rPr>
        <w:t>“</w:t>
      </w:r>
      <w:r w:rsidR="00EE449C" w:rsidRPr="00183942">
        <w:t>APT Report on</w:t>
      </w:r>
      <w:r w:rsidR="00EE449C" w:rsidRPr="00EE449C">
        <w:rPr>
          <w:rFonts w:eastAsia="MS Mincho"/>
          <w:lang w:eastAsia="ja-JP"/>
        </w:rPr>
        <w:t xml:space="preserve"> </w:t>
      </w:r>
      <w:r w:rsidR="00EE449C">
        <w:rPr>
          <w:rFonts w:eastAsia="MS Mincho" w:hint="eastAsia"/>
          <w:lang w:eastAsia="ja-JP"/>
        </w:rPr>
        <w:t xml:space="preserve">Operational Scenarios and Relevant National </w:t>
      </w:r>
      <w:r w:rsidR="00EE449C">
        <w:rPr>
          <w:rFonts w:eastAsia="MS Mincho"/>
          <w:lang w:eastAsia="ja-JP"/>
        </w:rPr>
        <w:t>Regulatory</w:t>
      </w:r>
      <w:r w:rsidR="00EE449C">
        <w:rPr>
          <w:rFonts w:eastAsia="MS Mincho" w:hint="eastAsia"/>
          <w:lang w:eastAsia="ja-JP"/>
        </w:rPr>
        <w:t xml:space="preserve"> Experiences upon Systems of Train Positioning Application of RSTT in some </w:t>
      </w:r>
      <w:r w:rsidR="00EE449C" w:rsidRPr="00EE449C">
        <w:rPr>
          <w:rFonts w:eastAsia="MS Mincho"/>
          <w:lang w:eastAsia="ja-JP"/>
        </w:rPr>
        <w:t xml:space="preserve">APT </w:t>
      </w:r>
      <w:r w:rsidR="00EE449C">
        <w:rPr>
          <w:rFonts w:eastAsia="MS Mincho" w:hint="eastAsia"/>
          <w:lang w:eastAsia="ja-JP"/>
        </w:rPr>
        <w:t>countries</w:t>
      </w:r>
      <w:r w:rsidR="00EE449C">
        <w:rPr>
          <w:rFonts w:eastAsia="MS Mincho"/>
          <w:lang w:eastAsia="ja-JP"/>
        </w:rPr>
        <w:t>”</w:t>
      </w:r>
      <w:r w:rsidR="00EE449C">
        <w:rPr>
          <w:rFonts w:eastAsia="MS Mincho" w:hint="eastAsia"/>
          <w:lang w:eastAsia="ja-JP"/>
        </w:rPr>
        <w:t>. Sep. 2022. [Online]. Available:</w:t>
      </w:r>
      <w:r w:rsidR="00AB5CEA" w:rsidRPr="00AB5CEA">
        <w:t xml:space="preserve"> </w:t>
      </w:r>
      <w:r w:rsidR="00AB5CEA" w:rsidRPr="00AB5CEA">
        <w:rPr>
          <w:rFonts w:eastAsia="MS Mincho"/>
          <w:lang w:eastAsia="ja-JP"/>
        </w:rPr>
        <w:t>https://view.officeapps.live.com/op/view.aspx?src=https%3A%2F%2Fapt.int%2Fsites%2Fdefault%2Ffiles%2Freport%2F2024%2F07%2FAPT_AWG_REP-108_Rev_1__APT-AWG-REP-108Rev.1.docx&amp;wdOrigin=BROWSELINK</w:t>
      </w:r>
    </w:p>
    <w:p w14:paraId="1FA72894" w14:textId="77777777" w:rsidR="000D5BCC" w:rsidRPr="00B35460" w:rsidRDefault="000D5BCC" w:rsidP="005231D3">
      <w:pPr>
        <w:rPr>
          <w:rFonts w:eastAsia="MS Mincho"/>
          <w:lang w:eastAsia="ja-JP"/>
        </w:rPr>
      </w:pPr>
    </w:p>
    <w:p w14:paraId="2D51F356" w14:textId="5828C2B7" w:rsidR="005231D3" w:rsidRPr="00B347E9" w:rsidRDefault="005231D3" w:rsidP="005231D3">
      <w:pPr>
        <w:jc w:val="center"/>
        <w:rPr>
          <w:rFonts w:eastAsia="MS Mincho"/>
          <w:lang w:eastAsia="ja-JP"/>
        </w:rPr>
      </w:pPr>
      <w:r w:rsidRPr="007B6CAF">
        <w:rPr>
          <w:rFonts w:ascii="SimSun" w:eastAsia="SimSun" w:hAnsi="SimSun"/>
          <w:lang w:eastAsia="zh-CN"/>
        </w:rPr>
        <w:t>___________________________</w:t>
      </w:r>
    </w:p>
    <w:sectPr w:rsidR="005231D3" w:rsidRPr="00B347E9" w:rsidSect="00BC174D">
      <w:headerReference w:type="even" r:id="rId17"/>
      <w:headerReference w:type="default" r:id="rId18"/>
      <w:footerReference w:type="even" r:id="rId19"/>
      <w:footerReference w:type="default" r:id="rId20"/>
      <w:headerReference w:type="first" r:id="rId21"/>
      <w:footerReference w:type="first" r:id="rId22"/>
      <w:pgSz w:w="11909" w:h="16834" w:code="9"/>
      <w:pgMar w:top="1152" w:right="1296"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C33BF" w14:textId="77777777" w:rsidR="008D2F02" w:rsidRDefault="008D2F02">
      <w:r>
        <w:separator/>
      </w:r>
    </w:p>
  </w:endnote>
  <w:endnote w:type="continuationSeparator" w:id="0">
    <w:p w14:paraId="6FA647D8" w14:textId="77777777" w:rsidR="008D2F02" w:rsidRDefault="008D2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GulimChe">
    <w:charset w:val="81"/>
    <w:family w:val="modern"/>
    <w:pitch w:val="fixed"/>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default"/>
    <w:sig w:usb0="00000000"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1CF84" w14:textId="77777777" w:rsidR="00B54758" w:rsidRDefault="00B54758" w:rsidP="002C07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52E86D" w14:textId="77777777" w:rsidR="00B54758" w:rsidRDefault="00B54758" w:rsidP="00DB0A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BCFC8" w14:textId="67FEDC1D" w:rsidR="008A6884" w:rsidRDefault="008A6884">
    <w:pPr>
      <w:pStyle w:val="Footer"/>
    </w:pPr>
    <w:r>
      <w:tab/>
    </w:r>
    <w:r>
      <w:tab/>
      <w:t xml:space="preserve">Page </w:t>
    </w:r>
    <w:r>
      <w:rPr>
        <w:b/>
        <w:bCs/>
      </w:rPr>
      <w:fldChar w:fldCharType="begin"/>
    </w:r>
    <w:r>
      <w:rPr>
        <w:b/>
        <w:bCs/>
      </w:rPr>
      <w:instrText xml:space="preserve"> PAGE  \* Arabic  \* MERGEFORMAT </w:instrText>
    </w:r>
    <w:r>
      <w:rPr>
        <w:b/>
        <w:bCs/>
      </w:rPr>
      <w:fldChar w:fldCharType="separate"/>
    </w:r>
    <w:r w:rsidR="00DD2E89">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DD2E89">
      <w:rPr>
        <w:b/>
        <w:bCs/>
        <w:noProof/>
      </w:rPr>
      <w:t>3</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46672" w14:textId="77777777" w:rsidR="00B54758" w:rsidRPr="007E7497" w:rsidRDefault="00B54758" w:rsidP="007E1FDD">
    <w:pPr>
      <w:pStyle w:val="Footer"/>
      <w:tabs>
        <w:tab w:val="clear" w:pos="4320"/>
        <w:tab w:val="clear" w:pos="864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78705" w14:textId="77777777" w:rsidR="008D2F02" w:rsidRDefault="008D2F02">
      <w:r>
        <w:separator/>
      </w:r>
    </w:p>
  </w:footnote>
  <w:footnote w:type="continuationSeparator" w:id="0">
    <w:p w14:paraId="7EDCA544" w14:textId="77777777" w:rsidR="008D2F02" w:rsidRDefault="008D2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49CA4" w14:textId="77777777" w:rsidR="002C26D3" w:rsidRDefault="002C2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DDADD" w14:textId="2AB45031" w:rsidR="00924D31" w:rsidRDefault="00924D31" w:rsidP="00924D31">
    <w:pPr>
      <w:pStyle w:val="Header"/>
      <w:jc w:val="center"/>
    </w:pPr>
    <w:bookmarkStart w:id="4" w:name="_Hlk195124696"/>
    <w:r w:rsidRPr="00EF57EA">
      <w:rPr>
        <w:bCs/>
        <w:lang w:eastAsia="ko-KR"/>
      </w:rPr>
      <w:t>APT/AWG/REP-</w:t>
    </w:r>
    <w:bookmarkEnd w:id="4"/>
    <w:r>
      <w:rPr>
        <w:bCs/>
        <w:lang w:eastAsia="ko-KR"/>
      </w:rPr>
      <w:t>153</w:t>
    </w:r>
  </w:p>
  <w:p w14:paraId="0329F22D" w14:textId="77777777" w:rsidR="00924D31" w:rsidRDefault="00924D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0D316" w14:textId="77777777" w:rsidR="002C26D3" w:rsidRDefault="002C2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BC1"/>
    <w:multiLevelType w:val="hybridMultilevel"/>
    <w:tmpl w:val="13E48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652DB"/>
    <w:multiLevelType w:val="multilevel"/>
    <w:tmpl w:val="4728452A"/>
    <w:lvl w:ilvl="0">
      <w:start w:val="1"/>
      <w:numFmt w:val="decimal"/>
      <w:lvlText w:val="%1."/>
      <w:lvlJc w:val="left"/>
      <w:pPr>
        <w:ind w:left="420" w:hanging="420"/>
      </w:pPr>
    </w:lvl>
    <w:lvl w:ilvl="1">
      <w:start w:val="1"/>
      <w:numFmt w:val="decimal"/>
      <w:isLgl/>
      <w:lvlText w:val="%1.%2"/>
      <w:lvlJc w:val="left"/>
      <w:pPr>
        <w:ind w:left="780" w:hanging="540"/>
      </w:pPr>
      <w:rPr>
        <w:rFonts w:eastAsia="SimSun" w:hint="default"/>
      </w:rPr>
    </w:lvl>
    <w:lvl w:ilvl="2">
      <w:start w:val="2"/>
      <w:numFmt w:val="decimal"/>
      <w:isLgl/>
      <w:lvlText w:val="%1.%2.%3"/>
      <w:lvlJc w:val="left"/>
      <w:pPr>
        <w:ind w:left="1200" w:hanging="720"/>
      </w:pPr>
      <w:rPr>
        <w:rFonts w:eastAsia="SimSun" w:hint="default"/>
      </w:rPr>
    </w:lvl>
    <w:lvl w:ilvl="3">
      <w:start w:val="1"/>
      <w:numFmt w:val="decimal"/>
      <w:isLgl/>
      <w:lvlText w:val="%1.%2.%3.%4"/>
      <w:lvlJc w:val="left"/>
      <w:pPr>
        <w:ind w:left="1440" w:hanging="720"/>
      </w:pPr>
      <w:rPr>
        <w:rFonts w:eastAsia="SimSun" w:hint="default"/>
      </w:rPr>
    </w:lvl>
    <w:lvl w:ilvl="4">
      <w:start w:val="1"/>
      <w:numFmt w:val="decimal"/>
      <w:isLgl/>
      <w:lvlText w:val="%1.%2.%3.%4.%5"/>
      <w:lvlJc w:val="left"/>
      <w:pPr>
        <w:ind w:left="2040" w:hanging="1080"/>
      </w:pPr>
      <w:rPr>
        <w:rFonts w:eastAsia="SimSun" w:hint="default"/>
      </w:rPr>
    </w:lvl>
    <w:lvl w:ilvl="5">
      <w:start w:val="1"/>
      <w:numFmt w:val="decimal"/>
      <w:isLgl/>
      <w:lvlText w:val="%1.%2.%3.%4.%5.%6"/>
      <w:lvlJc w:val="left"/>
      <w:pPr>
        <w:ind w:left="2280" w:hanging="1080"/>
      </w:pPr>
      <w:rPr>
        <w:rFonts w:eastAsia="SimSun" w:hint="default"/>
      </w:rPr>
    </w:lvl>
    <w:lvl w:ilvl="6">
      <w:start w:val="1"/>
      <w:numFmt w:val="decimal"/>
      <w:isLgl/>
      <w:lvlText w:val="%1.%2.%3.%4.%5.%6.%7"/>
      <w:lvlJc w:val="left"/>
      <w:pPr>
        <w:ind w:left="2880" w:hanging="1440"/>
      </w:pPr>
      <w:rPr>
        <w:rFonts w:eastAsia="SimSun" w:hint="default"/>
      </w:rPr>
    </w:lvl>
    <w:lvl w:ilvl="7">
      <w:start w:val="1"/>
      <w:numFmt w:val="decimal"/>
      <w:isLgl/>
      <w:lvlText w:val="%1.%2.%3.%4.%5.%6.%7.%8"/>
      <w:lvlJc w:val="left"/>
      <w:pPr>
        <w:ind w:left="3120" w:hanging="1440"/>
      </w:pPr>
      <w:rPr>
        <w:rFonts w:eastAsia="SimSun" w:hint="default"/>
      </w:rPr>
    </w:lvl>
    <w:lvl w:ilvl="8">
      <w:start w:val="1"/>
      <w:numFmt w:val="decimal"/>
      <w:isLgl/>
      <w:lvlText w:val="%1.%2.%3.%4.%5.%6.%7.%8.%9"/>
      <w:lvlJc w:val="left"/>
      <w:pPr>
        <w:ind w:left="3720" w:hanging="1800"/>
      </w:pPr>
      <w:rPr>
        <w:rFonts w:eastAsia="SimSun" w:hint="default"/>
      </w:rPr>
    </w:lvl>
  </w:abstractNum>
  <w:abstractNum w:abstractNumId="2" w15:restartNumberingAfterBreak="0">
    <w:nsid w:val="0B7A7A7E"/>
    <w:multiLevelType w:val="multilevel"/>
    <w:tmpl w:val="05C84026"/>
    <w:lvl w:ilvl="0">
      <w:start w:val="2"/>
      <w:numFmt w:val="decimal"/>
      <w:lvlText w:val="%1."/>
      <w:lvlJc w:val="left"/>
      <w:pPr>
        <w:ind w:left="420" w:hanging="420"/>
      </w:pPr>
      <w:rPr>
        <w:rFonts w:hint="eastAsia"/>
      </w:rPr>
    </w:lvl>
    <w:lvl w:ilvl="1">
      <w:start w:val="1"/>
      <w:numFmt w:val="decimal"/>
      <w:isLgl/>
      <w:lvlText w:val="%1.%2"/>
      <w:lvlJc w:val="left"/>
      <w:pPr>
        <w:ind w:left="780" w:hanging="540"/>
      </w:pPr>
      <w:rPr>
        <w:rFonts w:eastAsia="SimSun" w:hint="default"/>
      </w:rPr>
    </w:lvl>
    <w:lvl w:ilvl="2">
      <w:start w:val="1"/>
      <w:numFmt w:val="decimal"/>
      <w:isLgl/>
      <w:lvlText w:val="%1.%2.%3"/>
      <w:lvlJc w:val="left"/>
      <w:pPr>
        <w:ind w:left="1200" w:hanging="720"/>
      </w:pPr>
      <w:rPr>
        <w:rFonts w:eastAsia="SimSun" w:hint="default"/>
      </w:rPr>
    </w:lvl>
    <w:lvl w:ilvl="3">
      <w:start w:val="1"/>
      <w:numFmt w:val="decimal"/>
      <w:isLgl/>
      <w:lvlText w:val="%1.%2.%3.%4"/>
      <w:lvlJc w:val="left"/>
      <w:pPr>
        <w:ind w:left="1440" w:hanging="720"/>
      </w:pPr>
      <w:rPr>
        <w:rFonts w:eastAsia="SimSun" w:hint="default"/>
      </w:rPr>
    </w:lvl>
    <w:lvl w:ilvl="4">
      <w:start w:val="1"/>
      <w:numFmt w:val="decimal"/>
      <w:isLgl/>
      <w:lvlText w:val="%1.%2.%3.%4.%5"/>
      <w:lvlJc w:val="left"/>
      <w:pPr>
        <w:ind w:left="2040" w:hanging="1080"/>
      </w:pPr>
      <w:rPr>
        <w:rFonts w:eastAsia="SimSun" w:hint="default"/>
      </w:rPr>
    </w:lvl>
    <w:lvl w:ilvl="5">
      <w:start w:val="1"/>
      <w:numFmt w:val="decimal"/>
      <w:isLgl/>
      <w:lvlText w:val="%1.%2.%3.%4.%5.%6"/>
      <w:lvlJc w:val="left"/>
      <w:pPr>
        <w:ind w:left="2280" w:hanging="1080"/>
      </w:pPr>
      <w:rPr>
        <w:rFonts w:eastAsia="SimSun" w:hint="default"/>
      </w:rPr>
    </w:lvl>
    <w:lvl w:ilvl="6">
      <w:start w:val="1"/>
      <w:numFmt w:val="decimal"/>
      <w:isLgl/>
      <w:lvlText w:val="%1.%2.%3.%4.%5.%6.%7"/>
      <w:lvlJc w:val="left"/>
      <w:pPr>
        <w:ind w:left="2880" w:hanging="1440"/>
      </w:pPr>
      <w:rPr>
        <w:rFonts w:eastAsia="SimSun" w:hint="default"/>
      </w:rPr>
    </w:lvl>
    <w:lvl w:ilvl="7">
      <w:start w:val="1"/>
      <w:numFmt w:val="decimal"/>
      <w:isLgl/>
      <w:lvlText w:val="%1.%2.%3.%4.%5.%6.%7.%8"/>
      <w:lvlJc w:val="left"/>
      <w:pPr>
        <w:ind w:left="3120" w:hanging="1440"/>
      </w:pPr>
      <w:rPr>
        <w:rFonts w:eastAsia="SimSun" w:hint="default"/>
      </w:rPr>
    </w:lvl>
    <w:lvl w:ilvl="8">
      <w:start w:val="1"/>
      <w:numFmt w:val="decimal"/>
      <w:isLgl/>
      <w:lvlText w:val="%1.%2.%3.%4.%5.%6.%7.%8.%9"/>
      <w:lvlJc w:val="left"/>
      <w:pPr>
        <w:ind w:left="3720" w:hanging="1800"/>
      </w:pPr>
      <w:rPr>
        <w:rFonts w:eastAsia="SimSun" w:hint="default"/>
      </w:rPr>
    </w:lvl>
  </w:abstractNum>
  <w:abstractNum w:abstractNumId="3" w15:restartNumberingAfterBreak="0">
    <w:nsid w:val="0E5E695D"/>
    <w:multiLevelType w:val="hybridMultilevel"/>
    <w:tmpl w:val="EFDC8FF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160"/>
        </w:tabs>
        <w:ind w:left="1160" w:hanging="360"/>
      </w:pPr>
      <w:rPr>
        <w:rFonts w:ascii="Symbol" w:hAnsi="Symbol"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4" w15:restartNumberingAfterBreak="0">
    <w:nsid w:val="14C631CC"/>
    <w:multiLevelType w:val="hybridMultilevel"/>
    <w:tmpl w:val="178EE0B8"/>
    <w:lvl w:ilvl="0" w:tplc="55088718">
      <w:start w:val="1"/>
      <w:numFmt w:val="bullet"/>
      <w:lvlText w:val="–"/>
      <w:lvlJc w:val="left"/>
      <w:pPr>
        <w:ind w:left="1040" w:hanging="400"/>
      </w:pPr>
      <w:rPr>
        <w:rFonts w:ascii="BatangChe" w:eastAsia="BatangChe" w:hAnsi="BatangChe"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A17199A"/>
    <w:multiLevelType w:val="hybridMultilevel"/>
    <w:tmpl w:val="78B8B7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42327F"/>
    <w:multiLevelType w:val="hybridMultilevel"/>
    <w:tmpl w:val="5C34D028"/>
    <w:lvl w:ilvl="0" w:tplc="F01049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A605E"/>
    <w:multiLevelType w:val="hybridMultilevel"/>
    <w:tmpl w:val="2A88FDA2"/>
    <w:lvl w:ilvl="0" w:tplc="3078EDA4">
      <w:start w:val="3"/>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0848EE"/>
    <w:multiLevelType w:val="hybridMultilevel"/>
    <w:tmpl w:val="EFDC8FF6"/>
    <w:lvl w:ilvl="0" w:tplc="81F6568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520"/>
        </w:tabs>
        <w:ind w:left="1520" w:hanging="360"/>
      </w:pPr>
      <w:rPr>
        <w:rFonts w:ascii="Symbol" w:hAnsi="Symbol"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9" w15:restartNumberingAfterBreak="0">
    <w:nsid w:val="21D34771"/>
    <w:multiLevelType w:val="hybridMultilevel"/>
    <w:tmpl w:val="764E0C76"/>
    <w:lvl w:ilvl="0" w:tplc="81F65682">
      <w:start w:val="1"/>
      <w:numFmt w:val="bullet"/>
      <w:lvlText w:val=""/>
      <w:lvlJc w:val="left"/>
      <w:pPr>
        <w:tabs>
          <w:tab w:val="num" w:pos="720"/>
        </w:tabs>
        <w:ind w:left="720" w:hanging="360"/>
      </w:pPr>
      <w:rPr>
        <w:rFonts w:ascii="Symbol" w:hAnsi="Symbol" w:hint="default"/>
      </w:rPr>
    </w:lvl>
    <w:lvl w:ilvl="1" w:tplc="722A45E8">
      <w:start w:val="2"/>
      <w:numFmt w:val="bullet"/>
      <w:suff w:val="space"/>
      <w:lvlText w:val="-"/>
      <w:lvlJc w:val="left"/>
      <w:pPr>
        <w:ind w:left="1340" w:hanging="180"/>
      </w:pPr>
      <w:rPr>
        <w:rFonts w:ascii="Times New Roman" w:eastAsia="GulimChe" w:hAnsi="Times New Roman" w:cs="Times New Roman"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10" w15:restartNumberingAfterBreak="0">
    <w:nsid w:val="25001BAB"/>
    <w:multiLevelType w:val="hybridMultilevel"/>
    <w:tmpl w:val="53F8C2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1" w15:restartNumberingAfterBreak="0">
    <w:nsid w:val="28156C39"/>
    <w:multiLevelType w:val="multilevel"/>
    <w:tmpl w:val="05C84026"/>
    <w:lvl w:ilvl="0">
      <w:start w:val="2"/>
      <w:numFmt w:val="decimal"/>
      <w:lvlText w:val="%1."/>
      <w:lvlJc w:val="left"/>
      <w:pPr>
        <w:ind w:left="420" w:hanging="420"/>
      </w:pPr>
      <w:rPr>
        <w:rFonts w:hint="eastAsia"/>
      </w:rPr>
    </w:lvl>
    <w:lvl w:ilvl="1">
      <w:start w:val="1"/>
      <w:numFmt w:val="decimal"/>
      <w:isLgl/>
      <w:lvlText w:val="%1.%2"/>
      <w:lvlJc w:val="left"/>
      <w:pPr>
        <w:ind w:left="780" w:hanging="540"/>
      </w:pPr>
      <w:rPr>
        <w:rFonts w:eastAsia="SimSun" w:hint="default"/>
      </w:rPr>
    </w:lvl>
    <w:lvl w:ilvl="2">
      <w:start w:val="1"/>
      <w:numFmt w:val="decimal"/>
      <w:isLgl/>
      <w:lvlText w:val="%1.%2.%3"/>
      <w:lvlJc w:val="left"/>
      <w:pPr>
        <w:ind w:left="1200" w:hanging="720"/>
      </w:pPr>
      <w:rPr>
        <w:rFonts w:eastAsia="SimSun" w:hint="default"/>
      </w:rPr>
    </w:lvl>
    <w:lvl w:ilvl="3">
      <w:start w:val="1"/>
      <w:numFmt w:val="decimal"/>
      <w:isLgl/>
      <w:lvlText w:val="%1.%2.%3.%4"/>
      <w:lvlJc w:val="left"/>
      <w:pPr>
        <w:ind w:left="1440" w:hanging="720"/>
      </w:pPr>
      <w:rPr>
        <w:rFonts w:eastAsia="SimSun" w:hint="default"/>
      </w:rPr>
    </w:lvl>
    <w:lvl w:ilvl="4">
      <w:start w:val="1"/>
      <w:numFmt w:val="decimal"/>
      <w:isLgl/>
      <w:lvlText w:val="%1.%2.%3.%4.%5"/>
      <w:lvlJc w:val="left"/>
      <w:pPr>
        <w:ind w:left="2040" w:hanging="1080"/>
      </w:pPr>
      <w:rPr>
        <w:rFonts w:eastAsia="SimSun" w:hint="default"/>
      </w:rPr>
    </w:lvl>
    <w:lvl w:ilvl="5">
      <w:start w:val="1"/>
      <w:numFmt w:val="decimal"/>
      <w:isLgl/>
      <w:lvlText w:val="%1.%2.%3.%4.%5.%6"/>
      <w:lvlJc w:val="left"/>
      <w:pPr>
        <w:ind w:left="2280" w:hanging="1080"/>
      </w:pPr>
      <w:rPr>
        <w:rFonts w:eastAsia="SimSun" w:hint="default"/>
      </w:rPr>
    </w:lvl>
    <w:lvl w:ilvl="6">
      <w:start w:val="1"/>
      <w:numFmt w:val="decimal"/>
      <w:isLgl/>
      <w:lvlText w:val="%1.%2.%3.%4.%5.%6.%7"/>
      <w:lvlJc w:val="left"/>
      <w:pPr>
        <w:ind w:left="2880" w:hanging="1440"/>
      </w:pPr>
      <w:rPr>
        <w:rFonts w:eastAsia="SimSun" w:hint="default"/>
      </w:rPr>
    </w:lvl>
    <w:lvl w:ilvl="7">
      <w:start w:val="1"/>
      <w:numFmt w:val="decimal"/>
      <w:isLgl/>
      <w:lvlText w:val="%1.%2.%3.%4.%5.%6.%7.%8"/>
      <w:lvlJc w:val="left"/>
      <w:pPr>
        <w:ind w:left="3120" w:hanging="1440"/>
      </w:pPr>
      <w:rPr>
        <w:rFonts w:eastAsia="SimSun" w:hint="default"/>
      </w:rPr>
    </w:lvl>
    <w:lvl w:ilvl="8">
      <w:start w:val="1"/>
      <w:numFmt w:val="decimal"/>
      <w:isLgl/>
      <w:lvlText w:val="%1.%2.%3.%4.%5.%6.%7.%8.%9"/>
      <w:lvlJc w:val="left"/>
      <w:pPr>
        <w:ind w:left="3720" w:hanging="1800"/>
      </w:pPr>
      <w:rPr>
        <w:rFonts w:eastAsia="SimSun" w:hint="default"/>
      </w:rPr>
    </w:lvl>
  </w:abstractNum>
  <w:abstractNum w:abstractNumId="12" w15:restartNumberingAfterBreak="0">
    <w:nsid w:val="29100AE5"/>
    <w:multiLevelType w:val="hybridMultilevel"/>
    <w:tmpl w:val="0964BC38"/>
    <w:lvl w:ilvl="0" w:tplc="2D0A661E">
      <w:start w:val="1"/>
      <w:numFmt w:val="bullet"/>
      <w:lvlText w:val="-"/>
      <w:lvlJc w:val="left"/>
      <w:pPr>
        <w:ind w:left="720" w:hanging="360"/>
      </w:pPr>
      <w:rPr>
        <w:rFonts w:ascii="Times New Roman" w:eastAsia="BatangChe" w:hAnsi="Times New Roman" w:cs="Times New Roman" w:hint="default"/>
        <w:sz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F22ED8"/>
    <w:multiLevelType w:val="multilevel"/>
    <w:tmpl w:val="8F22A65A"/>
    <w:lvl w:ilvl="0">
      <w:start w:val="2"/>
      <w:numFmt w:val="decimal"/>
      <w:lvlText w:val="%1."/>
      <w:lvlJc w:val="left"/>
      <w:pPr>
        <w:ind w:left="420" w:hanging="420"/>
      </w:pPr>
      <w:rPr>
        <w:rFonts w:hint="eastAsia"/>
      </w:rPr>
    </w:lvl>
    <w:lvl w:ilvl="1">
      <w:start w:val="1"/>
      <w:numFmt w:val="decimal"/>
      <w:isLgl/>
      <w:lvlText w:val="%1.%2"/>
      <w:lvlJc w:val="left"/>
      <w:pPr>
        <w:ind w:left="780" w:hanging="540"/>
      </w:pPr>
      <w:rPr>
        <w:rFonts w:eastAsia="SimSun" w:hint="default"/>
      </w:rPr>
    </w:lvl>
    <w:lvl w:ilvl="2">
      <w:start w:val="1"/>
      <w:numFmt w:val="decimal"/>
      <w:isLgl/>
      <w:lvlText w:val="%1.%2.%3"/>
      <w:lvlJc w:val="left"/>
      <w:pPr>
        <w:ind w:left="1200" w:hanging="720"/>
      </w:pPr>
      <w:rPr>
        <w:rFonts w:eastAsia="SimSun" w:hint="default"/>
      </w:rPr>
    </w:lvl>
    <w:lvl w:ilvl="3">
      <w:start w:val="1"/>
      <w:numFmt w:val="decimal"/>
      <w:isLgl/>
      <w:lvlText w:val="%1.%2.%3.%4"/>
      <w:lvlJc w:val="left"/>
      <w:pPr>
        <w:ind w:left="1440" w:hanging="720"/>
      </w:pPr>
      <w:rPr>
        <w:rFonts w:eastAsia="SimSun" w:hint="default"/>
      </w:rPr>
    </w:lvl>
    <w:lvl w:ilvl="4">
      <w:start w:val="1"/>
      <w:numFmt w:val="decimal"/>
      <w:isLgl/>
      <w:lvlText w:val="%1.%2.%3.%4.%5"/>
      <w:lvlJc w:val="left"/>
      <w:pPr>
        <w:ind w:left="2040" w:hanging="1080"/>
      </w:pPr>
      <w:rPr>
        <w:rFonts w:eastAsia="SimSun" w:hint="default"/>
      </w:rPr>
    </w:lvl>
    <w:lvl w:ilvl="5">
      <w:start w:val="1"/>
      <w:numFmt w:val="decimal"/>
      <w:isLgl/>
      <w:lvlText w:val="%1.%2.%3.%4.%5.%6"/>
      <w:lvlJc w:val="left"/>
      <w:pPr>
        <w:ind w:left="2280" w:hanging="1080"/>
      </w:pPr>
      <w:rPr>
        <w:rFonts w:eastAsia="SimSun" w:hint="default"/>
      </w:rPr>
    </w:lvl>
    <w:lvl w:ilvl="6">
      <w:start w:val="1"/>
      <w:numFmt w:val="decimal"/>
      <w:isLgl/>
      <w:lvlText w:val="%1.%2.%3.%4.%5.%6.%7"/>
      <w:lvlJc w:val="left"/>
      <w:pPr>
        <w:ind w:left="2880" w:hanging="1440"/>
      </w:pPr>
      <w:rPr>
        <w:rFonts w:eastAsia="SimSun" w:hint="default"/>
      </w:rPr>
    </w:lvl>
    <w:lvl w:ilvl="7">
      <w:start w:val="1"/>
      <w:numFmt w:val="decimal"/>
      <w:isLgl/>
      <w:lvlText w:val="%1.%2.%3.%4.%5.%6.%7.%8"/>
      <w:lvlJc w:val="left"/>
      <w:pPr>
        <w:ind w:left="3120" w:hanging="1440"/>
      </w:pPr>
      <w:rPr>
        <w:rFonts w:eastAsia="SimSun" w:hint="default"/>
      </w:rPr>
    </w:lvl>
    <w:lvl w:ilvl="8">
      <w:start w:val="1"/>
      <w:numFmt w:val="decimal"/>
      <w:isLgl/>
      <w:lvlText w:val="%1.%2.%3.%4.%5.%6.%7.%8.%9"/>
      <w:lvlJc w:val="left"/>
      <w:pPr>
        <w:ind w:left="3720" w:hanging="1800"/>
      </w:pPr>
      <w:rPr>
        <w:rFonts w:eastAsia="SimSun" w:hint="default"/>
      </w:rPr>
    </w:lvl>
  </w:abstractNum>
  <w:abstractNum w:abstractNumId="14" w15:restartNumberingAfterBreak="0">
    <w:nsid w:val="30641696"/>
    <w:multiLevelType w:val="hybridMultilevel"/>
    <w:tmpl w:val="EFDC8FF6"/>
    <w:lvl w:ilvl="0" w:tplc="81F6568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520"/>
        </w:tabs>
        <w:ind w:left="1520" w:hanging="360"/>
      </w:pPr>
      <w:rPr>
        <w:rFonts w:ascii="Symbol" w:hAnsi="Symbol"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15" w15:restartNumberingAfterBreak="0">
    <w:nsid w:val="30A30A88"/>
    <w:multiLevelType w:val="multilevel"/>
    <w:tmpl w:val="05C84026"/>
    <w:lvl w:ilvl="0">
      <w:start w:val="2"/>
      <w:numFmt w:val="decimal"/>
      <w:lvlText w:val="%1."/>
      <w:lvlJc w:val="left"/>
      <w:pPr>
        <w:ind w:left="420" w:hanging="420"/>
      </w:pPr>
      <w:rPr>
        <w:rFonts w:hint="eastAsia"/>
      </w:rPr>
    </w:lvl>
    <w:lvl w:ilvl="1">
      <w:start w:val="1"/>
      <w:numFmt w:val="decimal"/>
      <w:isLgl/>
      <w:lvlText w:val="%1.%2"/>
      <w:lvlJc w:val="left"/>
      <w:pPr>
        <w:ind w:left="780" w:hanging="540"/>
      </w:pPr>
      <w:rPr>
        <w:rFonts w:eastAsia="SimSun" w:hint="default"/>
      </w:rPr>
    </w:lvl>
    <w:lvl w:ilvl="2">
      <w:start w:val="1"/>
      <w:numFmt w:val="decimal"/>
      <w:isLgl/>
      <w:lvlText w:val="%1.%2.%3"/>
      <w:lvlJc w:val="left"/>
      <w:pPr>
        <w:ind w:left="1200" w:hanging="720"/>
      </w:pPr>
      <w:rPr>
        <w:rFonts w:eastAsia="SimSun" w:hint="default"/>
      </w:rPr>
    </w:lvl>
    <w:lvl w:ilvl="3">
      <w:start w:val="1"/>
      <w:numFmt w:val="decimal"/>
      <w:isLgl/>
      <w:lvlText w:val="%1.%2.%3.%4"/>
      <w:lvlJc w:val="left"/>
      <w:pPr>
        <w:ind w:left="1440" w:hanging="720"/>
      </w:pPr>
      <w:rPr>
        <w:rFonts w:eastAsia="SimSun" w:hint="default"/>
      </w:rPr>
    </w:lvl>
    <w:lvl w:ilvl="4">
      <w:start w:val="1"/>
      <w:numFmt w:val="decimal"/>
      <w:isLgl/>
      <w:lvlText w:val="%1.%2.%3.%4.%5"/>
      <w:lvlJc w:val="left"/>
      <w:pPr>
        <w:ind w:left="2040" w:hanging="1080"/>
      </w:pPr>
      <w:rPr>
        <w:rFonts w:eastAsia="SimSun" w:hint="default"/>
      </w:rPr>
    </w:lvl>
    <w:lvl w:ilvl="5">
      <w:start w:val="1"/>
      <w:numFmt w:val="decimal"/>
      <w:isLgl/>
      <w:lvlText w:val="%1.%2.%3.%4.%5.%6"/>
      <w:lvlJc w:val="left"/>
      <w:pPr>
        <w:ind w:left="2280" w:hanging="1080"/>
      </w:pPr>
      <w:rPr>
        <w:rFonts w:eastAsia="SimSun" w:hint="default"/>
      </w:rPr>
    </w:lvl>
    <w:lvl w:ilvl="6">
      <w:start w:val="1"/>
      <w:numFmt w:val="decimal"/>
      <w:isLgl/>
      <w:lvlText w:val="%1.%2.%3.%4.%5.%6.%7"/>
      <w:lvlJc w:val="left"/>
      <w:pPr>
        <w:ind w:left="2880" w:hanging="1440"/>
      </w:pPr>
      <w:rPr>
        <w:rFonts w:eastAsia="SimSun" w:hint="default"/>
      </w:rPr>
    </w:lvl>
    <w:lvl w:ilvl="7">
      <w:start w:val="1"/>
      <w:numFmt w:val="decimal"/>
      <w:isLgl/>
      <w:lvlText w:val="%1.%2.%3.%4.%5.%6.%7.%8"/>
      <w:lvlJc w:val="left"/>
      <w:pPr>
        <w:ind w:left="3120" w:hanging="1440"/>
      </w:pPr>
      <w:rPr>
        <w:rFonts w:eastAsia="SimSun" w:hint="default"/>
      </w:rPr>
    </w:lvl>
    <w:lvl w:ilvl="8">
      <w:start w:val="1"/>
      <w:numFmt w:val="decimal"/>
      <w:isLgl/>
      <w:lvlText w:val="%1.%2.%3.%4.%5.%6.%7.%8.%9"/>
      <w:lvlJc w:val="left"/>
      <w:pPr>
        <w:ind w:left="3720" w:hanging="1800"/>
      </w:pPr>
      <w:rPr>
        <w:rFonts w:eastAsia="SimSun" w:hint="default"/>
      </w:rPr>
    </w:lvl>
  </w:abstractNum>
  <w:abstractNum w:abstractNumId="16" w15:restartNumberingAfterBreak="0">
    <w:nsid w:val="34682ABA"/>
    <w:multiLevelType w:val="hybridMultilevel"/>
    <w:tmpl w:val="5EBCD294"/>
    <w:lvl w:ilvl="0" w:tplc="1D70BA1C">
      <w:start w:val="1"/>
      <w:numFmt w:val="bullet"/>
      <w:lvlText w:val="-"/>
      <w:lvlJc w:val="left"/>
      <w:pPr>
        <w:ind w:left="1080" w:hanging="360"/>
      </w:pPr>
      <w:rPr>
        <w:rFonts w:ascii="Times New Roman" w:eastAsia="BatangChe"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47D6A7A"/>
    <w:multiLevelType w:val="hybridMultilevel"/>
    <w:tmpl w:val="65A83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6384412"/>
    <w:multiLevelType w:val="multilevel"/>
    <w:tmpl w:val="8F22A65A"/>
    <w:lvl w:ilvl="0">
      <w:start w:val="2"/>
      <w:numFmt w:val="decimal"/>
      <w:lvlText w:val="%1."/>
      <w:lvlJc w:val="left"/>
      <w:pPr>
        <w:ind w:left="420" w:hanging="420"/>
      </w:pPr>
      <w:rPr>
        <w:rFonts w:hint="eastAsia"/>
      </w:rPr>
    </w:lvl>
    <w:lvl w:ilvl="1">
      <w:start w:val="1"/>
      <w:numFmt w:val="decimal"/>
      <w:isLgl/>
      <w:lvlText w:val="%1.%2"/>
      <w:lvlJc w:val="left"/>
      <w:pPr>
        <w:ind w:left="780" w:hanging="540"/>
      </w:pPr>
      <w:rPr>
        <w:rFonts w:eastAsia="SimSun" w:hint="default"/>
      </w:rPr>
    </w:lvl>
    <w:lvl w:ilvl="2">
      <w:start w:val="1"/>
      <w:numFmt w:val="decimal"/>
      <w:isLgl/>
      <w:lvlText w:val="%1.%2.%3"/>
      <w:lvlJc w:val="left"/>
      <w:pPr>
        <w:ind w:left="1200" w:hanging="720"/>
      </w:pPr>
      <w:rPr>
        <w:rFonts w:eastAsia="SimSun" w:hint="default"/>
      </w:rPr>
    </w:lvl>
    <w:lvl w:ilvl="3">
      <w:start w:val="1"/>
      <w:numFmt w:val="decimal"/>
      <w:isLgl/>
      <w:lvlText w:val="%1.%2.%3.%4"/>
      <w:lvlJc w:val="left"/>
      <w:pPr>
        <w:ind w:left="1440" w:hanging="720"/>
      </w:pPr>
      <w:rPr>
        <w:rFonts w:eastAsia="SimSun" w:hint="default"/>
      </w:rPr>
    </w:lvl>
    <w:lvl w:ilvl="4">
      <w:start w:val="1"/>
      <w:numFmt w:val="decimal"/>
      <w:isLgl/>
      <w:lvlText w:val="%1.%2.%3.%4.%5"/>
      <w:lvlJc w:val="left"/>
      <w:pPr>
        <w:ind w:left="2040" w:hanging="1080"/>
      </w:pPr>
      <w:rPr>
        <w:rFonts w:eastAsia="SimSun" w:hint="default"/>
      </w:rPr>
    </w:lvl>
    <w:lvl w:ilvl="5">
      <w:start w:val="1"/>
      <w:numFmt w:val="decimal"/>
      <w:isLgl/>
      <w:lvlText w:val="%1.%2.%3.%4.%5.%6"/>
      <w:lvlJc w:val="left"/>
      <w:pPr>
        <w:ind w:left="2280" w:hanging="1080"/>
      </w:pPr>
      <w:rPr>
        <w:rFonts w:eastAsia="SimSun" w:hint="default"/>
      </w:rPr>
    </w:lvl>
    <w:lvl w:ilvl="6">
      <w:start w:val="1"/>
      <w:numFmt w:val="decimal"/>
      <w:isLgl/>
      <w:lvlText w:val="%1.%2.%3.%4.%5.%6.%7"/>
      <w:lvlJc w:val="left"/>
      <w:pPr>
        <w:ind w:left="2880" w:hanging="1440"/>
      </w:pPr>
      <w:rPr>
        <w:rFonts w:eastAsia="SimSun" w:hint="default"/>
      </w:rPr>
    </w:lvl>
    <w:lvl w:ilvl="7">
      <w:start w:val="1"/>
      <w:numFmt w:val="decimal"/>
      <w:isLgl/>
      <w:lvlText w:val="%1.%2.%3.%4.%5.%6.%7.%8"/>
      <w:lvlJc w:val="left"/>
      <w:pPr>
        <w:ind w:left="3120" w:hanging="1440"/>
      </w:pPr>
      <w:rPr>
        <w:rFonts w:eastAsia="SimSun" w:hint="default"/>
      </w:rPr>
    </w:lvl>
    <w:lvl w:ilvl="8">
      <w:start w:val="1"/>
      <w:numFmt w:val="decimal"/>
      <w:isLgl/>
      <w:lvlText w:val="%1.%2.%3.%4.%5.%6.%7.%8.%9"/>
      <w:lvlJc w:val="left"/>
      <w:pPr>
        <w:ind w:left="3720" w:hanging="1800"/>
      </w:pPr>
      <w:rPr>
        <w:rFonts w:eastAsia="SimSun" w:hint="default"/>
      </w:rPr>
    </w:lvl>
  </w:abstractNum>
  <w:abstractNum w:abstractNumId="19" w15:restartNumberingAfterBreak="0">
    <w:nsid w:val="36EE16D3"/>
    <w:multiLevelType w:val="hybridMultilevel"/>
    <w:tmpl w:val="764E0C76"/>
    <w:lvl w:ilvl="0" w:tplc="04090001">
      <w:start w:val="1"/>
      <w:numFmt w:val="bullet"/>
      <w:lvlText w:val=""/>
      <w:lvlJc w:val="left"/>
      <w:pPr>
        <w:tabs>
          <w:tab w:val="num" w:pos="360"/>
        </w:tabs>
        <w:ind w:left="360" w:hanging="360"/>
      </w:pPr>
      <w:rPr>
        <w:rFonts w:ascii="Symbol" w:hAnsi="Symbol" w:hint="default"/>
      </w:rPr>
    </w:lvl>
    <w:lvl w:ilvl="1" w:tplc="722A45E8">
      <w:start w:val="2"/>
      <w:numFmt w:val="bullet"/>
      <w:suff w:val="space"/>
      <w:lvlText w:val="-"/>
      <w:lvlJc w:val="left"/>
      <w:pPr>
        <w:ind w:left="980" w:hanging="180"/>
      </w:pPr>
      <w:rPr>
        <w:rFonts w:ascii="Times New Roman" w:eastAsia="GulimChe" w:hAnsi="Times New Roman" w:cs="Times New Roman"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20" w15:restartNumberingAfterBreak="0">
    <w:nsid w:val="36F050AC"/>
    <w:multiLevelType w:val="hybridMultilevel"/>
    <w:tmpl w:val="EFDC8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21" w15:restartNumberingAfterBreak="0">
    <w:nsid w:val="38FD12A0"/>
    <w:multiLevelType w:val="multilevel"/>
    <w:tmpl w:val="05C84026"/>
    <w:lvl w:ilvl="0">
      <w:start w:val="2"/>
      <w:numFmt w:val="decimal"/>
      <w:lvlText w:val="%1."/>
      <w:lvlJc w:val="left"/>
      <w:pPr>
        <w:ind w:left="420" w:hanging="420"/>
      </w:pPr>
      <w:rPr>
        <w:rFonts w:hint="eastAsia"/>
      </w:rPr>
    </w:lvl>
    <w:lvl w:ilvl="1">
      <w:start w:val="1"/>
      <w:numFmt w:val="decimal"/>
      <w:isLgl/>
      <w:lvlText w:val="%1.%2"/>
      <w:lvlJc w:val="left"/>
      <w:pPr>
        <w:ind w:left="780" w:hanging="540"/>
      </w:pPr>
      <w:rPr>
        <w:rFonts w:eastAsia="SimSun" w:hint="default"/>
      </w:rPr>
    </w:lvl>
    <w:lvl w:ilvl="2">
      <w:start w:val="1"/>
      <w:numFmt w:val="decimal"/>
      <w:isLgl/>
      <w:lvlText w:val="%1.%2.%3"/>
      <w:lvlJc w:val="left"/>
      <w:pPr>
        <w:ind w:left="1200" w:hanging="720"/>
      </w:pPr>
      <w:rPr>
        <w:rFonts w:eastAsia="SimSun" w:hint="default"/>
      </w:rPr>
    </w:lvl>
    <w:lvl w:ilvl="3">
      <w:start w:val="1"/>
      <w:numFmt w:val="decimal"/>
      <w:isLgl/>
      <w:lvlText w:val="%1.%2.%3.%4"/>
      <w:lvlJc w:val="left"/>
      <w:pPr>
        <w:ind w:left="1440" w:hanging="720"/>
      </w:pPr>
      <w:rPr>
        <w:rFonts w:eastAsia="SimSun" w:hint="default"/>
      </w:rPr>
    </w:lvl>
    <w:lvl w:ilvl="4">
      <w:start w:val="1"/>
      <w:numFmt w:val="decimal"/>
      <w:isLgl/>
      <w:lvlText w:val="%1.%2.%3.%4.%5"/>
      <w:lvlJc w:val="left"/>
      <w:pPr>
        <w:ind w:left="2040" w:hanging="1080"/>
      </w:pPr>
      <w:rPr>
        <w:rFonts w:eastAsia="SimSun" w:hint="default"/>
      </w:rPr>
    </w:lvl>
    <w:lvl w:ilvl="5">
      <w:start w:val="1"/>
      <w:numFmt w:val="decimal"/>
      <w:isLgl/>
      <w:lvlText w:val="%1.%2.%3.%4.%5.%6"/>
      <w:lvlJc w:val="left"/>
      <w:pPr>
        <w:ind w:left="2280" w:hanging="1080"/>
      </w:pPr>
      <w:rPr>
        <w:rFonts w:eastAsia="SimSun" w:hint="default"/>
      </w:rPr>
    </w:lvl>
    <w:lvl w:ilvl="6">
      <w:start w:val="1"/>
      <w:numFmt w:val="decimal"/>
      <w:isLgl/>
      <w:lvlText w:val="%1.%2.%3.%4.%5.%6.%7"/>
      <w:lvlJc w:val="left"/>
      <w:pPr>
        <w:ind w:left="2880" w:hanging="1440"/>
      </w:pPr>
      <w:rPr>
        <w:rFonts w:eastAsia="SimSun" w:hint="default"/>
      </w:rPr>
    </w:lvl>
    <w:lvl w:ilvl="7">
      <w:start w:val="1"/>
      <w:numFmt w:val="decimal"/>
      <w:isLgl/>
      <w:lvlText w:val="%1.%2.%3.%4.%5.%6.%7.%8"/>
      <w:lvlJc w:val="left"/>
      <w:pPr>
        <w:ind w:left="3120" w:hanging="1440"/>
      </w:pPr>
      <w:rPr>
        <w:rFonts w:eastAsia="SimSun" w:hint="default"/>
      </w:rPr>
    </w:lvl>
    <w:lvl w:ilvl="8">
      <w:start w:val="1"/>
      <w:numFmt w:val="decimal"/>
      <w:isLgl/>
      <w:lvlText w:val="%1.%2.%3.%4.%5.%6.%7.%8.%9"/>
      <w:lvlJc w:val="left"/>
      <w:pPr>
        <w:ind w:left="3720" w:hanging="1800"/>
      </w:pPr>
      <w:rPr>
        <w:rFonts w:eastAsia="SimSun" w:hint="default"/>
      </w:rPr>
    </w:lvl>
  </w:abstractNum>
  <w:abstractNum w:abstractNumId="22" w15:restartNumberingAfterBreak="0">
    <w:nsid w:val="3A5D38B9"/>
    <w:multiLevelType w:val="hybridMultilevel"/>
    <w:tmpl w:val="93129F6C"/>
    <w:lvl w:ilvl="0" w:tplc="2AD81D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CBF2B1A"/>
    <w:multiLevelType w:val="hybridMultilevel"/>
    <w:tmpl w:val="5C34D028"/>
    <w:lvl w:ilvl="0" w:tplc="F01049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C458A6"/>
    <w:multiLevelType w:val="hybridMultilevel"/>
    <w:tmpl w:val="DDD261AE"/>
    <w:lvl w:ilvl="0" w:tplc="E2603E64">
      <w:start w:val="1"/>
      <w:numFmt w:val="lowerLetter"/>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5" w15:restartNumberingAfterBreak="0">
    <w:nsid w:val="3F87642F"/>
    <w:multiLevelType w:val="hybridMultilevel"/>
    <w:tmpl w:val="68D2A448"/>
    <w:lvl w:ilvl="0" w:tplc="A8287A6E">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6" w15:restartNumberingAfterBreak="0">
    <w:nsid w:val="47E902CB"/>
    <w:multiLevelType w:val="hybridMultilevel"/>
    <w:tmpl w:val="B126AC70"/>
    <w:lvl w:ilvl="0" w:tplc="E6E8E4E4">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7" w15:restartNumberingAfterBreak="0">
    <w:nsid w:val="4ABD04B2"/>
    <w:multiLevelType w:val="hybridMultilevel"/>
    <w:tmpl w:val="538A464A"/>
    <w:lvl w:ilvl="0" w:tplc="753A9B60">
      <w:start w:val="1"/>
      <w:numFmt w:val="decimal"/>
      <w:lvlText w:val="%1)"/>
      <w:lvlJc w:val="left"/>
      <w:pPr>
        <w:ind w:left="1558" w:hanging="360"/>
      </w:pPr>
      <w:rPr>
        <w:rFonts w:hint="default"/>
      </w:rPr>
    </w:lvl>
    <w:lvl w:ilvl="1" w:tplc="04090017" w:tentative="1">
      <w:start w:val="1"/>
      <w:numFmt w:val="aiueoFullWidth"/>
      <w:lvlText w:val="(%2)"/>
      <w:lvlJc w:val="left"/>
      <w:pPr>
        <w:ind w:left="2078" w:hanging="440"/>
      </w:pPr>
    </w:lvl>
    <w:lvl w:ilvl="2" w:tplc="04090011">
      <w:start w:val="1"/>
      <w:numFmt w:val="decimalEnclosedCircle"/>
      <w:lvlText w:val="%3"/>
      <w:lvlJc w:val="left"/>
      <w:pPr>
        <w:ind w:left="2518" w:hanging="440"/>
      </w:pPr>
    </w:lvl>
    <w:lvl w:ilvl="3" w:tplc="0409000F" w:tentative="1">
      <w:start w:val="1"/>
      <w:numFmt w:val="decimal"/>
      <w:lvlText w:val="%4."/>
      <w:lvlJc w:val="left"/>
      <w:pPr>
        <w:ind w:left="2958" w:hanging="440"/>
      </w:pPr>
    </w:lvl>
    <w:lvl w:ilvl="4" w:tplc="04090017" w:tentative="1">
      <w:start w:val="1"/>
      <w:numFmt w:val="aiueoFullWidth"/>
      <w:lvlText w:val="(%5)"/>
      <w:lvlJc w:val="left"/>
      <w:pPr>
        <w:ind w:left="3398" w:hanging="440"/>
      </w:pPr>
    </w:lvl>
    <w:lvl w:ilvl="5" w:tplc="04090011" w:tentative="1">
      <w:start w:val="1"/>
      <w:numFmt w:val="decimalEnclosedCircle"/>
      <w:lvlText w:val="%6"/>
      <w:lvlJc w:val="left"/>
      <w:pPr>
        <w:ind w:left="3838" w:hanging="440"/>
      </w:pPr>
    </w:lvl>
    <w:lvl w:ilvl="6" w:tplc="0409000F" w:tentative="1">
      <w:start w:val="1"/>
      <w:numFmt w:val="decimal"/>
      <w:lvlText w:val="%7."/>
      <w:lvlJc w:val="left"/>
      <w:pPr>
        <w:ind w:left="4278" w:hanging="440"/>
      </w:pPr>
    </w:lvl>
    <w:lvl w:ilvl="7" w:tplc="04090017" w:tentative="1">
      <w:start w:val="1"/>
      <w:numFmt w:val="aiueoFullWidth"/>
      <w:lvlText w:val="(%8)"/>
      <w:lvlJc w:val="left"/>
      <w:pPr>
        <w:ind w:left="4718" w:hanging="440"/>
      </w:pPr>
    </w:lvl>
    <w:lvl w:ilvl="8" w:tplc="04090011" w:tentative="1">
      <w:start w:val="1"/>
      <w:numFmt w:val="decimalEnclosedCircle"/>
      <w:lvlText w:val="%9"/>
      <w:lvlJc w:val="left"/>
      <w:pPr>
        <w:ind w:left="5158" w:hanging="440"/>
      </w:pPr>
    </w:lvl>
  </w:abstractNum>
  <w:abstractNum w:abstractNumId="28" w15:restartNumberingAfterBreak="0">
    <w:nsid w:val="4D4803E0"/>
    <w:multiLevelType w:val="hybridMultilevel"/>
    <w:tmpl w:val="538A464A"/>
    <w:lvl w:ilvl="0" w:tplc="FFFFFFFF">
      <w:start w:val="1"/>
      <w:numFmt w:val="decimal"/>
      <w:lvlText w:val="%1)"/>
      <w:lvlJc w:val="left"/>
      <w:pPr>
        <w:ind w:left="1558" w:hanging="360"/>
      </w:pPr>
      <w:rPr>
        <w:rFonts w:hint="default"/>
      </w:rPr>
    </w:lvl>
    <w:lvl w:ilvl="1" w:tplc="FFFFFFFF" w:tentative="1">
      <w:start w:val="1"/>
      <w:numFmt w:val="aiueoFullWidth"/>
      <w:lvlText w:val="(%2)"/>
      <w:lvlJc w:val="left"/>
      <w:pPr>
        <w:ind w:left="2078" w:hanging="440"/>
      </w:pPr>
    </w:lvl>
    <w:lvl w:ilvl="2" w:tplc="FFFFFFFF">
      <w:start w:val="1"/>
      <w:numFmt w:val="decimalEnclosedCircle"/>
      <w:lvlText w:val="%3"/>
      <w:lvlJc w:val="left"/>
      <w:pPr>
        <w:ind w:left="2518" w:hanging="440"/>
      </w:pPr>
    </w:lvl>
    <w:lvl w:ilvl="3" w:tplc="FFFFFFFF" w:tentative="1">
      <w:start w:val="1"/>
      <w:numFmt w:val="decimal"/>
      <w:lvlText w:val="%4."/>
      <w:lvlJc w:val="left"/>
      <w:pPr>
        <w:ind w:left="2958" w:hanging="440"/>
      </w:pPr>
    </w:lvl>
    <w:lvl w:ilvl="4" w:tplc="FFFFFFFF" w:tentative="1">
      <w:start w:val="1"/>
      <w:numFmt w:val="aiueoFullWidth"/>
      <w:lvlText w:val="(%5)"/>
      <w:lvlJc w:val="left"/>
      <w:pPr>
        <w:ind w:left="3398" w:hanging="440"/>
      </w:pPr>
    </w:lvl>
    <w:lvl w:ilvl="5" w:tplc="FFFFFFFF" w:tentative="1">
      <w:start w:val="1"/>
      <w:numFmt w:val="decimalEnclosedCircle"/>
      <w:lvlText w:val="%6"/>
      <w:lvlJc w:val="left"/>
      <w:pPr>
        <w:ind w:left="3838" w:hanging="440"/>
      </w:pPr>
    </w:lvl>
    <w:lvl w:ilvl="6" w:tplc="FFFFFFFF" w:tentative="1">
      <w:start w:val="1"/>
      <w:numFmt w:val="decimal"/>
      <w:lvlText w:val="%7."/>
      <w:lvlJc w:val="left"/>
      <w:pPr>
        <w:ind w:left="4278" w:hanging="440"/>
      </w:pPr>
    </w:lvl>
    <w:lvl w:ilvl="7" w:tplc="FFFFFFFF" w:tentative="1">
      <w:start w:val="1"/>
      <w:numFmt w:val="aiueoFullWidth"/>
      <w:lvlText w:val="(%8)"/>
      <w:lvlJc w:val="left"/>
      <w:pPr>
        <w:ind w:left="4718" w:hanging="440"/>
      </w:pPr>
    </w:lvl>
    <w:lvl w:ilvl="8" w:tplc="FFFFFFFF" w:tentative="1">
      <w:start w:val="1"/>
      <w:numFmt w:val="decimalEnclosedCircle"/>
      <w:lvlText w:val="%9"/>
      <w:lvlJc w:val="left"/>
      <w:pPr>
        <w:ind w:left="5158" w:hanging="440"/>
      </w:pPr>
    </w:lvl>
  </w:abstractNum>
  <w:abstractNum w:abstractNumId="29" w15:restartNumberingAfterBreak="0">
    <w:nsid w:val="59D17C59"/>
    <w:multiLevelType w:val="hybridMultilevel"/>
    <w:tmpl w:val="48A4154C"/>
    <w:lvl w:ilvl="0" w:tplc="5660134A">
      <w:start w:val="1"/>
      <w:numFmt w:val="decimal"/>
      <w:lvlText w:val="%1)"/>
      <w:lvlJc w:val="left"/>
      <w:pPr>
        <w:ind w:left="855" w:hanging="360"/>
      </w:pPr>
      <w:rPr>
        <w:rFonts w:eastAsia="MS Mincho" w:hint="default"/>
      </w:rPr>
    </w:lvl>
    <w:lvl w:ilvl="1" w:tplc="04090017" w:tentative="1">
      <w:start w:val="1"/>
      <w:numFmt w:val="aiueoFullWidth"/>
      <w:lvlText w:val="(%2)"/>
      <w:lvlJc w:val="left"/>
      <w:pPr>
        <w:ind w:left="1375" w:hanging="440"/>
      </w:pPr>
    </w:lvl>
    <w:lvl w:ilvl="2" w:tplc="04090011" w:tentative="1">
      <w:start w:val="1"/>
      <w:numFmt w:val="decimalEnclosedCircle"/>
      <w:lvlText w:val="%3"/>
      <w:lvlJc w:val="left"/>
      <w:pPr>
        <w:ind w:left="1815" w:hanging="440"/>
      </w:pPr>
    </w:lvl>
    <w:lvl w:ilvl="3" w:tplc="0409000F" w:tentative="1">
      <w:start w:val="1"/>
      <w:numFmt w:val="decimal"/>
      <w:lvlText w:val="%4."/>
      <w:lvlJc w:val="left"/>
      <w:pPr>
        <w:ind w:left="2255" w:hanging="440"/>
      </w:pPr>
    </w:lvl>
    <w:lvl w:ilvl="4" w:tplc="04090017" w:tentative="1">
      <w:start w:val="1"/>
      <w:numFmt w:val="aiueoFullWidth"/>
      <w:lvlText w:val="(%5)"/>
      <w:lvlJc w:val="left"/>
      <w:pPr>
        <w:ind w:left="2695" w:hanging="440"/>
      </w:pPr>
    </w:lvl>
    <w:lvl w:ilvl="5" w:tplc="04090011" w:tentative="1">
      <w:start w:val="1"/>
      <w:numFmt w:val="decimalEnclosedCircle"/>
      <w:lvlText w:val="%6"/>
      <w:lvlJc w:val="left"/>
      <w:pPr>
        <w:ind w:left="3135" w:hanging="440"/>
      </w:pPr>
    </w:lvl>
    <w:lvl w:ilvl="6" w:tplc="0409000F" w:tentative="1">
      <w:start w:val="1"/>
      <w:numFmt w:val="decimal"/>
      <w:lvlText w:val="%7."/>
      <w:lvlJc w:val="left"/>
      <w:pPr>
        <w:ind w:left="3575" w:hanging="440"/>
      </w:pPr>
    </w:lvl>
    <w:lvl w:ilvl="7" w:tplc="04090017" w:tentative="1">
      <w:start w:val="1"/>
      <w:numFmt w:val="aiueoFullWidth"/>
      <w:lvlText w:val="(%8)"/>
      <w:lvlJc w:val="left"/>
      <w:pPr>
        <w:ind w:left="4015" w:hanging="440"/>
      </w:pPr>
    </w:lvl>
    <w:lvl w:ilvl="8" w:tplc="04090011" w:tentative="1">
      <w:start w:val="1"/>
      <w:numFmt w:val="decimalEnclosedCircle"/>
      <w:lvlText w:val="%9"/>
      <w:lvlJc w:val="left"/>
      <w:pPr>
        <w:ind w:left="4455" w:hanging="440"/>
      </w:pPr>
    </w:lvl>
  </w:abstractNum>
  <w:abstractNum w:abstractNumId="30" w15:restartNumberingAfterBreak="0">
    <w:nsid w:val="5DE60A00"/>
    <w:multiLevelType w:val="multilevel"/>
    <w:tmpl w:val="8F22A65A"/>
    <w:lvl w:ilvl="0">
      <w:start w:val="2"/>
      <w:numFmt w:val="decimal"/>
      <w:lvlText w:val="%1."/>
      <w:lvlJc w:val="left"/>
      <w:pPr>
        <w:ind w:left="420" w:hanging="420"/>
      </w:pPr>
      <w:rPr>
        <w:rFonts w:hint="eastAsia"/>
      </w:rPr>
    </w:lvl>
    <w:lvl w:ilvl="1">
      <w:start w:val="1"/>
      <w:numFmt w:val="decimal"/>
      <w:isLgl/>
      <w:lvlText w:val="%1.%2"/>
      <w:lvlJc w:val="left"/>
      <w:pPr>
        <w:ind w:left="780" w:hanging="540"/>
      </w:pPr>
      <w:rPr>
        <w:rFonts w:eastAsia="SimSun" w:hint="default"/>
      </w:rPr>
    </w:lvl>
    <w:lvl w:ilvl="2">
      <w:start w:val="1"/>
      <w:numFmt w:val="decimal"/>
      <w:isLgl/>
      <w:lvlText w:val="%1.%2.%3"/>
      <w:lvlJc w:val="left"/>
      <w:pPr>
        <w:ind w:left="1200" w:hanging="720"/>
      </w:pPr>
      <w:rPr>
        <w:rFonts w:eastAsia="SimSun" w:hint="default"/>
      </w:rPr>
    </w:lvl>
    <w:lvl w:ilvl="3">
      <w:start w:val="1"/>
      <w:numFmt w:val="decimal"/>
      <w:isLgl/>
      <w:lvlText w:val="%1.%2.%3.%4"/>
      <w:lvlJc w:val="left"/>
      <w:pPr>
        <w:ind w:left="1440" w:hanging="720"/>
      </w:pPr>
      <w:rPr>
        <w:rFonts w:eastAsia="SimSun" w:hint="default"/>
      </w:rPr>
    </w:lvl>
    <w:lvl w:ilvl="4">
      <w:start w:val="1"/>
      <w:numFmt w:val="decimal"/>
      <w:isLgl/>
      <w:lvlText w:val="%1.%2.%3.%4.%5"/>
      <w:lvlJc w:val="left"/>
      <w:pPr>
        <w:ind w:left="2040" w:hanging="1080"/>
      </w:pPr>
      <w:rPr>
        <w:rFonts w:eastAsia="SimSun" w:hint="default"/>
      </w:rPr>
    </w:lvl>
    <w:lvl w:ilvl="5">
      <w:start w:val="1"/>
      <w:numFmt w:val="decimal"/>
      <w:isLgl/>
      <w:lvlText w:val="%1.%2.%3.%4.%5.%6"/>
      <w:lvlJc w:val="left"/>
      <w:pPr>
        <w:ind w:left="2280" w:hanging="1080"/>
      </w:pPr>
      <w:rPr>
        <w:rFonts w:eastAsia="SimSun" w:hint="default"/>
      </w:rPr>
    </w:lvl>
    <w:lvl w:ilvl="6">
      <w:start w:val="1"/>
      <w:numFmt w:val="decimal"/>
      <w:isLgl/>
      <w:lvlText w:val="%1.%2.%3.%4.%5.%6.%7"/>
      <w:lvlJc w:val="left"/>
      <w:pPr>
        <w:ind w:left="2880" w:hanging="1440"/>
      </w:pPr>
      <w:rPr>
        <w:rFonts w:eastAsia="SimSun" w:hint="default"/>
      </w:rPr>
    </w:lvl>
    <w:lvl w:ilvl="7">
      <w:start w:val="1"/>
      <w:numFmt w:val="decimal"/>
      <w:isLgl/>
      <w:lvlText w:val="%1.%2.%3.%4.%5.%6.%7.%8"/>
      <w:lvlJc w:val="left"/>
      <w:pPr>
        <w:ind w:left="3120" w:hanging="1440"/>
      </w:pPr>
      <w:rPr>
        <w:rFonts w:eastAsia="SimSun" w:hint="default"/>
      </w:rPr>
    </w:lvl>
    <w:lvl w:ilvl="8">
      <w:start w:val="1"/>
      <w:numFmt w:val="decimal"/>
      <w:isLgl/>
      <w:lvlText w:val="%1.%2.%3.%4.%5.%6.%7.%8.%9"/>
      <w:lvlJc w:val="left"/>
      <w:pPr>
        <w:ind w:left="3720" w:hanging="1800"/>
      </w:pPr>
      <w:rPr>
        <w:rFonts w:eastAsia="SimSun" w:hint="default"/>
      </w:rPr>
    </w:lvl>
  </w:abstractNum>
  <w:abstractNum w:abstractNumId="31" w15:restartNumberingAfterBreak="0">
    <w:nsid w:val="613AEAAC"/>
    <w:multiLevelType w:val="singleLevel"/>
    <w:tmpl w:val="613AEAAC"/>
    <w:lvl w:ilvl="0">
      <w:start w:val="1"/>
      <w:numFmt w:val="decimal"/>
      <w:suff w:val="nothing"/>
      <w:lvlText w:val="%1."/>
      <w:lvlJc w:val="left"/>
      <w:pPr>
        <w:ind w:left="0" w:firstLine="0"/>
      </w:pPr>
    </w:lvl>
  </w:abstractNum>
  <w:abstractNum w:abstractNumId="32" w15:restartNumberingAfterBreak="0">
    <w:nsid w:val="6C1062E8"/>
    <w:multiLevelType w:val="hybridMultilevel"/>
    <w:tmpl w:val="3BE2BCDC"/>
    <w:lvl w:ilvl="0" w:tplc="AA38AAC0">
      <w:start w:val="1"/>
      <w:numFmt w:val="lowerLetter"/>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3" w15:restartNumberingAfterBreak="0">
    <w:nsid w:val="718A1258"/>
    <w:multiLevelType w:val="hybridMultilevel"/>
    <w:tmpl w:val="EFDC8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34" w15:restartNumberingAfterBreak="0">
    <w:nsid w:val="776A69F8"/>
    <w:multiLevelType w:val="hybridMultilevel"/>
    <w:tmpl w:val="7F1CC0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A2C3B6C"/>
    <w:multiLevelType w:val="singleLevel"/>
    <w:tmpl w:val="A01AB2EA"/>
    <w:lvl w:ilvl="0">
      <w:start w:val="1"/>
      <w:numFmt w:val="decimal"/>
      <w:lvlText w:val="%1.  "/>
      <w:legacy w:legacy="1" w:legacySpace="0" w:legacyIndent="283"/>
      <w:lvlJc w:val="left"/>
      <w:pPr>
        <w:ind w:left="283" w:hanging="283"/>
      </w:pPr>
    </w:lvl>
  </w:abstractNum>
  <w:num w:numId="1" w16cid:durableId="1420328903">
    <w:abstractNumId w:val="19"/>
  </w:num>
  <w:num w:numId="2" w16cid:durableId="547378869">
    <w:abstractNumId w:val="10"/>
  </w:num>
  <w:num w:numId="3" w16cid:durableId="2122451520">
    <w:abstractNumId w:val="9"/>
  </w:num>
  <w:num w:numId="4" w16cid:durableId="136143914">
    <w:abstractNumId w:val="33"/>
  </w:num>
  <w:num w:numId="5" w16cid:durableId="955871933">
    <w:abstractNumId w:val="14"/>
  </w:num>
  <w:num w:numId="6" w16cid:durableId="1545944942">
    <w:abstractNumId w:val="20"/>
  </w:num>
  <w:num w:numId="7" w16cid:durableId="7174607">
    <w:abstractNumId w:val="8"/>
  </w:num>
  <w:num w:numId="8" w16cid:durableId="1421874150">
    <w:abstractNumId w:val="3"/>
  </w:num>
  <w:num w:numId="9" w16cid:durableId="1068989962">
    <w:abstractNumId w:val="35"/>
  </w:num>
  <w:num w:numId="10" w16cid:durableId="1139345515">
    <w:abstractNumId w:val="0"/>
  </w:num>
  <w:num w:numId="11" w16cid:durableId="316154559">
    <w:abstractNumId w:val="34"/>
  </w:num>
  <w:num w:numId="12" w16cid:durableId="56711453">
    <w:abstractNumId w:val="16"/>
  </w:num>
  <w:num w:numId="13" w16cid:durableId="2106532587">
    <w:abstractNumId w:val="22"/>
  </w:num>
  <w:num w:numId="14" w16cid:durableId="825366435">
    <w:abstractNumId w:val="12"/>
  </w:num>
  <w:num w:numId="15" w16cid:durableId="1456488976">
    <w:abstractNumId w:val="5"/>
  </w:num>
  <w:num w:numId="16" w16cid:durableId="1310599206">
    <w:abstractNumId w:val="4"/>
  </w:num>
  <w:num w:numId="17" w16cid:durableId="616378815">
    <w:abstractNumId w:val="6"/>
  </w:num>
  <w:num w:numId="18" w16cid:durableId="104926536">
    <w:abstractNumId w:val="17"/>
  </w:num>
  <w:num w:numId="19" w16cid:durableId="1748376305">
    <w:abstractNumId w:val="23"/>
  </w:num>
  <w:num w:numId="20" w16cid:durableId="1105228397">
    <w:abstractNumId w:val="1"/>
  </w:num>
  <w:num w:numId="21" w16cid:durableId="327634526">
    <w:abstractNumId w:val="15"/>
  </w:num>
  <w:num w:numId="22" w16cid:durableId="2069259433">
    <w:abstractNumId w:val="13"/>
  </w:num>
  <w:num w:numId="23" w16cid:durableId="1985086640">
    <w:abstractNumId w:val="18"/>
  </w:num>
  <w:num w:numId="24" w16cid:durableId="726957307">
    <w:abstractNumId w:val="30"/>
  </w:num>
  <w:num w:numId="25" w16cid:durableId="1240020590">
    <w:abstractNumId w:val="27"/>
  </w:num>
  <w:num w:numId="26" w16cid:durableId="847329312">
    <w:abstractNumId w:val="28"/>
  </w:num>
  <w:num w:numId="27" w16cid:durableId="1661152710">
    <w:abstractNumId w:val="21"/>
  </w:num>
  <w:num w:numId="28" w16cid:durableId="202059039">
    <w:abstractNumId w:val="24"/>
  </w:num>
  <w:num w:numId="29" w16cid:durableId="1183934845">
    <w:abstractNumId w:val="29"/>
  </w:num>
  <w:num w:numId="30" w16cid:durableId="337851073">
    <w:abstractNumId w:val="2"/>
  </w:num>
  <w:num w:numId="31" w16cid:durableId="1437407020">
    <w:abstractNumId w:val="11"/>
  </w:num>
  <w:num w:numId="32" w16cid:durableId="2097362302">
    <w:abstractNumId w:val="32"/>
  </w:num>
  <w:num w:numId="33" w16cid:durableId="252320342">
    <w:abstractNumId w:val="7"/>
  </w:num>
  <w:num w:numId="34" w16cid:durableId="2001689386">
    <w:abstractNumId w:val="31"/>
    <w:lvlOverride w:ilvl="0">
      <w:startOverride w:val="1"/>
    </w:lvlOverride>
  </w:num>
  <w:num w:numId="35" w16cid:durableId="1270547144">
    <w:abstractNumId w:val="26"/>
  </w:num>
  <w:num w:numId="36" w16cid:durableId="135923659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814"/>
    <w:rsid w:val="00000B9E"/>
    <w:rsid w:val="00000C37"/>
    <w:rsid w:val="00000E2B"/>
    <w:rsid w:val="000117C1"/>
    <w:rsid w:val="00021A72"/>
    <w:rsid w:val="00024549"/>
    <w:rsid w:val="000273FE"/>
    <w:rsid w:val="00034C48"/>
    <w:rsid w:val="000354A5"/>
    <w:rsid w:val="0003595B"/>
    <w:rsid w:val="00036385"/>
    <w:rsid w:val="000376B3"/>
    <w:rsid w:val="00047221"/>
    <w:rsid w:val="00051E1E"/>
    <w:rsid w:val="00054C56"/>
    <w:rsid w:val="000627D9"/>
    <w:rsid w:val="00063DF8"/>
    <w:rsid w:val="00067622"/>
    <w:rsid w:val="0007105D"/>
    <w:rsid w:val="000713CF"/>
    <w:rsid w:val="00075C14"/>
    <w:rsid w:val="00076D0D"/>
    <w:rsid w:val="00082ABA"/>
    <w:rsid w:val="00086B95"/>
    <w:rsid w:val="00094B42"/>
    <w:rsid w:val="00094B87"/>
    <w:rsid w:val="000A09C8"/>
    <w:rsid w:val="000A1F8C"/>
    <w:rsid w:val="000A5418"/>
    <w:rsid w:val="000A754D"/>
    <w:rsid w:val="000B1E8C"/>
    <w:rsid w:val="000B25CA"/>
    <w:rsid w:val="000B595C"/>
    <w:rsid w:val="000D4993"/>
    <w:rsid w:val="000D5938"/>
    <w:rsid w:val="000D5BCC"/>
    <w:rsid w:val="000D7C75"/>
    <w:rsid w:val="000E25FA"/>
    <w:rsid w:val="000E30B9"/>
    <w:rsid w:val="000F1111"/>
    <w:rsid w:val="000F1FA7"/>
    <w:rsid w:val="000F27A9"/>
    <w:rsid w:val="000F517C"/>
    <w:rsid w:val="000F5540"/>
    <w:rsid w:val="000F7577"/>
    <w:rsid w:val="000F7B50"/>
    <w:rsid w:val="001002E2"/>
    <w:rsid w:val="00101693"/>
    <w:rsid w:val="001051C4"/>
    <w:rsid w:val="00106B56"/>
    <w:rsid w:val="00110191"/>
    <w:rsid w:val="00110ECE"/>
    <w:rsid w:val="0011387C"/>
    <w:rsid w:val="00122653"/>
    <w:rsid w:val="00122B8A"/>
    <w:rsid w:val="00123268"/>
    <w:rsid w:val="00125217"/>
    <w:rsid w:val="00130A94"/>
    <w:rsid w:val="00131FCA"/>
    <w:rsid w:val="00133947"/>
    <w:rsid w:val="00134CC7"/>
    <w:rsid w:val="00135C32"/>
    <w:rsid w:val="00137F84"/>
    <w:rsid w:val="001433F1"/>
    <w:rsid w:val="0014510F"/>
    <w:rsid w:val="00150E3F"/>
    <w:rsid w:val="001539DD"/>
    <w:rsid w:val="00154113"/>
    <w:rsid w:val="00160A8A"/>
    <w:rsid w:val="00162432"/>
    <w:rsid w:val="00164353"/>
    <w:rsid w:val="00170303"/>
    <w:rsid w:val="00174327"/>
    <w:rsid w:val="00175B73"/>
    <w:rsid w:val="00175BD2"/>
    <w:rsid w:val="00177E12"/>
    <w:rsid w:val="001804D4"/>
    <w:rsid w:val="0018114D"/>
    <w:rsid w:val="0018198E"/>
    <w:rsid w:val="001832C2"/>
    <w:rsid w:val="00183C25"/>
    <w:rsid w:val="001920A2"/>
    <w:rsid w:val="001923E8"/>
    <w:rsid w:val="00193A34"/>
    <w:rsid w:val="00196568"/>
    <w:rsid w:val="00197B92"/>
    <w:rsid w:val="001A279A"/>
    <w:rsid w:val="001A2F16"/>
    <w:rsid w:val="001A34FF"/>
    <w:rsid w:val="001A5B3E"/>
    <w:rsid w:val="001B18C2"/>
    <w:rsid w:val="001B4C2D"/>
    <w:rsid w:val="001B5377"/>
    <w:rsid w:val="001B5DF1"/>
    <w:rsid w:val="001D09C0"/>
    <w:rsid w:val="001D5D7E"/>
    <w:rsid w:val="001E0353"/>
    <w:rsid w:val="001E4594"/>
    <w:rsid w:val="001E7774"/>
    <w:rsid w:val="001E7ABD"/>
    <w:rsid w:val="001F15EB"/>
    <w:rsid w:val="001F3D5D"/>
    <w:rsid w:val="001F5947"/>
    <w:rsid w:val="001F72DC"/>
    <w:rsid w:val="0020163E"/>
    <w:rsid w:val="0020515F"/>
    <w:rsid w:val="00207E02"/>
    <w:rsid w:val="00210DCB"/>
    <w:rsid w:val="00214794"/>
    <w:rsid w:val="0021588B"/>
    <w:rsid w:val="00215F54"/>
    <w:rsid w:val="00216731"/>
    <w:rsid w:val="002216AC"/>
    <w:rsid w:val="002219FD"/>
    <w:rsid w:val="00222358"/>
    <w:rsid w:val="00225090"/>
    <w:rsid w:val="00225C0C"/>
    <w:rsid w:val="0023010A"/>
    <w:rsid w:val="00230738"/>
    <w:rsid w:val="00231072"/>
    <w:rsid w:val="002320F4"/>
    <w:rsid w:val="00234735"/>
    <w:rsid w:val="00237335"/>
    <w:rsid w:val="00241BCF"/>
    <w:rsid w:val="002422F3"/>
    <w:rsid w:val="00244FDB"/>
    <w:rsid w:val="0025269E"/>
    <w:rsid w:val="00253655"/>
    <w:rsid w:val="002537E0"/>
    <w:rsid w:val="00254A1B"/>
    <w:rsid w:val="00255D02"/>
    <w:rsid w:val="0025634C"/>
    <w:rsid w:val="002604B3"/>
    <w:rsid w:val="0026736F"/>
    <w:rsid w:val="00267EF0"/>
    <w:rsid w:val="00275ED2"/>
    <w:rsid w:val="00280555"/>
    <w:rsid w:val="00282FBD"/>
    <w:rsid w:val="0028454D"/>
    <w:rsid w:val="0028626B"/>
    <w:rsid w:val="00286912"/>
    <w:rsid w:val="00287A2A"/>
    <w:rsid w:val="00287E6B"/>
    <w:rsid w:val="00290F4B"/>
    <w:rsid w:val="00291C9E"/>
    <w:rsid w:val="002926D4"/>
    <w:rsid w:val="00296293"/>
    <w:rsid w:val="002A575A"/>
    <w:rsid w:val="002A66C8"/>
    <w:rsid w:val="002B3912"/>
    <w:rsid w:val="002C07DA"/>
    <w:rsid w:val="002C26D3"/>
    <w:rsid w:val="002C36FC"/>
    <w:rsid w:val="002C7E36"/>
    <w:rsid w:val="002C7EA9"/>
    <w:rsid w:val="002F100A"/>
    <w:rsid w:val="002F2F9A"/>
    <w:rsid w:val="00304F83"/>
    <w:rsid w:val="00310AB0"/>
    <w:rsid w:val="003131A3"/>
    <w:rsid w:val="003138DE"/>
    <w:rsid w:val="00313AC9"/>
    <w:rsid w:val="00322A16"/>
    <w:rsid w:val="0032689D"/>
    <w:rsid w:val="003359A1"/>
    <w:rsid w:val="00336A0D"/>
    <w:rsid w:val="003408D2"/>
    <w:rsid w:val="00342F20"/>
    <w:rsid w:val="00343067"/>
    <w:rsid w:val="00345065"/>
    <w:rsid w:val="00346533"/>
    <w:rsid w:val="00350EC2"/>
    <w:rsid w:val="0035267C"/>
    <w:rsid w:val="003533F7"/>
    <w:rsid w:val="003540E0"/>
    <w:rsid w:val="003548C2"/>
    <w:rsid w:val="00356D6E"/>
    <w:rsid w:val="00361051"/>
    <w:rsid w:val="00361191"/>
    <w:rsid w:val="00371B7A"/>
    <w:rsid w:val="0037421D"/>
    <w:rsid w:val="00374510"/>
    <w:rsid w:val="003809C7"/>
    <w:rsid w:val="00380A38"/>
    <w:rsid w:val="003829E0"/>
    <w:rsid w:val="00386F58"/>
    <w:rsid w:val="00391FA4"/>
    <w:rsid w:val="003A0199"/>
    <w:rsid w:val="003A03FE"/>
    <w:rsid w:val="003A3822"/>
    <w:rsid w:val="003A730A"/>
    <w:rsid w:val="003B03B2"/>
    <w:rsid w:val="003B1CEF"/>
    <w:rsid w:val="003B27B0"/>
    <w:rsid w:val="003B3E98"/>
    <w:rsid w:val="003B6263"/>
    <w:rsid w:val="003B6428"/>
    <w:rsid w:val="003B6E60"/>
    <w:rsid w:val="003C64A7"/>
    <w:rsid w:val="003C7C96"/>
    <w:rsid w:val="003D003F"/>
    <w:rsid w:val="003D25E1"/>
    <w:rsid w:val="003D3CB7"/>
    <w:rsid w:val="003D3FDA"/>
    <w:rsid w:val="003D4A7A"/>
    <w:rsid w:val="003D4B35"/>
    <w:rsid w:val="003D66F6"/>
    <w:rsid w:val="003E4618"/>
    <w:rsid w:val="003E6235"/>
    <w:rsid w:val="003F00E7"/>
    <w:rsid w:val="003F6D48"/>
    <w:rsid w:val="004012C3"/>
    <w:rsid w:val="00403CE4"/>
    <w:rsid w:val="00405AD9"/>
    <w:rsid w:val="004060F1"/>
    <w:rsid w:val="004068F9"/>
    <w:rsid w:val="00414033"/>
    <w:rsid w:val="00420822"/>
    <w:rsid w:val="0042126E"/>
    <w:rsid w:val="00423D15"/>
    <w:rsid w:val="00424CD3"/>
    <w:rsid w:val="00430CAC"/>
    <w:rsid w:val="004321DC"/>
    <w:rsid w:val="004323BB"/>
    <w:rsid w:val="00433925"/>
    <w:rsid w:val="00436201"/>
    <w:rsid w:val="00436A3D"/>
    <w:rsid w:val="004404C0"/>
    <w:rsid w:val="00440BEE"/>
    <w:rsid w:val="00444170"/>
    <w:rsid w:val="004511F9"/>
    <w:rsid w:val="00453041"/>
    <w:rsid w:val="0045458F"/>
    <w:rsid w:val="00455FD4"/>
    <w:rsid w:val="00461F08"/>
    <w:rsid w:val="004633B4"/>
    <w:rsid w:val="004639A1"/>
    <w:rsid w:val="00463C8B"/>
    <w:rsid w:val="00464C8F"/>
    <w:rsid w:val="00472FC5"/>
    <w:rsid w:val="00473C33"/>
    <w:rsid w:val="00475CFF"/>
    <w:rsid w:val="00480CE4"/>
    <w:rsid w:val="00481695"/>
    <w:rsid w:val="00483317"/>
    <w:rsid w:val="004854EE"/>
    <w:rsid w:val="00486912"/>
    <w:rsid w:val="00490CA1"/>
    <w:rsid w:val="00496A7A"/>
    <w:rsid w:val="004A4DE4"/>
    <w:rsid w:val="004A5355"/>
    <w:rsid w:val="004A6834"/>
    <w:rsid w:val="004B1099"/>
    <w:rsid w:val="004B3553"/>
    <w:rsid w:val="004B3D93"/>
    <w:rsid w:val="004B450C"/>
    <w:rsid w:val="004C5315"/>
    <w:rsid w:val="004C7099"/>
    <w:rsid w:val="004D04BD"/>
    <w:rsid w:val="004D67E4"/>
    <w:rsid w:val="004D7A95"/>
    <w:rsid w:val="004F05A8"/>
    <w:rsid w:val="004F06CC"/>
    <w:rsid w:val="004F6DD3"/>
    <w:rsid w:val="004F733C"/>
    <w:rsid w:val="004F7A27"/>
    <w:rsid w:val="00502A7B"/>
    <w:rsid w:val="00502F5F"/>
    <w:rsid w:val="00503F7D"/>
    <w:rsid w:val="00515050"/>
    <w:rsid w:val="0051686D"/>
    <w:rsid w:val="005201CA"/>
    <w:rsid w:val="00521BF0"/>
    <w:rsid w:val="0052224D"/>
    <w:rsid w:val="005231D3"/>
    <w:rsid w:val="00523572"/>
    <w:rsid w:val="005269AE"/>
    <w:rsid w:val="00530E8C"/>
    <w:rsid w:val="0053273B"/>
    <w:rsid w:val="0053788A"/>
    <w:rsid w:val="0054098F"/>
    <w:rsid w:val="0054189B"/>
    <w:rsid w:val="005442A4"/>
    <w:rsid w:val="00545933"/>
    <w:rsid w:val="00545AE2"/>
    <w:rsid w:val="0054610B"/>
    <w:rsid w:val="005467D8"/>
    <w:rsid w:val="005504DC"/>
    <w:rsid w:val="00552DCF"/>
    <w:rsid w:val="0055339A"/>
    <w:rsid w:val="005549C9"/>
    <w:rsid w:val="00555CDE"/>
    <w:rsid w:val="00557544"/>
    <w:rsid w:val="005606F6"/>
    <w:rsid w:val="005614DC"/>
    <w:rsid w:val="00565109"/>
    <w:rsid w:val="00566038"/>
    <w:rsid w:val="00571801"/>
    <w:rsid w:val="00575CDC"/>
    <w:rsid w:val="00577C0A"/>
    <w:rsid w:val="00587875"/>
    <w:rsid w:val="00587DAC"/>
    <w:rsid w:val="0059306A"/>
    <w:rsid w:val="005A1236"/>
    <w:rsid w:val="005A4D00"/>
    <w:rsid w:val="005A5F66"/>
    <w:rsid w:val="005A6CD5"/>
    <w:rsid w:val="005B1698"/>
    <w:rsid w:val="005B1E77"/>
    <w:rsid w:val="005B244E"/>
    <w:rsid w:val="005B7707"/>
    <w:rsid w:val="005C0FA2"/>
    <w:rsid w:val="005C1F37"/>
    <w:rsid w:val="005C4A02"/>
    <w:rsid w:val="005C5EB6"/>
    <w:rsid w:val="005C766F"/>
    <w:rsid w:val="005D14FF"/>
    <w:rsid w:val="005D3914"/>
    <w:rsid w:val="005D6120"/>
    <w:rsid w:val="005D6B2F"/>
    <w:rsid w:val="005E20EB"/>
    <w:rsid w:val="005E2369"/>
    <w:rsid w:val="005E3896"/>
    <w:rsid w:val="005E72D0"/>
    <w:rsid w:val="005F2A05"/>
    <w:rsid w:val="006023B5"/>
    <w:rsid w:val="00603B8C"/>
    <w:rsid w:val="00607688"/>
    <w:rsid w:val="00607E2B"/>
    <w:rsid w:val="0061113B"/>
    <w:rsid w:val="00612CB0"/>
    <w:rsid w:val="006139D6"/>
    <w:rsid w:val="0061447E"/>
    <w:rsid w:val="00615452"/>
    <w:rsid w:val="00623CE1"/>
    <w:rsid w:val="0062638A"/>
    <w:rsid w:val="0063062B"/>
    <w:rsid w:val="00632A37"/>
    <w:rsid w:val="00634DFD"/>
    <w:rsid w:val="00636BAD"/>
    <w:rsid w:val="006464E1"/>
    <w:rsid w:val="006512A0"/>
    <w:rsid w:val="00651F27"/>
    <w:rsid w:val="00656BEA"/>
    <w:rsid w:val="00656F7F"/>
    <w:rsid w:val="00657210"/>
    <w:rsid w:val="00661BBD"/>
    <w:rsid w:val="0066388B"/>
    <w:rsid w:val="00665067"/>
    <w:rsid w:val="00665908"/>
    <w:rsid w:val="006669B4"/>
    <w:rsid w:val="00667229"/>
    <w:rsid w:val="0066774E"/>
    <w:rsid w:val="00675C15"/>
    <w:rsid w:val="00675C31"/>
    <w:rsid w:val="006769C2"/>
    <w:rsid w:val="00682BE5"/>
    <w:rsid w:val="006843DA"/>
    <w:rsid w:val="006903D4"/>
    <w:rsid w:val="00690FED"/>
    <w:rsid w:val="006939A5"/>
    <w:rsid w:val="006A15A4"/>
    <w:rsid w:val="006A7F69"/>
    <w:rsid w:val="006B0079"/>
    <w:rsid w:val="006B0A39"/>
    <w:rsid w:val="006B66ED"/>
    <w:rsid w:val="006B6778"/>
    <w:rsid w:val="006C01CE"/>
    <w:rsid w:val="006C06FB"/>
    <w:rsid w:val="006C2D39"/>
    <w:rsid w:val="006C4890"/>
    <w:rsid w:val="006D2799"/>
    <w:rsid w:val="006D75ED"/>
    <w:rsid w:val="006E12FC"/>
    <w:rsid w:val="006E589C"/>
    <w:rsid w:val="006E5D27"/>
    <w:rsid w:val="006E612C"/>
    <w:rsid w:val="006E6FAF"/>
    <w:rsid w:val="006F375E"/>
    <w:rsid w:val="006F440B"/>
    <w:rsid w:val="006F5814"/>
    <w:rsid w:val="007026CF"/>
    <w:rsid w:val="00705E61"/>
    <w:rsid w:val="00711AB7"/>
    <w:rsid w:val="00712451"/>
    <w:rsid w:val="00714079"/>
    <w:rsid w:val="007201BC"/>
    <w:rsid w:val="00731041"/>
    <w:rsid w:val="0073241A"/>
    <w:rsid w:val="00732F08"/>
    <w:rsid w:val="007350E2"/>
    <w:rsid w:val="0074190C"/>
    <w:rsid w:val="007429BB"/>
    <w:rsid w:val="00746E81"/>
    <w:rsid w:val="00751388"/>
    <w:rsid w:val="00762576"/>
    <w:rsid w:val="00766D10"/>
    <w:rsid w:val="00772525"/>
    <w:rsid w:val="0077570B"/>
    <w:rsid w:val="00775D13"/>
    <w:rsid w:val="00776C8F"/>
    <w:rsid w:val="00780243"/>
    <w:rsid w:val="00780ECC"/>
    <w:rsid w:val="00785A16"/>
    <w:rsid w:val="007906A9"/>
    <w:rsid w:val="00791060"/>
    <w:rsid w:val="00796075"/>
    <w:rsid w:val="007963DB"/>
    <w:rsid w:val="007A1BDE"/>
    <w:rsid w:val="007A3E29"/>
    <w:rsid w:val="007B3299"/>
    <w:rsid w:val="007B3D18"/>
    <w:rsid w:val="007B5626"/>
    <w:rsid w:val="007B5E37"/>
    <w:rsid w:val="007B6A96"/>
    <w:rsid w:val="007B6CAF"/>
    <w:rsid w:val="007C2188"/>
    <w:rsid w:val="007C3E05"/>
    <w:rsid w:val="007C42BB"/>
    <w:rsid w:val="007C675D"/>
    <w:rsid w:val="007D2009"/>
    <w:rsid w:val="007D29E5"/>
    <w:rsid w:val="007D3F30"/>
    <w:rsid w:val="007D417C"/>
    <w:rsid w:val="007E0AA7"/>
    <w:rsid w:val="007E1044"/>
    <w:rsid w:val="007E1FDD"/>
    <w:rsid w:val="007E6247"/>
    <w:rsid w:val="007E7497"/>
    <w:rsid w:val="007F08FF"/>
    <w:rsid w:val="007F1226"/>
    <w:rsid w:val="007F1651"/>
    <w:rsid w:val="007F1EA9"/>
    <w:rsid w:val="007F7A12"/>
    <w:rsid w:val="00803C99"/>
    <w:rsid w:val="008046FB"/>
    <w:rsid w:val="0080570B"/>
    <w:rsid w:val="008148E1"/>
    <w:rsid w:val="00816F4E"/>
    <w:rsid w:val="00821DDD"/>
    <w:rsid w:val="00826DBF"/>
    <w:rsid w:val="00831716"/>
    <w:rsid w:val="008319BF"/>
    <w:rsid w:val="008337EA"/>
    <w:rsid w:val="00835CD3"/>
    <w:rsid w:val="00845ABC"/>
    <w:rsid w:val="008475B8"/>
    <w:rsid w:val="0085084E"/>
    <w:rsid w:val="00850E1C"/>
    <w:rsid w:val="00862C05"/>
    <w:rsid w:val="00867198"/>
    <w:rsid w:val="00870944"/>
    <w:rsid w:val="00873CFF"/>
    <w:rsid w:val="008950FB"/>
    <w:rsid w:val="008961F4"/>
    <w:rsid w:val="00897849"/>
    <w:rsid w:val="008A423E"/>
    <w:rsid w:val="008A595A"/>
    <w:rsid w:val="008A6884"/>
    <w:rsid w:val="008A73CD"/>
    <w:rsid w:val="008B58D7"/>
    <w:rsid w:val="008C2593"/>
    <w:rsid w:val="008D084B"/>
    <w:rsid w:val="008D0E09"/>
    <w:rsid w:val="008D12C5"/>
    <w:rsid w:val="008D2F02"/>
    <w:rsid w:val="008E0688"/>
    <w:rsid w:val="008E3821"/>
    <w:rsid w:val="008E4C5E"/>
    <w:rsid w:val="008F2153"/>
    <w:rsid w:val="008F301D"/>
    <w:rsid w:val="00900576"/>
    <w:rsid w:val="00904D35"/>
    <w:rsid w:val="00922AC5"/>
    <w:rsid w:val="00924D31"/>
    <w:rsid w:val="00925283"/>
    <w:rsid w:val="0093089E"/>
    <w:rsid w:val="009424A7"/>
    <w:rsid w:val="00953737"/>
    <w:rsid w:val="0096086B"/>
    <w:rsid w:val="00972289"/>
    <w:rsid w:val="009724B7"/>
    <w:rsid w:val="009738A6"/>
    <w:rsid w:val="0097693B"/>
    <w:rsid w:val="00981CFB"/>
    <w:rsid w:val="00982139"/>
    <w:rsid w:val="0098547A"/>
    <w:rsid w:val="009926C0"/>
    <w:rsid w:val="00993355"/>
    <w:rsid w:val="0099586B"/>
    <w:rsid w:val="009A37F4"/>
    <w:rsid w:val="009A46BF"/>
    <w:rsid w:val="009A4A6D"/>
    <w:rsid w:val="009A678D"/>
    <w:rsid w:val="009B6E82"/>
    <w:rsid w:val="009B74AC"/>
    <w:rsid w:val="009C0B35"/>
    <w:rsid w:val="009C204E"/>
    <w:rsid w:val="009C361C"/>
    <w:rsid w:val="009C5FA5"/>
    <w:rsid w:val="009D16F0"/>
    <w:rsid w:val="009E49BF"/>
    <w:rsid w:val="00A01D0D"/>
    <w:rsid w:val="00A0503B"/>
    <w:rsid w:val="00A13265"/>
    <w:rsid w:val="00A20158"/>
    <w:rsid w:val="00A20980"/>
    <w:rsid w:val="00A22E8F"/>
    <w:rsid w:val="00A26A02"/>
    <w:rsid w:val="00A26BFF"/>
    <w:rsid w:val="00A27255"/>
    <w:rsid w:val="00A31185"/>
    <w:rsid w:val="00A321C5"/>
    <w:rsid w:val="00A32812"/>
    <w:rsid w:val="00A57A00"/>
    <w:rsid w:val="00A6117A"/>
    <w:rsid w:val="00A61885"/>
    <w:rsid w:val="00A65EFF"/>
    <w:rsid w:val="00A71136"/>
    <w:rsid w:val="00A752E1"/>
    <w:rsid w:val="00A75BA7"/>
    <w:rsid w:val="00A76026"/>
    <w:rsid w:val="00A83179"/>
    <w:rsid w:val="00A85814"/>
    <w:rsid w:val="00A86474"/>
    <w:rsid w:val="00A8765E"/>
    <w:rsid w:val="00A927F8"/>
    <w:rsid w:val="00A93CB1"/>
    <w:rsid w:val="00AA1B41"/>
    <w:rsid w:val="00AA2D8E"/>
    <w:rsid w:val="00AA4711"/>
    <w:rsid w:val="00AA474C"/>
    <w:rsid w:val="00AA5DC4"/>
    <w:rsid w:val="00AB0EAD"/>
    <w:rsid w:val="00AB1673"/>
    <w:rsid w:val="00AB2572"/>
    <w:rsid w:val="00AB5CEA"/>
    <w:rsid w:val="00AC19BB"/>
    <w:rsid w:val="00AC3365"/>
    <w:rsid w:val="00AC370D"/>
    <w:rsid w:val="00AC6FF1"/>
    <w:rsid w:val="00AC7804"/>
    <w:rsid w:val="00AD1B91"/>
    <w:rsid w:val="00AD7E5F"/>
    <w:rsid w:val="00AE35E8"/>
    <w:rsid w:val="00AF62E2"/>
    <w:rsid w:val="00AF67EB"/>
    <w:rsid w:val="00AF6E67"/>
    <w:rsid w:val="00AF72DF"/>
    <w:rsid w:val="00B01AA1"/>
    <w:rsid w:val="00B01B97"/>
    <w:rsid w:val="00B05602"/>
    <w:rsid w:val="00B05E2D"/>
    <w:rsid w:val="00B07208"/>
    <w:rsid w:val="00B149B5"/>
    <w:rsid w:val="00B174C9"/>
    <w:rsid w:val="00B24089"/>
    <w:rsid w:val="00B30C81"/>
    <w:rsid w:val="00B32962"/>
    <w:rsid w:val="00B34275"/>
    <w:rsid w:val="00B3474C"/>
    <w:rsid w:val="00B347E9"/>
    <w:rsid w:val="00B35460"/>
    <w:rsid w:val="00B422F8"/>
    <w:rsid w:val="00B42B3D"/>
    <w:rsid w:val="00B4793B"/>
    <w:rsid w:val="00B54758"/>
    <w:rsid w:val="00B62AD2"/>
    <w:rsid w:val="00B63379"/>
    <w:rsid w:val="00B6362E"/>
    <w:rsid w:val="00B639A5"/>
    <w:rsid w:val="00B66740"/>
    <w:rsid w:val="00B67F33"/>
    <w:rsid w:val="00B81792"/>
    <w:rsid w:val="00B836B3"/>
    <w:rsid w:val="00B842B7"/>
    <w:rsid w:val="00B8728A"/>
    <w:rsid w:val="00B90CDC"/>
    <w:rsid w:val="00B91467"/>
    <w:rsid w:val="00B914AB"/>
    <w:rsid w:val="00B96FB6"/>
    <w:rsid w:val="00B97AC9"/>
    <w:rsid w:val="00BA2222"/>
    <w:rsid w:val="00BA4586"/>
    <w:rsid w:val="00BA5A6D"/>
    <w:rsid w:val="00BB5575"/>
    <w:rsid w:val="00BB7E96"/>
    <w:rsid w:val="00BC174D"/>
    <w:rsid w:val="00BC3D02"/>
    <w:rsid w:val="00BC597F"/>
    <w:rsid w:val="00BC7506"/>
    <w:rsid w:val="00BD0FD8"/>
    <w:rsid w:val="00BD6243"/>
    <w:rsid w:val="00BD695D"/>
    <w:rsid w:val="00BE624C"/>
    <w:rsid w:val="00BE655B"/>
    <w:rsid w:val="00BF0F9A"/>
    <w:rsid w:val="00BF2E11"/>
    <w:rsid w:val="00BF7309"/>
    <w:rsid w:val="00C03602"/>
    <w:rsid w:val="00C049C8"/>
    <w:rsid w:val="00C07F10"/>
    <w:rsid w:val="00C1192B"/>
    <w:rsid w:val="00C1525E"/>
    <w:rsid w:val="00C15633"/>
    <w:rsid w:val="00C15799"/>
    <w:rsid w:val="00C16F87"/>
    <w:rsid w:val="00C20F4D"/>
    <w:rsid w:val="00C24A44"/>
    <w:rsid w:val="00C256E8"/>
    <w:rsid w:val="00C26745"/>
    <w:rsid w:val="00C316A2"/>
    <w:rsid w:val="00C357AD"/>
    <w:rsid w:val="00C3644A"/>
    <w:rsid w:val="00C41392"/>
    <w:rsid w:val="00C44345"/>
    <w:rsid w:val="00C44D7A"/>
    <w:rsid w:val="00C6069C"/>
    <w:rsid w:val="00C63135"/>
    <w:rsid w:val="00C715D6"/>
    <w:rsid w:val="00C73F61"/>
    <w:rsid w:val="00C746EF"/>
    <w:rsid w:val="00C74B12"/>
    <w:rsid w:val="00C75805"/>
    <w:rsid w:val="00C83407"/>
    <w:rsid w:val="00C85119"/>
    <w:rsid w:val="00C85A9A"/>
    <w:rsid w:val="00C8739B"/>
    <w:rsid w:val="00C92CB8"/>
    <w:rsid w:val="00C953DE"/>
    <w:rsid w:val="00C95CD3"/>
    <w:rsid w:val="00C97713"/>
    <w:rsid w:val="00CA0288"/>
    <w:rsid w:val="00CA582F"/>
    <w:rsid w:val="00CC034D"/>
    <w:rsid w:val="00CC56C6"/>
    <w:rsid w:val="00CD1FA5"/>
    <w:rsid w:val="00CD5403"/>
    <w:rsid w:val="00CD5431"/>
    <w:rsid w:val="00CD5E5F"/>
    <w:rsid w:val="00CD6A3F"/>
    <w:rsid w:val="00CE643D"/>
    <w:rsid w:val="00CE6995"/>
    <w:rsid w:val="00CE6DD9"/>
    <w:rsid w:val="00CF2491"/>
    <w:rsid w:val="00CF287F"/>
    <w:rsid w:val="00CF2CBA"/>
    <w:rsid w:val="00CF3030"/>
    <w:rsid w:val="00CF5DDC"/>
    <w:rsid w:val="00D031E8"/>
    <w:rsid w:val="00D0726D"/>
    <w:rsid w:val="00D1252E"/>
    <w:rsid w:val="00D12CE1"/>
    <w:rsid w:val="00D22048"/>
    <w:rsid w:val="00D22511"/>
    <w:rsid w:val="00D2444D"/>
    <w:rsid w:val="00D25DB7"/>
    <w:rsid w:val="00D3119C"/>
    <w:rsid w:val="00D31452"/>
    <w:rsid w:val="00D31AB8"/>
    <w:rsid w:val="00D3513C"/>
    <w:rsid w:val="00D35B2C"/>
    <w:rsid w:val="00D35DA4"/>
    <w:rsid w:val="00D36868"/>
    <w:rsid w:val="00D37B16"/>
    <w:rsid w:val="00D4043C"/>
    <w:rsid w:val="00D500B1"/>
    <w:rsid w:val="00D5307B"/>
    <w:rsid w:val="00D57772"/>
    <w:rsid w:val="00D61AE6"/>
    <w:rsid w:val="00D627A6"/>
    <w:rsid w:val="00D651AB"/>
    <w:rsid w:val="00D72AE3"/>
    <w:rsid w:val="00D7451E"/>
    <w:rsid w:val="00D75A4D"/>
    <w:rsid w:val="00D8478B"/>
    <w:rsid w:val="00D84CEE"/>
    <w:rsid w:val="00D85934"/>
    <w:rsid w:val="00D86151"/>
    <w:rsid w:val="00D8630A"/>
    <w:rsid w:val="00D87A2D"/>
    <w:rsid w:val="00D91215"/>
    <w:rsid w:val="00D9659E"/>
    <w:rsid w:val="00DA1167"/>
    <w:rsid w:val="00DA1B4F"/>
    <w:rsid w:val="00DA2925"/>
    <w:rsid w:val="00DA3CC4"/>
    <w:rsid w:val="00DA517A"/>
    <w:rsid w:val="00DA6929"/>
    <w:rsid w:val="00DA7595"/>
    <w:rsid w:val="00DB0A68"/>
    <w:rsid w:val="00DB13B0"/>
    <w:rsid w:val="00DB2A76"/>
    <w:rsid w:val="00DB4A1C"/>
    <w:rsid w:val="00DB612E"/>
    <w:rsid w:val="00DC43A3"/>
    <w:rsid w:val="00DD2E89"/>
    <w:rsid w:val="00DD7C09"/>
    <w:rsid w:val="00DE06DF"/>
    <w:rsid w:val="00DE08A7"/>
    <w:rsid w:val="00DE2B22"/>
    <w:rsid w:val="00DE38F4"/>
    <w:rsid w:val="00DE54CF"/>
    <w:rsid w:val="00DF5A0E"/>
    <w:rsid w:val="00DF791C"/>
    <w:rsid w:val="00E0124F"/>
    <w:rsid w:val="00E01EFE"/>
    <w:rsid w:val="00E02E0D"/>
    <w:rsid w:val="00E052D5"/>
    <w:rsid w:val="00E0594D"/>
    <w:rsid w:val="00E06286"/>
    <w:rsid w:val="00E11141"/>
    <w:rsid w:val="00E11582"/>
    <w:rsid w:val="00E13B7C"/>
    <w:rsid w:val="00E143D3"/>
    <w:rsid w:val="00E17376"/>
    <w:rsid w:val="00E178F6"/>
    <w:rsid w:val="00E23D98"/>
    <w:rsid w:val="00E2610B"/>
    <w:rsid w:val="00E27112"/>
    <w:rsid w:val="00E33FB4"/>
    <w:rsid w:val="00E403B9"/>
    <w:rsid w:val="00E4127C"/>
    <w:rsid w:val="00E5341E"/>
    <w:rsid w:val="00E545D9"/>
    <w:rsid w:val="00E62375"/>
    <w:rsid w:val="00E65FC2"/>
    <w:rsid w:val="00E66277"/>
    <w:rsid w:val="00E66394"/>
    <w:rsid w:val="00E674D3"/>
    <w:rsid w:val="00E70FD0"/>
    <w:rsid w:val="00E77413"/>
    <w:rsid w:val="00E80263"/>
    <w:rsid w:val="00E90090"/>
    <w:rsid w:val="00E919D1"/>
    <w:rsid w:val="00E979AE"/>
    <w:rsid w:val="00EA1424"/>
    <w:rsid w:val="00EA4207"/>
    <w:rsid w:val="00EA7027"/>
    <w:rsid w:val="00EB2081"/>
    <w:rsid w:val="00EB6A94"/>
    <w:rsid w:val="00EC249E"/>
    <w:rsid w:val="00EC31E2"/>
    <w:rsid w:val="00EC3EFD"/>
    <w:rsid w:val="00EC7375"/>
    <w:rsid w:val="00EC7F91"/>
    <w:rsid w:val="00ED390D"/>
    <w:rsid w:val="00ED5CE2"/>
    <w:rsid w:val="00EE1607"/>
    <w:rsid w:val="00EE3496"/>
    <w:rsid w:val="00EE449C"/>
    <w:rsid w:val="00EF2157"/>
    <w:rsid w:val="00EF2406"/>
    <w:rsid w:val="00EF7A41"/>
    <w:rsid w:val="00F00257"/>
    <w:rsid w:val="00F02E8B"/>
    <w:rsid w:val="00F0421C"/>
    <w:rsid w:val="00F11360"/>
    <w:rsid w:val="00F14A2E"/>
    <w:rsid w:val="00F155D7"/>
    <w:rsid w:val="00F16CA5"/>
    <w:rsid w:val="00F2335F"/>
    <w:rsid w:val="00F25D41"/>
    <w:rsid w:val="00F2709A"/>
    <w:rsid w:val="00F27A79"/>
    <w:rsid w:val="00F32EE6"/>
    <w:rsid w:val="00F41BAE"/>
    <w:rsid w:val="00F50819"/>
    <w:rsid w:val="00F5332C"/>
    <w:rsid w:val="00F54424"/>
    <w:rsid w:val="00F55E0A"/>
    <w:rsid w:val="00F56C7B"/>
    <w:rsid w:val="00F61239"/>
    <w:rsid w:val="00F626B7"/>
    <w:rsid w:val="00F650EB"/>
    <w:rsid w:val="00F7045C"/>
    <w:rsid w:val="00F76995"/>
    <w:rsid w:val="00F77F5D"/>
    <w:rsid w:val="00F8138F"/>
    <w:rsid w:val="00F84067"/>
    <w:rsid w:val="00F871F5"/>
    <w:rsid w:val="00F91609"/>
    <w:rsid w:val="00F94BF9"/>
    <w:rsid w:val="00F96E4E"/>
    <w:rsid w:val="00F97126"/>
    <w:rsid w:val="00FA1F91"/>
    <w:rsid w:val="00FA2750"/>
    <w:rsid w:val="00FB3119"/>
    <w:rsid w:val="00FB32C3"/>
    <w:rsid w:val="00FB799D"/>
    <w:rsid w:val="00FC0A5A"/>
    <w:rsid w:val="00FC156A"/>
    <w:rsid w:val="00FC580C"/>
    <w:rsid w:val="00FC5BB3"/>
    <w:rsid w:val="00FC7522"/>
    <w:rsid w:val="00FC7A38"/>
    <w:rsid w:val="00FE1311"/>
    <w:rsid w:val="00FE3DE5"/>
    <w:rsid w:val="00FE3E60"/>
    <w:rsid w:val="00FE5384"/>
    <w:rsid w:val="00FF0985"/>
    <w:rsid w:val="00FF252C"/>
    <w:rsid w:val="00FF72BB"/>
    <w:rsid w:val="00FF7960"/>
  </w:rsids>
  <m:mathPr>
    <m:mathFont m:val="Cambria Math"/>
    <m:brkBin m:val="before"/>
    <m:brkBinSub m:val="--"/>
    <m:smallFrac m:val="0"/>
    <m:dispDef/>
    <m:lMargin m:val="0"/>
    <m:rMargin m:val="0"/>
    <m:defJc m:val="centerGroup"/>
    <m:wrapIndent m:val="1440"/>
    <m:intLim m:val="subSup"/>
    <m:naryLim m:val="undOvr"/>
  </m:mathPr>
  <w:themeFontLang w:val="en-NZ"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6BA785"/>
  <w15:docId w15:val="{4527F58E-61FD-449C-9F76-943502B3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595"/>
    <w:rPr>
      <w:rFonts w:eastAsia="BatangChe"/>
      <w:sz w:val="24"/>
      <w:szCs w:val="24"/>
    </w:rPr>
  </w:style>
  <w:style w:type="paragraph" w:styleId="Heading1">
    <w:name w:val="heading 1"/>
    <w:basedOn w:val="Normal"/>
    <w:next w:val="Normal"/>
    <w:qFormat/>
    <w:rsid w:val="00DA7595"/>
    <w:pPr>
      <w:keepNext/>
      <w:jc w:val="center"/>
      <w:outlineLvl w:val="0"/>
    </w:pPr>
    <w:rPr>
      <w:b/>
      <w:bCs/>
      <w:u w:val="single"/>
    </w:rPr>
  </w:style>
  <w:style w:type="paragraph" w:styleId="Heading8">
    <w:name w:val="heading 8"/>
    <w:basedOn w:val="Normal"/>
    <w:next w:val="Normal"/>
    <w:link w:val="Heading8Char"/>
    <w:qFormat/>
    <w:rsid w:val="00DA7595"/>
    <w:pPr>
      <w:keepNext/>
      <w:widowControl w:val="0"/>
      <w:wordWrap w:val="0"/>
      <w:jc w:val="both"/>
      <w:outlineLvl w:val="7"/>
    </w:pPr>
    <w:rPr>
      <w:b/>
      <w:bCs/>
      <w:kern w:val="2"/>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A7595"/>
    <w:pPr>
      <w:tabs>
        <w:tab w:val="center" w:pos="4320"/>
        <w:tab w:val="right" w:pos="8640"/>
      </w:tabs>
    </w:pPr>
  </w:style>
  <w:style w:type="paragraph" w:customStyle="1" w:styleId="a">
    <w:name w:val="표"/>
    <w:basedOn w:val="Normal"/>
    <w:next w:val="Normal"/>
    <w:autoRedefine/>
    <w:rsid w:val="00DA7595"/>
    <w:pPr>
      <w:widowControl w:val="0"/>
      <w:wordWrap w:val="0"/>
      <w:autoSpaceDE w:val="0"/>
      <w:autoSpaceDN w:val="0"/>
      <w:jc w:val="both"/>
    </w:pPr>
    <w:rPr>
      <w:rFonts w:ascii="Book Antiqua" w:eastAsia="GulimChe" w:hAnsi="Book Antiqua"/>
      <w:b/>
      <w:bCs/>
      <w:kern w:val="2"/>
      <w:sz w:val="28"/>
      <w:lang w:eastAsia="ko-KR"/>
    </w:rPr>
  </w:style>
  <w:style w:type="character" w:styleId="PageNumber">
    <w:name w:val="page number"/>
    <w:basedOn w:val="DefaultParagraphFont"/>
    <w:rsid w:val="00DA7595"/>
  </w:style>
  <w:style w:type="paragraph" w:styleId="NormalIndent">
    <w:name w:val="Normal Indent"/>
    <w:basedOn w:val="Normal"/>
    <w:rsid w:val="00DA7595"/>
    <w:pPr>
      <w:widowControl w:val="0"/>
      <w:wordWrap w:val="0"/>
      <w:ind w:left="851"/>
      <w:jc w:val="both"/>
    </w:pPr>
    <w:rPr>
      <w:kern w:val="2"/>
      <w:sz w:val="20"/>
      <w:szCs w:val="20"/>
      <w:lang w:eastAsia="ko-KR"/>
    </w:rPr>
  </w:style>
  <w:style w:type="paragraph" w:customStyle="1" w:styleId="Note">
    <w:name w:val="Note"/>
    <w:basedOn w:val="Normal"/>
    <w:rsid w:val="00DA7595"/>
    <w:pPr>
      <w:tabs>
        <w:tab w:val="left" w:pos="284"/>
        <w:tab w:val="left" w:pos="1134"/>
        <w:tab w:val="left" w:pos="1871"/>
        <w:tab w:val="left" w:pos="2268"/>
      </w:tabs>
      <w:spacing w:before="160"/>
      <w:jc w:val="both"/>
    </w:pPr>
    <w:rPr>
      <w:noProof/>
      <w:sz w:val="20"/>
      <w:szCs w:val="20"/>
      <w:lang w:eastAsia="ko-KR"/>
    </w:rPr>
  </w:style>
  <w:style w:type="paragraph" w:styleId="Header">
    <w:name w:val="header"/>
    <w:basedOn w:val="Normal"/>
    <w:link w:val="HeaderChar"/>
    <w:rsid w:val="0080570B"/>
    <w:pPr>
      <w:tabs>
        <w:tab w:val="center" w:pos="4320"/>
        <w:tab w:val="right" w:pos="8640"/>
      </w:tabs>
    </w:pPr>
  </w:style>
  <w:style w:type="paragraph" w:customStyle="1" w:styleId="Equation">
    <w:name w:val="Equation"/>
    <w:basedOn w:val="Normal"/>
    <w:rsid w:val="00AD7E5F"/>
    <w:pPr>
      <w:tabs>
        <w:tab w:val="left" w:pos="794"/>
        <w:tab w:val="center" w:pos="4820"/>
        <w:tab w:val="right" w:pos="9639"/>
      </w:tabs>
      <w:overflowPunct w:val="0"/>
      <w:autoSpaceDE w:val="0"/>
      <w:autoSpaceDN w:val="0"/>
      <w:adjustRightInd w:val="0"/>
      <w:spacing w:beforeLines="50" w:line="240" w:lineRule="atLeast"/>
      <w:textAlignment w:val="baseline"/>
    </w:pPr>
    <w:rPr>
      <w:rFonts w:eastAsia="MS Mincho"/>
      <w:szCs w:val="22"/>
      <w:lang w:val="en-GB"/>
    </w:rPr>
  </w:style>
  <w:style w:type="paragraph" w:styleId="ListParagraph">
    <w:name w:val="List Paragraph"/>
    <w:aliases w:val="List Paragraph1,Recommendation,List Paragraph11,Bulleted Para,NFP GP Bulleted List,FooterText,numbered,Paragraphe de liste1,Bulletr List Paragraph,列出段落1,List Paragraph2,List Paragraph21,Listeafsnit1,Parágrafo da Lista1,L"/>
    <w:basedOn w:val="Normal"/>
    <w:link w:val="ListParagraphChar"/>
    <w:uiPriority w:val="34"/>
    <w:qFormat/>
    <w:rsid w:val="001F5947"/>
    <w:pPr>
      <w:ind w:left="720"/>
    </w:pPr>
  </w:style>
  <w:style w:type="character" w:styleId="Strong">
    <w:name w:val="Strong"/>
    <w:basedOn w:val="DefaultParagraphFont"/>
    <w:uiPriority w:val="22"/>
    <w:qFormat/>
    <w:rsid w:val="001F5947"/>
    <w:rPr>
      <w:b/>
      <w:bCs/>
    </w:rPr>
  </w:style>
  <w:style w:type="paragraph" w:styleId="BalloonText">
    <w:name w:val="Balloon Text"/>
    <w:basedOn w:val="Normal"/>
    <w:link w:val="BalloonTextChar"/>
    <w:rsid w:val="0054610B"/>
    <w:rPr>
      <w:rFonts w:ascii="Tahoma" w:hAnsi="Tahoma" w:cs="Tahoma"/>
      <w:sz w:val="16"/>
      <w:szCs w:val="16"/>
    </w:rPr>
  </w:style>
  <w:style w:type="character" w:customStyle="1" w:styleId="BalloonTextChar">
    <w:name w:val="Balloon Text Char"/>
    <w:basedOn w:val="DefaultParagraphFont"/>
    <w:link w:val="BalloonText"/>
    <w:rsid w:val="0054610B"/>
    <w:rPr>
      <w:rFonts w:ascii="Tahoma" w:eastAsia="BatangChe" w:hAnsi="Tahoma" w:cs="Tahoma"/>
      <w:sz w:val="16"/>
      <w:szCs w:val="16"/>
    </w:rPr>
  </w:style>
  <w:style w:type="character" w:customStyle="1" w:styleId="Heading8Char">
    <w:name w:val="Heading 8 Char"/>
    <w:basedOn w:val="DefaultParagraphFont"/>
    <w:link w:val="Heading8"/>
    <w:rsid w:val="003D25E1"/>
    <w:rPr>
      <w:rFonts w:eastAsia="BatangChe"/>
      <w:b/>
      <w:bCs/>
      <w:kern w:val="2"/>
      <w:lang w:eastAsia="ko-KR"/>
    </w:rPr>
  </w:style>
  <w:style w:type="character" w:styleId="Hyperlink">
    <w:name w:val="Hyperlink"/>
    <w:basedOn w:val="DefaultParagraphFont"/>
    <w:unhideWhenUsed/>
    <w:rsid w:val="00E65FC2"/>
    <w:rPr>
      <w:color w:val="0000FF" w:themeColor="hyperlink"/>
      <w:u w:val="single"/>
    </w:rPr>
  </w:style>
  <w:style w:type="paragraph" w:styleId="FootnoteText">
    <w:name w:val="footnote text"/>
    <w:aliases w:val="ECC Footnote,ALTS FOOTNOTE,Footnote Text Char1,Footnote Text Char Char1,Footnote Text Char4 Char Char,Footnote Text Char1 Char1 Char1 Char,Footnote Text Char Char1 Char1 Char Char,Footnote Text Char1 Char1 Char1 Char Char Char1,DN,DNV-FT"/>
    <w:basedOn w:val="Normal"/>
    <w:link w:val="FootnoteTextChar"/>
    <w:unhideWhenUsed/>
    <w:qFormat/>
    <w:rsid w:val="00A61885"/>
    <w:rPr>
      <w:sz w:val="20"/>
      <w:szCs w:val="20"/>
    </w:rPr>
  </w:style>
  <w:style w:type="character" w:customStyle="1" w:styleId="FootnoteTextChar">
    <w:name w:val="Footnote Text Char"/>
    <w:aliases w:val="ECC Footnote Char,ALTS FOOTNOTE Char,Footnote Text Char1 Char,Footnote Text Char Char1 Char,Footnote Text Char4 Char Char Char,Footnote Text Char1 Char1 Char1 Char Char,Footnote Text Char Char1 Char1 Char Char Char,DN Char,DNV-FT Char"/>
    <w:basedOn w:val="DefaultParagraphFont"/>
    <w:link w:val="FootnoteText"/>
    <w:rsid w:val="00A61885"/>
    <w:rPr>
      <w:rFonts w:eastAsia="BatangChe"/>
    </w:rPr>
  </w:style>
  <w:style w:type="character" w:styleId="FootnoteReference">
    <w:name w:val="footnote reference"/>
    <w:aliases w:val="ECC Footnote number,Appel note de bas de p,Footnote Reference/,Footnote symbol,Style 12,(NECG) Footnote Reference,Style 124,o,fr,Style 13,FR,Style 17,Style 3,Appel note de bas de p + 11 pt,Italic,Appel note de bas de p1,Footnote,Ref,R"/>
    <w:basedOn w:val="DefaultParagraphFont"/>
    <w:unhideWhenUsed/>
    <w:qFormat/>
    <w:rsid w:val="00A61885"/>
    <w:rPr>
      <w:vertAlign w:val="superscript"/>
    </w:rPr>
  </w:style>
  <w:style w:type="paragraph" w:customStyle="1" w:styleId="enumlev1">
    <w:name w:val="enumlev1"/>
    <w:basedOn w:val="Normal"/>
    <w:link w:val="enumlev1Char"/>
    <w:qFormat/>
    <w:rsid w:val="00A61885"/>
    <w:pPr>
      <w:tabs>
        <w:tab w:val="left" w:pos="1134"/>
        <w:tab w:val="left" w:pos="1871"/>
        <w:tab w:val="left" w:pos="2608"/>
        <w:tab w:val="left" w:pos="3345"/>
      </w:tabs>
      <w:overflowPunct w:val="0"/>
      <w:autoSpaceDE w:val="0"/>
      <w:autoSpaceDN w:val="0"/>
      <w:adjustRightInd w:val="0"/>
      <w:spacing w:before="80"/>
      <w:ind w:left="1134" w:hanging="1134"/>
      <w:textAlignment w:val="baseline"/>
    </w:pPr>
    <w:rPr>
      <w:rFonts w:eastAsia="MS Mincho"/>
      <w:szCs w:val="20"/>
      <w:lang w:val="en-GB"/>
    </w:rPr>
  </w:style>
  <w:style w:type="character" w:customStyle="1" w:styleId="enumlev1Char">
    <w:name w:val="enumlev1 Char"/>
    <w:basedOn w:val="DefaultParagraphFont"/>
    <w:link w:val="enumlev1"/>
    <w:qFormat/>
    <w:locked/>
    <w:rsid w:val="00A61885"/>
    <w:rPr>
      <w:rFonts w:eastAsia="MS Mincho"/>
      <w:sz w:val="24"/>
      <w:lang w:val="en-GB"/>
    </w:rPr>
  </w:style>
  <w:style w:type="character" w:customStyle="1" w:styleId="ListParagraphChar">
    <w:name w:val="List Paragraph Char"/>
    <w:aliases w:val="List Paragraph1 Char,Recommendation Char,List Paragraph11 Char,Bulleted Para Char,NFP GP Bulleted List Char,FooterText Char,numbered Char,Paragraphe de liste1 Char,Bulletr List Paragraph Char,列出段落1 Char,List Paragraph2 Char,L Char"/>
    <w:basedOn w:val="DefaultParagraphFont"/>
    <w:link w:val="ListParagraph"/>
    <w:uiPriority w:val="34"/>
    <w:qFormat/>
    <w:locked/>
    <w:rsid w:val="00D31452"/>
    <w:rPr>
      <w:rFonts w:eastAsia="BatangChe"/>
      <w:sz w:val="24"/>
      <w:szCs w:val="24"/>
    </w:rPr>
  </w:style>
  <w:style w:type="paragraph" w:customStyle="1" w:styleId="Default">
    <w:name w:val="Default"/>
    <w:rsid w:val="00000B9E"/>
    <w:pPr>
      <w:autoSpaceDE w:val="0"/>
      <w:autoSpaceDN w:val="0"/>
      <w:adjustRightInd w:val="0"/>
    </w:pPr>
    <w:rPr>
      <w:color w:val="000000"/>
      <w:sz w:val="24"/>
      <w:szCs w:val="24"/>
    </w:rPr>
  </w:style>
  <w:style w:type="paragraph" w:styleId="NormalWeb">
    <w:name w:val="Normal (Web)"/>
    <w:basedOn w:val="Normal"/>
    <w:uiPriority w:val="99"/>
    <w:unhideWhenUsed/>
    <w:rsid w:val="00575CDC"/>
    <w:pPr>
      <w:spacing w:before="100" w:beforeAutospacing="1" w:after="100" w:afterAutospacing="1"/>
    </w:pPr>
    <w:rPr>
      <w:rFonts w:eastAsia="Times New Roman"/>
    </w:rPr>
  </w:style>
  <w:style w:type="table" w:customStyle="1" w:styleId="2">
    <w:name w:val="表 (格子)2"/>
    <w:basedOn w:val="TableNormal"/>
    <w:next w:val="TableGrid"/>
    <w:rsid w:val="0066388B"/>
    <w:rPr>
      <w:rFonts w:ascii="CG Times" w:eastAsia="MS Mincho"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63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HLbold">
    <w:name w:val="ECC HL bold"/>
    <w:basedOn w:val="DefaultParagraphFont"/>
    <w:uiPriority w:val="1"/>
    <w:qFormat/>
    <w:rsid w:val="00EF2406"/>
    <w:rPr>
      <w:b/>
      <w:bCs/>
    </w:rPr>
  </w:style>
  <w:style w:type="character" w:customStyle="1" w:styleId="ECCParagraph">
    <w:name w:val="ECC Paragraph"/>
    <w:basedOn w:val="DefaultParagraphFont"/>
    <w:uiPriority w:val="1"/>
    <w:qFormat/>
    <w:rsid w:val="00EF2406"/>
    <w:rPr>
      <w:rFonts w:ascii="Arial" w:hAnsi="Arial" w:cs="Arial" w:hint="default"/>
      <w:noProof w:val="0"/>
      <w:sz w:val="20"/>
      <w:bdr w:val="none" w:sz="0" w:space="0" w:color="auto" w:frame="1"/>
      <w:lang w:val="en-GB"/>
    </w:rPr>
  </w:style>
  <w:style w:type="paragraph" w:styleId="Title">
    <w:name w:val="Title"/>
    <w:basedOn w:val="Normal"/>
    <w:next w:val="Normal"/>
    <w:link w:val="TitleChar"/>
    <w:qFormat/>
    <w:rsid w:val="00DE08A7"/>
    <w:pPr>
      <w:spacing w:before="240" w:after="60" w:line="259" w:lineRule="auto"/>
      <w:jc w:val="center"/>
      <w:outlineLvl w:val="0"/>
    </w:pPr>
    <w:rPr>
      <w:rFonts w:asciiTheme="majorHAnsi" w:eastAsia="SimSun" w:hAnsiTheme="majorHAnsi" w:cstheme="majorBidi"/>
      <w:b/>
      <w:bCs/>
      <w:sz w:val="32"/>
      <w:szCs w:val="32"/>
    </w:rPr>
  </w:style>
  <w:style w:type="character" w:customStyle="1" w:styleId="TitleChar">
    <w:name w:val="Title Char"/>
    <w:basedOn w:val="DefaultParagraphFont"/>
    <w:link w:val="Title"/>
    <w:qFormat/>
    <w:rsid w:val="00DE08A7"/>
    <w:rPr>
      <w:rFonts w:asciiTheme="majorHAnsi" w:eastAsia="SimSun" w:hAnsiTheme="majorHAnsi" w:cstheme="majorBidi"/>
      <w:b/>
      <w:bCs/>
      <w:sz w:val="32"/>
      <w:szCs w:val="32"/>
    </w:rPr>
  </w:style>
  <w:style w:type="paragraph" w:styleId="Date">
    <w:name w:val="Date"/>
    <w:basedOn w:val="Normal"/>
    <w:next w:val="Normal"/>
    <w:link w:val="DateChar"/>
    <w:rsid w:val="00ED390D"/>
  </w:style>
  <w:style w:type="character" w:customStyle="1" w:styleId="DateChar">
    <w:name w:val="Date Char"/>
    <w:basedOn w:val="DefaultParagraphFont"/>
    <w:link w:val="Date"/>
    <w:rsid w:val="00ED390D"/>
    <w:rPr>
      <w:rFonts w:eastAsia="BatangChe"/>
      <w:sz w:val="24"/>
      <w:szCs w:val="24"/>
    </w:rPr>
  </w:style>
  <w:style w:type="paragraph" w:styleId="Revision">
    <w:name w:val="Revision"/>
    <w:hidden/>
    <w:uiPriority w:val="99"/>
    <w:semiHidden/>
    <w:rsid w:val="00024549"/>
    <w:rPr>
      <w:rFonts w:eastAsia="BatangChe"/>
      <w:sz w:val="24"/>
      <w:szCs w:val="24"/>
    </w:rPr>
  </w:style>
  <w:style w:type="character" w:styleId="CommentReference">
    <w:name w:val="annotation reference"/>
    <w:basedOn w:val="DefaultParagraphFont"/>
    <w:semiHidden/>
    <w:unhideWhenUsed/>
    <w:rsid w:val="00502F5F"/>
    <w:rPr>
      <w:sz w:val="18"/>
      <w:szCs w:val="18"/>
    </w:rPr>
  </w:style>
  <w:style w:type="character" w:customStyle="1" w:styleId="1">
    <w:name w:val="未解決のメンション1"/>
    <w:basedOn w:val="DefaultParagraphFont"/>
    <w:uiPriority w:val="99"/>
    <w:semiHidden/>
    <w:unhideWhenUsed/>
    <w:rsid w:val="000E25FA"/>
    <w:rPr>
      <w:color w:val="605E5C"/>
      <w:shd w:val="clear" w:color="auto" w:fill="E1DFDD"/>
    </w:rPr>
  </w:style>
  <w:style w:type="character" w:customStyle="1" w:styleId="HeaderChar">
    <w:name w:val="Header Char"/>
    <w:basedOn w:val="DefaultParagraphFont"/>
    <w:link w:val="Header"/>
    <w:rsid w:val="00924D31"/>
    <w:rPr>
      <w:rFonts w:eastAsia="BatangCh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434891">
      <w:bodyDiv w:val="1"/>
      <w:marLeft w:val="0"/>
      <w:marRight w:val="0"/>
      <w:marTop w:val="0"/>
      <w:marBottom w:val="0"/>
      <w:divBdr>
        <w:top w:val="none" w:sz="0" w:space="0" w:color="auto"/>
        <w:left w:val="none" w:sz="0" w:space="0" w:color="auto"/>
        <w:bottom w:val="none" w:sz="0" w:space="0" w:color="auto"/>
        <w:right w:val="none" w:sz="0" w:space="0" w:color="auto"/>
      </w:divBdr>
    </w:div>
    <w:div w:id="1285035648">
      <w:bodyDiv w:val="1"/>
      <w:marLeft w:val="0"/>
      <w:marRight w:val="0"/>
      <w:marTop w:val="0"/>
      <w:marBottom w:val="0"/>
      <w:divBdr>
        <w:top w:val="none" w:sz="0" w:space="0" w:color="auto"/>
        <w:left w:val="none" w:sz="0" w:space="0" w:color="auto"/>
        <w:bottom w:val="none" w:sz="0" w:space="0" w:color="auto"/>
        <w:right w:val="none" w:sz="0" w:space="0" w:color="auto"/>
      </w:divBdr>
    </w:div>
    <w:div w:id="1564829726">
      <w:bodyDiv w:val="1"/>
      <w:marLeft w:val="0"/>
      <w:marRight w:val="0"/>
      <w:marTop w:val="0"/>
      <w:marBottom w:val="0"/>
      <w:divBdr>
        <w:top w:val="none" w:sz="0" w:space="0" w:color="auto"/>
        <w:left w:val="none" w:sz="0" w:space="0" w:color="auto"/>
        <w:bottom w:val="none" w:sz="0" w:space="0" w:color="auto"/>
        <w:right w:val="none" w:sz="0" w:space="0" w:color="auto"/>
      </w:divBdr>
    </w:div>
    <w:div w:id="1760061221">
      <w:bodyDiv w:val="1"/>
      <w:marLeft w:val="0"/>
      <w:marRight w:val="0"/>
      <w:marTop w:val="0"/>
      <w:marBottom w:val="0"/>
      <w:divBdr>
        <w:top w:val="none" w:sz="0" w:space="0" w:color="auto"/>
        <w:left w:val="none" w:sz="0" w:space="0" w:color="auto"/>
        <w:bottom w:val="none" w:sz="0" w:space="0" w:color="auto"/>
        <w:right w:val="none" w:sz="0" w:space="0" w:color="auto"/>
      </w:divBdr>
    </w:div>
    <w:div w:id="179524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ivilsdaily.com/news/real-time-train-information-system-rtis-proje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m.beidou.gov.cn/xt/gfxz/202111/P020211105587887134672.pdf"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inister.infrastructure.gov.au/c-king/media-release/artc-showcases-made-australia-rail-safety-technology"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esktop\Initial%20Documents%20of%20AWG-28\AWG-28%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6c31d1c1-ac6e-4c4c-8f79-50ea5360b663">
      <Terms xmlns="http://schemas.microsoft.com/office/infopath/2007/PartnerControls"/>
    </lcf76f155ced4ddcb4097134ff3c332f>
    <_Flow_SignoffStatus xmlns="6c31d1c1-ac6e-4c4c-8f79-50ea5360b6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1A5389D274B9B4D97FEB10028C9937D" ma:contentTypeVersion="16" ma:contentTypeDescription="新しいドキュメントを作成します。" ma:contentTypeScope="" ma:versionID="dcc394842023f1c9970df264b2c7d1e9">
  <xsd:schema xmlns:xsd="http://www.w3.org/2001/XMLSchema" xmlns:xs="http://www.w3.org/2001/XMLSchema" xmlns:p="http://schemas.microsoft.com/office/2006/metadata/properties" xmlns:ns2="6c31d1c1-ac6e-4c4c-8f79-50ea5360b663" xmlns:ns3="1d397f78-0df8-4b09-af30-c349055ccc08" targetNamespace="http://schemas.microsoft.com/office/2006/metadata/properties" ma:root="true" ma:fieldsID="79bed03140d6e4f881a08dd1ad7e13dc" ns2:_="" ns3:_="">
    <xsd:import namespace="6c31d1c1-ac6e-4c4c-8f79-50ea5360b663"/>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_Flow_SignoffStatus"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1d1c1-ac6e-4c4c-8f79-50ea5360b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Flow_SignoffStatus" ma:index="18" nillable="true" ma:displayName="承認の状態" ma:internalName="_x0024_Resources_x003a_core_x002c_Signoff_Status">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c6b94d3-72ba-4308-a2f6-70008676d6fd}"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D60760-CEFE-43F5-A201-C45096CC9A0A}">
  <ds:schemaRefs>
    <ds:schemaRef ds:uri="http://schemas.microsoft.com/sharepoint/v3/contenttype/forms"/>
  </ds:schemaRefs>
</ds:datastoreItem>
</file>

<file path=customXml/itemProps2.xml><?xml version="1.0" encoding="utf-8"?>
<ds:datastoreItem xmlns:ds="http://schemas.openxmlformats.org/officeDocument/2006/customXml" ds:itemID="{78DDA8EA-B03B-403C-9EE8-557759E2AC96}">
  <ds:schemaRefs>
    <ds:schemaRef ds:uri="http://schemas.microsoft.com/office/2006/metadata/properties"/>
    <ds:schemaRef ds:uri="http://schemas.microsoft.com/office/infopath/2007/PartnerControls"/>
    <ds:schemaRef ds:uri="1d397f78-0df8-4b09-af30-c349055ccc08"/>
    <ds:schemaRef ds:uri="6c31d1c1-ac6e-4c4c-8f79-50ea5360b663"/>
  </ds:schemaRefs>
</ds:datastoreItem>
</file>

<file path=customXml/itemProps3.xml><?xml version="1.0" encoding="utf-8"?>
<ds:datastoreItem xmlns:ds="http://schemas.openxmlformats.org/officeDocument/2006/customXml" ds:itemID="{86F1DF4F-CCE6-4B20-B9B1-E148AD6B9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1d1c1-ac6e-4c4c-8f79-50ea5360b663"/>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62e8f1b-46cf-4820-a2a0-aca56d5fbeda}" enabled="0" method="" siteId="{262e8f1b-46cf-4820-a2a0-aca56d5fbeda}" removed="1"/>
</clbl:labelList>
</file>

<file path=docProps/app.xml><?xml version="1.0" encoding="utf-8"?>
<Properties xmlns="http://schemas.openxmlformats.org/officeDocument/2006/extended-properties" xmlns:vt="http://schemas.openxmlformats.org/officeDocument/2006/docPropsVTypes">
  <Template>AWG-28 Document Template.dotx</Template>
  <TotalTime>62</TotalTime>
  <Pages>4</Pages>
  <Words>1184</Words>
  <Characters>6755</Characters>
  <Application>Microsoft Office Word</Application>
  <DocSecurity>0</DocSecurity>
  <Lines>56</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APT Secretariat</dc:creator>
  <cp:keywords/>
  <dc:description/>
  <cp:lastModifiedBy>Tawhid Hussain</cp:lastModifiedBy>
  <cp:revision>22</cp:revision>
  <cp:lastPrinted>2004-07-28T02:14:00Z</cp:lastPrinted>
  <dcterms:created xsi:type="dcterms:W3CDTF">2025-09-09T10:37:00Z</dcterms:created>
  <dcterms:modified xsi:type="dcterms:W3CDTF">2025-09-17T01:16:00Z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0x010100B1A5389D274B9B4D97FEB10028C9937D</vt:lpwstr>
  </property>
  <property fmtid="{D5CDD505-2E9C-101B-9397-08002B2CF9AE}" pid="3" name="MediaServiceImageTags">
    <vt:lpwstr/>
  </property>
</Properties>
</file>