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905217" w:displacedByCustomXml="next"/>
    <w:sdt>
      <w:sdtPr>
        <w:rPr>
          <w:color w:val="000000"/>
          <w:sz w:val="28"/>
          <w:szCs w:val="28"/>
        </w:rPr>
        <w:id w:val="-926576982"/>
        <w:docPartObj>
          <w:docPartGallery w:val="Cover Pages"/>
          <w:docPartUnique/>
        </w:docPartObj>
      </w:sdtPr>
      <w:sdtEndPr>
        <w:rPr>
          <w:color w:val="auto"/>
          <w:sz w:val="24"/>
          <w:szCs w:val="24"/>
        </w:rPr>
      </w:sdtEndPr>
      <w:sdtContent>
        <w:p w14:paraId="22881DA4" w14:textId="77777777" w:rsidR="003E7937" w:rsidRPr="00D42AA0" w:rsidRDefault="003E7937" w:rsidP="003E7937">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61312" behindDoc="1" locked="0" layoutInCell="1" allowOverlap="1" wp14:anchorId="559242E8" wp14:editId="671D9831">
                    <wp:simplePos x="0" y="0"/>
                    <wp:positionH relativeFrom="column">
                      <wp:posOffset>-899160</wp:posOffset>
                    </wp:positionH>
                    <wp:positionV relativeFrom="paragraph">
                      <wp:posOffset>-824230</wp:posOffset>
                    </wp:positionV>
                    <wp:extent cx="7589520" cy="10759440"/>
                    <wp:effectExtent l="0" t="0" r="0" b="3810"/>
                    <wp:wrapNone/>
                    <wp:docPr id="1"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FDA924" id="직사각형 72" o:spid="_x0000_s1026" style="position:absolute;margin-left:-70.8pt;margin-top:-64.9pt;width:597.6pt;height:84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9" o:title="" recolor="t" rotate="t" type="frame"/>
                  </v:rect>
                </w:pict>
              </mc:Fallback>
            </mc:AlternateContent>
          </w:r>
        </w:p>
        <w:p w14:paraId="5AE5ED6D" w14:textId="77777777" w:rsidR="003E7937" w:rsidRPr="00D42AA0" w:rsidRDefault="003E7937" w:rsidP="003E7937">
          <w:pPr>
            <w:contextualSpacing/>
            <w:rPr>
              <w:sz w:val="28"/>
              <w:szCs w:val="28"/>
            </w:rPr>
          </w:pPr>
        </w:p>
        <w:p w14:paraId="41D24810" w14:textId="77777777" w:rsidR="003E7937" w:rsidRPr="00D42AA0" w:rsidRDefault="003E7937" w:rsidP="003E7937">
          <w:pPr>
            <w:contextualSpacing/>
            <w:rPr>
              <w:sz w:val="28"/>
              <w:szCs w:val="28"/>
            </w:rPr>
          </w:pPr>
        </w:p>
        <w:p w14:paraId="3B236302" w14:textId="77777777" w:rsidR="003E7937" w:rsidRPr="00D42AA0" w:rsidRDefault="003E7937" w:rsidP="003E7937">
          <w:pPr>
            <w:contextualSpacing/>
            <w:rPr>
              <w:sz w:val="28"/>
              <w:szCs w:val="28"/>
            </w:rPr>
          </w:pPr>
        </w:p>
        <w:p w14:paraId="579A0B5B" w14:textId="77777777" w:rsidR="003E7937" w:rsidRPr="00D42AA0" w:rsidRDefault="003E7937" w:rsidP="003E7937">
          <w:pPr>
            <w:contextualSpacing/>
            <w:rPr>
              <w:sz w:val="28"/>
              <w:szCs w:val="28"/>
            </w:rPr>
          </w:pPr>
        </w:p>
        <w:p w14:paraId="4BB294C6" w14:textId="77777777" w:rsidR="003E7937" w:rsidRPr="00D42AA0" w:rsidRDefault="003E7937" w:rsidP="003E7937">
          <w:pPr>
            <w:ind w:firstLineChars="100" w:firstLine="280"/>
            <w:contextualSpacing/>
            <w:rPr>
              <w:sz w:val="28"/>
              <w:szCs w:val="28"/>
            </w:rPr>
          </w:pPr>
        </w:p>
        <w:p w14:paraId="1D024D4B" w14:textId="77777777" w:rsidR="003E7937" w:rsidRPr="00D42AA0" w:rsidRDefault="003E7937" w:rsidP="003E7937">
          <w:pPr>
            <w:contextualSpacing/>
            <w:rPr>
              <w:sz w:val="28"/>
              <w:szCs w:val="28"/>
            </w:rPr>
          </w:pPr>
        </w:p>
        <w:p w14:paraId="7C5BF628" w14:textId="77777777" w:rsidR="003E7937" w:rsidRPr="00D42AA0" w:rsidRDefault="003E7937" w:rsidP="003E7937">
          <w:pPr>
            <w:contextualSpacing/>
            <w:rPr>
              <w:sz w:val="28"/>
              <w:szCs w:val="28"/>
            </w:rPr>
          </w:pPr>
        </w:p>
        <w:p w14:paraId="6EFF5A69" w14:textId="77777777" w:rsidR="003E7937" w:rsidRDefault="003E7937" w:rsidP="003E7937">
          <w:pPr>
            <w:contextualSpacing/>
          </w:pPr>
          <w:r w:rsidRPr="003F118A">
            <w:rPr>
              <w:b/>
              <w:bCs/>
              <w:noProof/>
            </w:rPr>
            <w:drawing>
              <wp:inline distT="0" distB="0" distL="0" distR="0" wp14:anchorId="75648ECD" wp14:editId="2DC74A1B">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553C4DFA" w14:textId="77777777" w:rsidR="003E7937" w:rsidRPr="00D42AA0" w:rsidRDefault="003E7937" w:rsidP="003E7937">
          <w:pPr>
            <w:spacing w:line="276" w:lineRule="auto"/>
            <w:contextualSpacing/>
            <w:rPr>
              <w:sz w:val="28"/>
              <w:szCs w:val="28"/>
            </w:rPr>
          </w:pPr>
        </w:p>
        <w:p w14:paraId="058855F4" w14:textId="77777777" w:rsidR="003E7937" w:rsidRPr="00D42AA0" w:rsidRDefault="003E7937" w:rsidP="003E7937">
          <w:pPr>
            <w:spacing w:line="276" w:lineRule="auto"/>
            <w:contextualSpacing/>
            <w:rPr>
              <w:sz w:val="28"/>
              <w:szCs w:val="28"/>
            </w:rPr>
          </w:pPr>
        </w:p>
        <w:p w14:paraId="5A5614DB" w14:textId="5A4871D1" w:rsidR="003E7937" w:rsidRPr="00DB137F" w:rsidRDefault="00431796" w:rsidP="003E7937">
          <w:pPr>
            <w:spacing w:line="276" w:lineRule="auto"/>
            <w:contextualSpacing/>
            <w:rPr>
              <w:b/>
              <w:bCs/>
              <w:sz w:val="44"/>
              <w:szCs w:val="44"/>
            </w:rPr>
          </w:pPr>
          <w:r>
            <w:rPr>
              <w:b/>
              <w:bCs/>
              <w:sz w:val="44"/>
              <w:szCs w:val="44"/>
            </w:rPr>
            <w:t>SECURITY GUIDELINES</w:t>
          </w:r>
          <w:r w:rsidR="003E7937" w:rsidRPr="00DB137F">
            <w:rPr>
              <w:b/>
              <w:bCs/>
              <w:sz w:val="44"/>
              <w:szCs w:val="44"/>
            </w:rPr>
            <w:t xml:space="preserve"> </w:t>
          </w:r>
          <w:r>
            <w:rPr>
              <w:b/>
              <w:bCs/>
              <w:sz w:val="44"/>
              <w:szCs w:val="44"/>
            </w:rPr>
            <w:t xml:space="preserve"> </w:t>
          </w:r>
        </w:p>
        <w:p w14:paraId="336AFDA3" w14:textId="77777777" w:rsidR="003E7937" w:rsidRPr="00DB137F" w:rsidRDefault="003E7937" w:rsidP="003E7937">
          <w:pPr>
            <w:spacing w:line="276" w:lineRule="auto"/>
            <w:contextualSpacing/>
            <w:rPr>
              <w:sz w:val="28"/>
              <w:szCs w:val="28"/>
            </w:rPr>
          </w:pPr>
        </w:p>
        <w:p w14:paraId="155A393E" w14:textId="28434EF2" w:rsidR="003E7937" w:rsidRPr="003E7937" w:rsidRDefault="003E7937" w:rsidP="003E7937">
          <w:pPr>
            <w:spacing w:line="276" w:lineRule="auto"/>
            <w:contextualSpacing/>
            <w:rPr>
              <w:b/>
              <w:bCs/>
              <w:sz w:val="30"/>
              <w:szCs w:val="30"/>
            </w:rPr>
          </w:pPr>
          <w:r w:rsidRPr="003E7937">
            <w:rPr>
              <w:b/>
              <w:bCs/>
              <w:sz w:val="30"/>
              <w:szCs w:val="30"/>
            </w:rPr>
            <w:t xml:space="preserve">FOR INFORMATION AND </w:t>
          </w:r>
        </w:p>
        <w:p w14:paraId="1AE56930" w14:textId="4152AEA7" w:rsidR="003E7937" w:rsidRPr="00DB137F" w:rsidRDefault="003E7937" w:rsidP="003E7937">
          <w:pPr>
            <w:spacing w:line="276" w:lineRule="auto"/>
            <w:contextualSpacing/>
            <w:rPr>
              <w:sz w:val="28"/>
              <w:szCs w:val="28"/>
            </w:rPr>
          </w:pPr>
          <w:r w:rsidRPr="003E7937">
            <w:rPr>
              <w:b/>
              <w:bCs/>
              <w:sz w:val="30"/>
              <w:szCs w:val="30"/>
            </w:rPr>
            <w:t>NETWORK SECURITY MANAGEMENT</w:t>
          </w:r>
        </w:p>
        <w:p w14:paraId="6E011F1E" w14:textId="77777777" w:rsidR="003E7937" w:rsidRPr="00DB137F" w:rsidRDefault="003E7937" w:rsidP="003E7937">
          <w:pPr>
            <w:spacing w:line="276" w:lineRule="auto"/>
            <w:contextualSpacing/>
            <w:rPr>
              <w:sz w:val="28"/>
              <w:szCs w:val="28"/>
            </w:rPr>
          </w:pPr>
        </w:p>
        <w:p w14:paraId="3C13A315" w14:textId="77777777" w:rsidR="003E7937" w:rsidRPr="00DB137F" w:rsidRDefault="003E7937" w:rsidP="003E7937">
          <w:pPr>
            <w:spacing w:line="276" w:lineRule="auto"/>
            <w:contextualSpacing/>
            <w:rPr>
              <w:sz w:val="28"/>
              <w:szCs w:val="28"/>
            </w:rPr>
          </w:pPr>
        </w:p>
        <w:p w14:paraId="586426BB" w14:textId="26F70261" w:rsidR="003E7937" w:rsidRPr="00BE4E3C" w:rsidRDefault="003E7937" w:rsidP="003E7937">
          <w:pPr>
            <w:spacing w:line="276" w:lineRule="auto"/>
            <w:contextualSpacing/>
            <w:rPr>
              <w:b/>
              <w:sz w:val="28"/>
              <w:szCs w:val="28"/>
            </w:rPr>
          </w:pPr>
          <w:r w:rsidRPr="00BE4E3C">
            <w:rPr>
              <w:b/>
              <w:sz w:val="28"/>
              <w:szCs w:val="28"/>
            </w:rPr>
            <w:t xml:space="preserve">Edition: </w:t>
          </w:r>
          <w:r>
            <w:rPr>
              <w:b/>
              <w:sz w:val="28"/>
              <w:szCs w:val="28"/>
            </w:rPr>
            <w:t>April 2023</w:t>
          </w:r>
        </w:p>
        <w:p w14:paraId="152EC66D" w14:textId="77777777" w:rsidR="003E7937" w:rsidRPr="00BE4E3C" w:rsidRDefault="003E7937" w:rsidP="003E7937">
          <w:pPr>
            <w:spacing w:line="276" w:lineRule="auto"/>
            <w:contextualSpacing/>
            <w:rPr>
              <w:bCs/>
              <w:sz w:val="28"/>
              <w:szCs w:val="28"/>
            </w:rPr>
          </w:pPr>
        </w:p>
        <w:p w14:paraId="3E7F0C0E" w14:textId="77777777" w:rsidR="003E7937" w:rsidRDefault="003E7937" w:rsidP="003E7937">
          <w:pPr>
            <w:spacing w:line="276" w:lineRule="auto"/>
            <w:contextualSpacing/>
            <w:rPr>
              <w:bCs/>
              <w:sz w:val="28"/>
              <w:szCs w:val="28"/>
            </w:rPr>
          </w:pPr>
        </w:p>
        <w:p w14:paraId="2AFE415D" w14:textId="77777777" w:rsidR="003E7937" w:rsidRPr="00BE4E3C" w:rsidRDefault="003E7937" w:rsidP="003E7937">
          <w:pPr>
            <w:spacing w:line="276" w:lineRule="auto"/>
            <w:contextualSpacing/>
            <w:rPr>
              <w:bCs/>
              <w:sz w:val="28"/>
              <w:szCs w:val="28"/>
            </w:rPr>
          </w:pPr>
        </w:p>
        <w:p w14:paraId="771E632D" w14:textId="24C1D36B" w:rsidR="003E7937" w:rsidRPr="00BE4E3C" w:rsidRDefault="003E7937" w:rsidP="003E7937">
          <w:pPr>
            <w:spacing w:line="276" w:lineRule="auto"/>
            <w:contextualSpacing/>
            <w:rPr>
              <w:b/>
              <w:sz w:val="28"/>
              <w:szCs w:val="28"/>
            </w:rPr>
          </w:pPr>
          <w:r w:rsidRPr="00BE4E3C">
            <w:rPr>
              <w:b/>
              <w:iCs/>
              <w:sz w:val="28"/>
              <w:szCs w:val="28"/>
            </w:rPr>
            <w:t xml:space="preserve">The </w:t>
          </w:r>
          <w:r w:rsidR="00D51B3C">
            <w:rPr>
              <w:b/>
              <w:iCs/>
              <w:sz w:val="28"/>
              <w:szCs w:val="28"/>
            </w:rPr>
            <w:t>35</w:t>
          </w:r>
          <w:r w:rsidRPr="00BE4E3C">
            <w:rPr>
              <w:b/>
              <w:iCs/>
              <w:sz w:val="28"/>
              <w:szCs w:val="28"/>
            </w:rPr>
            <w:t xml:space="preserve">th </w:t>
          </w:r>
          <w:r w:rsidRPr="00BE4E3C">
            <w:rPr>
              <w:b/>
              <w:sz w:val="28"/>
              <w:szCs w:val="28"/>
            </w:rPr>
            <w:t>APT Standardization Program Forum (ASTAP-</w:t>
          </w:r>
          <w:r w:rsidR="00046D94">
            <w:rPr>
              <w:b/>
              <w:sz w:val="28"/>
              <w:szCs w:val="28"/>
            </w:rPr>
            <w:t>35</w:t>
          </w:r>
          <w:r w:rsidRPr="00BE4E3C">
            <w:rPr>
              <w:b/>
              <w:sz w:val="28"/>
              <w:szCs w:val="28"/>
            </w:rPr>
            <w:t>)</w:t>
          </w:r>
        </w:p>
        <w:p w14:paraId="63CF9FBE" w14:textId="150C2EAD" w:rsidR="003E7937" w:rsidRDefault="00D51B3C" w:rsidP="003E7937">
          <w:pPr>
            <w:spacing w:line="276" w:lineRule="auto"/>
            <w:contextualSpacing/>
            <w:rPr>
              <w:b/>
              <w:sz w:val="28"/>
              <w:szCs w:val="28"/>
            </w:rPr>
          </w:pPr>
          <w:r>
            <w:rPr>
              <w:b/>
              <w:sz w:val="28"/>
              <w:szCs w:val="28"/>
            </w:rPr>
            <w:t>17</w:t>
          </w:r>
          <w:r w:rsidR="003E7937" w:rsidRPr="00BE4E3C">
            <w:rPr>
              <w:b/>
              <w:sz w:val="28"/>
              <w:szCs w:val="28"/>
            </w:rPr>
            <w:t xml:space="preserve"> – 2</w:t>
          </w:r>
          <w:r>
            <w:rPr>
              <w:b/>
              <w:sz w:val="28"/>
              <w:szCs w:val="28"/>
            </w:rPr>
            <w:t>0</w:t>
          </w:r>
          <w:r w:rsidR="003E7937" w:rsidRPr="00BE4E3C">
            <w:rPr>
              <w:b/>
              <w:sz w:val="28"/>
              <w:szCs w:val="28"/>
            </w:rPr>
            <w:t xml:space="preserve"> April 20</w:t>
          </w:r>
          <w:r>
            <w:rPr>
              <w:b/>
              <w:sz w:val="28"/>
              <w:szCs w:val="28"/>
            </w:rPr>
            <w:t>23</w:t>
          </w:r>
        </w:p>
        <w:p w14:paraId="2F303988" w14:textId="36FDA04F" w:rsidR="003E7937" w:rsidRPr="00230224" w:rsidRDefault="00D51B3C" w:rsidP="003E7937">
          <w:pPr>
            <w:spacing w:line="276" w:lineRule="auto"/>
            <w:contextualSpacing/>
            <w:rPr>
              <w:rFonts w:eastAsia="Malgun Gothic"/>
              <w:b/>
              <w:sz w:val="28"/>
              <w:szCs w:val="28"/>
              <w:lang w:eastAsia="ko-KR"/>
            </w:rPr>
          </w:pPr>
          <w:r>
            <w:rPr>
              <w:rFonts w:eastAsia="Malgun Gothic"/>
              <w:b/>
              <w:sz w:val="28"/>
              <w:szCs w:val="28"/>
              <w:lang w:eastAsia="ko-KR"/>
            </w:rPr>
            <w:t>Bangkok, Thailand</w:t>
          </w:r>
        </w:p>
        <w:p w14:paraId="681BD365" w14:textId="77777777" w:rsidR="003E7937" w:rsidRDefault="003E7937" w:rsidP="003E7937">
          <w:pPr>
            <w:spacing w:line="276" w:lineRule="auto"/>
            <w:contextualSpacing/>
            <w:rPr>
              <w:color w:val="FF0000"/>
              <w:sz w:val="28"/>
              <w:szCs w:val="28"/>
            </w:rPr>
          </w:pPr>
        </w:p>
        <w:p w14:paraId="0E89C45A" w14:textId="2727F1D0" w:rsidR="003E7937" w:rsidRDefault="003E7937" w:rsidP="003E7937">
          <w:pPr>
            <w:spacing w:line="276" w:lineRule="auto"/>
            <w:contextualSpacing/>
            <w:rPr>
              <w:rFonts w:eastAsia="Malgun Gothic"/>
              <w:b/>
              <w:bCs/>
              <w:i/>
              <w:iCs/>
              <w:sz w:val="28"/>
              <w:szCs w:val="28"/>
              <w:lang w:eastAsia="ko-KR"/>
            </w:rPr>
          </w:pPr>
          <w:r w:rsidRPr="00E27DAE">
            <w:rPr>
              <w:rFonts w:eastAsia="Malgun Gothic" w:hint="eastAsia"/>
              <w:b/>
              <w:bCs/>
              <w:i/>
              <w:iCs/>
              <w:sz w:val="28"/>
              <w:szCs w:val="28"/>
              <w:lang w:eastAsia="ko-KR"/>
            </w:rPr>
            <w:t>(</w:t>
          </w:r>
          <w:r w:rsidRPr="00E27DAE">
            <w:rPr>
              <w:rFonts w:eastAsia="Malgun Gothic"/>
              <w:b/>
              <w:bCs/>
              <w:i/>
              <w:iCs/>
              <w:sz w:val="28"/>
              <w:szCs w:val="28"/>
              <w:lang w:eastAsia="ko-KR"/>
            </w:rPr>
            <w:t>Source: ASTAP-</w:t>
          </w:r>
          <w:r w:rsidR="00D51B3C">
            <w:rPr>
              <w:rFonts w:eastAsia="Malgun Gothic"/>
              <w:b/>
              <w:bCs/>
              <w:i/>
              <w:iCs/>
              <w:sz w:val="28"/>
              <w:szCs w:val="28"/>
              <w:lang w:eastAsia="ko-KR"/>
            </w:rPr>
            <w:t>35</w:t>
          </w:r>
          <w:r w:rsidRPr="00E27DAE">
            <w:rPr>
              <w:rFonts w:eastAsia="Malgun Gothic"/>
              <w:b/>
              <w:bCs/>
              <w:i/>
              <w:iCs/>
              <w:sz w:val="28"/>
              <w:szCs w:val="28"/>
              <w:lang w:eastAsia="ko-KR"/>
            </w:rPr>
            <w:t>/OUT-</w:t>
          </w:r>
          <w:r w:rsidR="00D51B3C">
            <w:rPr>
              <w:rFonts w:eastAsia="Malgun Gothic"/>
              <w:b/>
              <w:bCs/>
              <w:i/>
              <w:iCs/>
              <w:sz w:val="28"/>
              <w:szCs w:val="28"/>
              <w:lang w:eastAsia="ko-KR"/>
            </w:rPr>
            <w:t>11</w:t>
          </w:r>
          <w:r w:rsidRPr="00E27DAE">
            <w:rPr>
              <w:rFonts w:eastAsia="Malgun Gothic"/>
              <w:b/>
              <w:bCs/>
              <w:i/>
              <w:iCs/>
              <w:sz w:val="28"/>
              <w:szCs w:val="28"/>
              <w:lang w:eastAsia="ko-KR"/>
            </w:rPr>
            <w:t>)</w:t>
          </w:r>
        </w:p>
        <w:p w14:paraId="638BE65F" w14:textId="77777777" w:rsidR="00E03655" w:rsidRPr="00E27DAE" w:rsidRDefault="00E03655" w:rsidP="003E7937">
          <w:pPr>
            <w:spacing w:line="276" w:lineRule="auto"/>
            <w:contextualSpacing/>
            <w:rPr>
              <w:rFonts w:eastAsia="Malgun Gothic"/>
              <w:b/>
              <w:bCs/>
              <w:i/>
              <w:iCs/>
              <w:sz w:val="28"/>
              <w:szCs w:val="28"/>
              <w:lang w:eastAsia="ko-KR"/>
            </w:rPr>
          </w:pPr>
        </w:p>
        <w:p w14:paraId="563E716F" w14:textId="77777777" w:rsidR="003E7937" w:rsidRDefault="003E7937" w:rsidP="003E7937">
          <w:pPr>
            <w:spacing w:line="276" w:lineRule="auto"/>
            <w:contextualSpacing/>
            <w:rPr>
              <w:color w:val="FF0000"/>
              <w:sz w:val="28"/>
              <w:szCs w:val="28"/>
            </w:rPr>
          </w:pPr>
        </w:p>
        <w:p w14:paraId="349286C4" w14:textId="77777777" w:rsidR="003E7937" w:rsidRDefault="003E7937" w:rsidP="003E7937">
          <w:pPr>
            <w:spacing w:line="276" w:lineRule="auto"/>
            <w:contextualSpacing/>
            <w:rPr>
              <w:color w:val="FF0000"/>
              <w:sz w:val="28"/>
              <w:szCs w:val="28"/>
            </w:rPr>
          </w:pPr>
        </w:p>
        <w:p w14:paraId="7448E611" w14:textId="77777777" w:rsidR="003E7937" w:rsidRDefault="003E7937" w:rsidP="003E7937">
          <w:pPr>
            <w:spacing w:line="276" w:lineRule="auto"/>
            <w:contextualSpacing/>
            <w:rPr>
              <w:color w:val="FF0000"/>
              <w:sz w:val="28"/>
              <w:szCs w:val="28"/>
            </w:rPr>
          </w:pPr>
        </w:p>
        <w:p w14:paraId="2BAF045A" w14:textId="77777777" w:rsidR="003E7937" w:rsidRDefault="003E7937" w:rsidP="003E7937">
          <w:pPr>
            <w:spacing w:line="276" w:lineRule="auto"/>
            <w:contextualSpacing/>
            <w:rPr>
              <w:color w:val="FF0000"/>
              <w:sz w:val="28"/>
              <w:szCs w:val="28"/>
            </w:rPr>
          </w:pPr>
        </w:p>
        <w:p w14:paraId="7446B301" w14:textId="77777777" w:rsidR="003E7937" w:rsidRDefault="003E7937" w:rsidP="003E7937">
          <w:pPr>
            <w:spacing w:line="276" w:lineRule="auto"/>
            <w:contextualSpacing/>
            <w:rPr>
              <w:color w:val="FF0000"/>
              <w:sz w:val="28"/>
              <w:szCs w:val="28"/>
            </w:rPr>
          </w:pPr>
        </w:p>
        <w:p w14:paraId="574E240C" w14:textId="77777777" w:rsidR="003E7937" w:rsidRDefault="003E7937" w:rsidP="003E7937">
          <w:pPr>
            <w:spacing w:line="276" w:lineRule="auto"/>
            <w:contextualSpacing/>
            <w:rPr>
              <w:color w:val="FF0000"/>
              <w:sz w:val="28"/>
              <w:szCs w:val="28"/>
            </w:rPr>
          </w:pPr>
        </w:p>
        <w:p w14:paraId="6BC9D5C5" w14:textId="77777777" w:rsidR="003E7937" w:rsidRDefault="003E7937" w:rsidP="003E7937">
          <w:pPr>
            <w:spacing w:line="276" w:lineRule="auto"/>
            <w:contextualSpacing/>
            <w:rPr>
              <w:color w:val="FF0000"/>
              <w:sz w:val="28"/>
              <w:szCs w:val="28"/>
            </w:rPr>
          </w:pPr>
        </w:p>
        <w:p w14:paraId="391AD89C" w14:textId="77777777" w:rsidR="003E7937" w:rsidRDefault="003E7937" w:rsidP="003E7937">
          <w:pPr>
            <w:spacing w:line="276" w:lineRule="auto"/>
            <w:contextualSpacing/>
            <w:rPr>
              <w:color w:val="FF0000"/>
              <w:sz w:val="28"/>
              <w:szCs w:val="28"/>
            </w:rPr>
          </w:pPr>
        </w:p>
        <w:p w14:paraId="55F49DD4" w14:textId="77777777" w:rsidR="003E7937" w:rsidRDefault="003E7937" w:rsidP="003E7937">
          <w:pPr>
            <w:sectPr w:rsidR="003E7937" w:rsidSect="00046D94">
              <w:headerReference w:type="even" r:id="rId11"/>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pgNumType w:start="0"/>
              <w:cols w:space="720"/>
              <w:titlePg/>
              <w:docGrid w:linePitch="360"/>
            </w:sectPr>
          </w:pPr>
          <w:r>
            <w:rPr>
              <w:rFonts w:hint="eastAsia"/>
              <w:noProof/>
              <w:color w:val="FF0000"/>
              <w:sz w:val="28"/>
              <w:szCs w:val="28"/>
              <w:lang w:eastAsia="ko-KR"/>
            </w:rPr>
            <mc:AlternateContent>
              <mc:Choice Requires="wps">
                <w:drawing>
                  <wp:anchor distT="0" distB="0" distL="114300" distR="114300" simplePos="0" relativeHeight="251662336" behindDoc="0" locked="0" layoutInCell="1" allowOverlap="1" wp14:anchorId="5172BC8F" wp14:editId="0F6DCEAC">
                    <wp:simplePos x="0" y="0"/>
                    <wp:positionH relativeFrom="column">
                      <wp:posOffset>4118610</wp:posOffset>
                    </wp:positionH>
                    <wp:positionV relativeFrom="paragraph">
                      <wp:posOffset>86995</wp:posOffset>
                    </wp:positionV>
                    <wp:extent cx="23926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744AF568" w14:textId="52053963" w:rsidR="003E7937" w:rsidRPr="00BE7CD6" w:rsidRDefault="003E7937" w:rsidP="003E7937">
                                <w:pPr>
                                  <w:jc w:val="right"/>
                                  <w:rPr>
                                    <w:b/>
                                    <w:bCs/>
                                    <w:sz w:val="28"/>
                                    <w:szCs w:val="28"/>
                                  </w:rPr>
                                </w:pPr>
                                <w:r w:rsidRPr="00BE7CD6">
                                  <w:rPr>
                                    <w:b/>
                                    <w:bCs/>
                                    <w:sz w:val="28"/>
                                    <w:szCs w:val="28"/>
                                  </w:rPr>
                                  <w:t>No. APT/ASTAP/REPT-</w:t>
                                </w:r>
                                <w:r w:rsidR="00D51B3C">
                                  <w:rPr>
                                    <w:b/>
                                    <w:bCs/>
                                    <w:sz w:val="28"/>
                                    <w:szCs w:val="28"/>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72BC8F" id="_x0000_t202" coordsize="21600,21600" o:spt="202" path="m,l,21600r21600,l21600,xe">
                    <v:stroke joinstyle="miter"/>
                    <v:path gradientshapeok="t" o:connecttype="rect"/>
                  </v:shapetype>
                  <v:shape id="Text Box 74" o:spid="_x0000_s1026" type="#_x0000_t202" style="position:absolute;margin-left:324.3pt;margin-top:6.85pt;width:188.4pt;height:3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" filled="f" stroked="f" strokeweight=".5pt">
                    <v:textbox>
                      <w:txbxContent>
                        <w:p w14:paraId="744AF568" w14:textId="52053963" w:rsidR="003E7937" w:rsidRPr="00BE7CD6" w:rsidRDefault="003E7937" w:rsidP="003E7937">
                          <w:pPr>
                            <w:jc w:val="right"/>
                            <w:rPr>
                              <w:b/>
                              <w:bCs/>
                              <w:sz w:val="28"/>
                              <w:szCs w:val="28"/>
                            </w:rPr>
                          </w:pPr>
                          <w:r w:rsidRPr="00BE7CD6">
                            <w:rPr>
                              <w:b/>
                              <w:bCs/>
                              <w:sz w:val="28"/>
                              <w:szCs w:val="28"/>
                            </w:rPr>
                            <w:t>No. APT/ASTAP/REPT-</w:t>
                          </w:r>
                          <w:r w:rsidR="00D51B3C">
                            <w:rPr>
                              <w:b/>
                              <w:bCs/>
                              <w:sz w:val="28"/>
                              <w:szCs w:val="28"/>
                            </w:rPr>
                            <w:t>53</w:t>
                          </w:r>
                        </w:p>
                      </w:txbxContent>
                    </v:textbox>
                  </v:shape>
                </w:pict>
              </mc:Fallback>
            </mc:AlternateContent>
          </w:r>
          <w:r>
            <w:br w:type="page"/>
          </w:r>
        </w:p>
        <w:p w14:paraId="2457C0F5" w14:textId="77777777" w:rsidR="003E7937" w:rsidRDefault="00000000" w:rsidP="003E7937"/>
      </w:sdtContent>
    </w:sdt>
    <w:bookmarkEnd w:id="0" w:displacedByCustomXml="next"/>
    <w:bookmarkStart w:id="1" w:name="_Hlk129905483" w:displacedByCustomXml="next"/>
    <w:sdt>
      <w:sdtPr>
        <w:rPr>
          <w:rFonts w:ascii="Times New Roman" w:eastAsia="BatangChe" w:hAnsi="Times New Roman" w:cs="Times New Roman"/>
          <w:b w:val="0"/>
          <w:bCs w:val="0"/>
          <w:color w:val="auto"/>
          <w:sz w:val="24"/>
          <w:szCs w:val="24"/>
          <w:lang w:val="en-GB"/>
        </w:rPr>
        <w:id w:val="-408773403"/>
        <w:docPartObj>
          <w:docPartGallery w:val="Table of Contents"/>
          <w:docPartUnique/>
        </w:docPartObj>
      </w:sdtPr>
      <w:sdtEndPr>
        <w:rPr>
          <w:noProof/>
        </w:rPr>
      </w:sdtEndPr>
      <w:sdtContent>
        <w:p w14:paraId="0ADAAA2C" w14:textId="44AE752A" w:rsidR="00822301" w:rsidRPr="00C024DB" w:rsidRDefault="00822301" w:rsidP="00822301">
          <w:pPr>
            <w:pStyle w:val="TOCHeading"/>
            <w:spacing w:before="0"/>
            <w:jc w:val="center"/>
            <w:rPr>
              <w:rFonts w:ascii="Times New Roman" w:hAnsi="Times New Roman" w:cs="Times New Roman"/>
              <w:color w:val="auto"/>
              <w:sz w:val="24"/>
              <w:szCs w:val="24"/>
            </w:rPr>
          </w:pPr>
          <w:r w:rsidRPr="00C024DB">
            <w:rPr>
              <w:rFonts w:ascii="Times New Roman" w:hAnsi="Times New Roman" w:cs="Times New Roman"/>
              <w:color w:val="auto"/>
              <w:sz w:val="24"/>
              <w:szCs w:val="24"/>
            </w:rPr>
            <w:t>Table of Contents</w:t>
          </w:r>
        </w:p>
        <w:p w14:paraId="33C1B0EB" w14:textId="77777777" w:rsidR="00822301" w:rsidRPr="000F4760" w:rsidRDefault="00822301" w:rsidP="00822301">
          <w:pPr>
            <w:rPr>
              <w:lang w:val="en-US"/>
            </w:rPr>
          </w:pPr>
        </w:p>
        <w:p w14:paraId="6A87B4A7" w14:textId="303B2E85" w:rsidR="00822301" w:rsidRPr="000F4760" w:rsidRDefault="00822301" w:rsidP="000F4760">
          <w:pPr>
            <w:pStyle w:val="TOC1"/>
            <w:tabs>
              <w:tab w:val="left" w:pos="426"/>
              <w:tab w:val="right" w:leader="dot" w:pos="9307"/>
            </w:tabs>
            <w:rPr>
              <w:rFonts w:ascii="Times New Roman" w:hAnsi="Times New Roman" w:cs="Times New Roman"/>
              <w:b w:val="0"/>
              <w:bCs w:val="0"/>
              <w:i w:val="0"/>
              <w:iCs w:val="0"/>
              <w:noProof/>
              <w:szCs w:val="24"/>
            </w:rPr>
          </w:pPr>
          <w:r w:rsidRPr="000F4760">
            <w:rPr>
              <w:rFonts w:ascii="Times New Roman" w:hAnsi="Times New Roman" w:cs="Times New Roman"/>
              <w:b w:val="0"/>
              <w:bCs w:val="0"/>
              <w:i w:val="0"/>
              <w:iCs w:val="0"/>
              <w:szCs w:val="24"/>
            </w:rPr>
            <w:fldChar w:fldCharType="begin"/>
          </w:r>
          <w:r w:rsidRPr="000F4760">
            <w:rPr>
              <w:rFonts w:ascii="Times New Roman" w:hAnsi="Times New Roman" w:cs="Times New Roman"/>
              <w:b w:val="0"/>
              <w:bCs w:val="0"/>
              <w:i w:val="0"/>
              <w:iCs w:val="0"/>
              <w:szCs w:val="24"/>
            </w:rPr>
            <w:instrText xml:space="preserve"> TOC \o "1-3" \h \z \u </w:instrText>
          </w:r>
          <w:r w:rsidRPr="000F4760">
            <w:rPr>
              <w:rFonts w:ascii="Times New Roman" w:hAnsi="Times New Roman" w:cs="Times New Roman"/>
              <w:b w:val="0"/>
              <w:bCs w:val="0"/>
              <w:i w:val="0"/>
              <w:iCs w:val="0"/>
              <w:szCs w:val="24"/>
            </w:rPr>
            <w:fldChar w:fldCharType="separate"/>
          </w:r>
          <w:hyperlink w:anchor="_Toc130300081" w:history="1">
            <w:r w:rsidRPr="000F4760">
              <w:rPr>
                <w:rStyle w:val="Hyperlink"/>
                <w:rFonts w:ascii="Times New Roman" w:hAnsi="Times New Roman" w:cs="Times New Roman"/>
                <w:b w:val="0"/>
                <w:bCs w:val="0"/>
                <w:i w:val="0"/>
                <w:iCs w:val="0"/>
                <w:noProof/>
                <w:szCs w:val="24"/>
              </w:rPr>
              <w:t>1.</w:t>
            </w:r>
            <w:r w:rsidRPr="000F4760">
              <w:rPr>
                <w:rFonts w:ascii="Times New Roman" w:hAnsi="Times New Roman" w:cs="Times New Roman"/>
                <w:b w:val="0"/>
                <w:bCs w:val="0"/>
                <w:i w:val="0"/>
                <w:iCs w:val="0"/>
                <w:noProof/>
                <w:szCs w:val="24"/>
              </w:rPr>
              <w:tab/>
            </w:r>
            <w:r w:rsidRPr="000F4760">
              <w:rPr>
                <w:rStyle w:val="Hyperlink"/>
                <w:rFonts w:ascii="Times New Roman" w:hAnsi="Times New Roman" w:cs="Times New Roman"/>
                <w:b w:val="0"/>
                <w:bCs w:val="0"/>
                <w:i w:val="0"/>
                <w:iCs w:val="0"/>
                <w:noProof/>
                <w:szCs w:val="24"/>
              </w:rPr>
              <w:t>Scope</w:t>
            </w:r>
            <w:r w:rsidRPr="000F4760">
              <w:rPr>
                <w:rFonts w:ascii="Times New Roman" w:hAnsi="Times New Roman" w:cs="Times New Roman"/>
                <w:b w:val="0"/>
                <w:bCs w:val="0"/>
                <w:i w:val="0"/>
                <w:iCs w:val="0"/>
                <w:noProof/>
                <w:webHidden/>
                <w:szCs w:val="24"/>
              </w:rPr>
              <w:tab/>
            </w:r>
            <w:r w:rsidRPr="000F4760">
              <w:rPr>
                <w:rFonts w:ascii="Times New Roman" w:hAnsi="Times New Roman" w:cs="Times New Roman"/>
                <w:b w:val="0"/>
                <w:bCs w:val="0"/>
                <w:i w:val="0"/>
                <w:iCs w:val="0"/>
                <w:noProof/>
                <w:webHidden/>
                <w:szCs w:val="24"/>
              </w:rPr>
              <w:fldChar w:fldCharType="begin"/>
            </w:r>
            <w:r w:rsidRPr="000F4760">
              <w:rPr>
                <w:rFonts w:ascii="Times New Roman" w:hAnsi="Times New Roman" w:cs="Times New Roman"/>
                <w:b w:val="0"/>
                <w:bCs w:val="0"/>
                <w:i w:val="0"/>
                <w:iCs w:val="0"/>
                <w:noProof/>
                <w:webHidden/>
                <w:szCs w:val="24"/>
              </w:rPr>
              <w:instrText xml:space="preserve"> PAGEREF _Toc130300081 \h </w:instrText>
            </w:r>
            <w:r w:rsidRPr="000F4760">
              <w:rPr>
                <w:rFonts w:ascii="Times New Roman" w:hAnsi="Times New Roman" w:cs="Times New Roman"/>
                <w:b w:val="0"/>
                <w:bCs w:val="0"/>
                <w:i w:val="0"/>
                <w:iCs w:val="0"/>
                <w:noProof/>
                <w:webHidden/>
                <w:szCs w:val="24"/>
              </w:rPr>
            </w:r>
            <w:r w:rsidRPr="000F4760">
              <w:rPr>
                <w:rFonts w:ascii="Times New Roman" w:hAnsi="Times New Roman" w:cs="Times New Roman"/>
                <w:b w:val="0"/>
                <w:bCs w:val="0"/>
                <w:i w:val="0"/>
                <w:iCs w:val="0"/>
                <w:noProof/>
                <w:webHidden/>
                <w:szCs w:val="24"/>
              </w:rPr>
              <w:fldChar w:fldCharType="separate"/>
            </w:r>
            <w:r w:rsidR="004814E0">
              <w:rPr>
                <w:rFonts w:ascii="Times New Roman" w:hAnsi="Times New Roman" w:cs="Times New Roman"/>
                <w:b w:val="0"/>
                <w:bCs w:val="0"/>
                <w:i w:val="0"/>
                <w:iCs w:val="0"/>
                <w:noProof/>
                <w:webHidden/>
                <w:szCs w:val="24"/>
              </w:rPr>
              <w:t>3</w:t>
            </w:r>
            <w:r w:rsidRPr="000F4760">
              <w:rPr>
                <w:rFonts w:ascii="Times New Roman" w:hAnsi="Times New Roman" w:cs="Times New Roman"/>
                <w:b w:val="0"/>
                <w:bCs w:val="0"/>
                <w:i w:val="0"/>
                <w:iCs w:val="0"/>
                <w:noProof/>
                <w:webHidden/>
                <w:szCs w:val="24"/>
              </w:rPr>
              <w:fldChar w:fldCharType="end"/>
            </w:r>
          </w:hyperlink>
        </w:p>
        <w:p w14:paraId="732A513E" w14:textId="306FABE0" w:rsidR="00822301" w:rsidRPr="000F4760" w:rsidRDefault="00000000" w:rsidP="000F4760">
          <w:pPr>
            <w:pStyle w:val="TOC1"/>
            <w:tabs>
              <w:tab w:val="left" w:pos="426"/>
              <w:tab w:val="right" w:leader="dot" w:pos="9307"/>
            </w:tabs>
            <w:rPr>
              <w:rFonts w:ascii="Times New Roman" w:hAnsi="Times New Roman" w:cs="Times New Roman"/>
              <w:b w:val="0"/>
              <w:bCs w:val="0"/>
              <w:i w:val="0"/>
              <w:iCs w:val="0"/>
              <w:noProof/>
              <w:szCs w:val="24"/>
            </w:rPr>
          </w:pPr>
          <w:hyperlink w:anchor="_Toc130300082" w:history="1">
            <w:r w:rsidR="00822301" w:rsidRPr="000F4760">
              <w:rPr>
                <w:rStyle w:val="Hyperlink"/>
                <w:rFonts w:ascii="Times New Roman" w:hAnsi="Times New Roman" w:cs="Times New Roman"/>
                <w:b w:val="0"/>
                <w:bCs w:val="0"/>
                <w:i w:val="0"/>
                <w:iCs w:val="0"/>
                <w:noProof/>
                <w:szCs w:val="24"/>
              </w:rPr>
              <w:t>2.</w:t>
            </w:r>
            <w:r w:rsidR="00822301" w:rsidRPr="000F4760">
              <w:rPr>
                <w:rFonts w:ascii="Times New Roman" w:hAnsi="Times New Roman" w:cs="Times New Roman"/>
                <w:b w:val="0"/>
                <w:bCs w:val="0"/>
                <w:i w:val="0"/>
                <w:iCs w:val="0"/>
                <w:noProof/>
                <w:szCs w:val="24"/>
              </w:rPr>
              <w:tab/>
            </w:r>
            <w:r w:rsidR="00822301" w:rsidRPr="000F4760">
              <w:rPr>
                <w:rStyle w:val="Hyperlink"/>
                <w:rFonts w:ascii="Times New Roman" w:hAnsi="Times New Roman" w:cs="Times New Roman"/>
                <w:b w:val="0"/>
                <w:bCs w:val="0"/>
                <w:i w:val="0"/>
                <w:iCs w:val="0"/>
                <w:noProof/>
                <w:szCs w:val="24"/>
              </w:rPr>
              <w:t>Normative References</w:t>
            </w:r>
            <w:r w:rsidR="00822301" w:rsidRPr="000F4760">
              <w:rPr>
                <w:rFonts w:ascii="Times New Roman" w:hAnsi="Times New Roman" w:cs="Times New Roman"/>
                <w:b w:val="0"/>
                <w:bCs w:val="0"/>
                <w:i w:val="0"/>
                <w:iCs w:val="0"/>
                <w:noProof/>
                <w:webHidden/>
                <w:szCs w:val="24"/>
              </w:rPr>
              <w:tab/>
            </w:r>
            <w:r w:rsidR="00822301" w:rsidRPr="000F4760">
              <w:rPr>
                <w:rFonts w:ascii="Times New Roman" w:hAnsi="Times New Roman" w:cs="Times New Roman"/>
                <w:b w:val="0"/>
                <w:bCs w:val="0"/>
                <w:i w:val="0"/>
                <w:iCs w:val="0"/>
                <w:noProof/>
                <w:webHidden/>
                <w:szCs w:val="24"/>
              </w:rPr>
              <w:fldChar w:fldCharType="begin"/>
            </w:r>
            <w:r w:rsidR="00822301" w:rsidRPr="000F4760">
              <w:rPr>
                <w:rFonts w:ascii="Times New Roman" w:hAnsi="Times New Roman" w:cs="Times New Roman"/>
                <w:b w:val="0"/>
                <w:bCs w:val="0"/>
                <w:i w:val="0"/>
                <w:iCs w:val="0"/>
                <w:noProof/>
                <w:webHidden/>
                <w:szCs w:val="24"/>
              </w:rPr>
              <w:instrText xml:space="preserve"> PAGEREF _Toc130300082 \h </w:instrText>
            </w:r>
            <w:r w:rsidR="00822301" w:rsidRPr="000F4760">
              <w:rPr>
                <w:rFonts w:ascii="Times New Roman" w:hAnsi="Times New Roman" w:cs="Times New Roman"/>
                <w:b w:val="0"/>
                <w:bCs w:val="0"/>
                <w:i w:val="0"/>
                <w:iCs w:val="0"/>
                <w:noProof/>
                <w:webHidden/>
                <w:szCs w:val="24"/>
              </w:rPr>
            </w:r>
            <w:r w:rsidR="00822301" w:rsidRPr="000F4760">
              <w:rPr>
                <w:rFonts w:ascii="Times New Roman" w:hAnsi="Times New Roman" w:cs="Times New Roman"/>
                <w:b w:val="0"/>
                <w:bCs w:val="0"/>
                <w:i w:val="0"/>
                <w:iCs w:val="0"/>
                <w:noProof/>
                <w:webHidden/>
                <w:szCs w:val="24"/>
              </w:rPr>
              <w:fldChar w:fldCharType="separate"/>
            </w:r>
            <w:r w:rsidR="004814E0">
              <w:rPr>
                <w:rFonts w:ascii="Times New Roman" w:hAnsi="Times New Roman" w:cs="Times New Roman"/>
                <w:b w:val="0"/>
                <w:bCs w:val="0"/>
                <w:i w:val="0"/>
                <w:iCs w:val="0"/>
                <w:noProof/>
                <w:webHidden/>
                <w:szCs w:val="24"/>
              </w:rPr>
              <w:t>3</w:t>
            </w:r>
            <w:r w:rsidR="00822301" w:rsidRPr="000F4760">
              <w:rPr>
                <w:rFonts w:ascii="Times New Roman" w:hAnsi="Times New Roman" w:cs="Times New Roman"/>
                <w:b w:val="0"/>
                <w:bCs w:val="0"/>
                <w:i w:val="0"/>
                <w:iCs w:val="0"/>
                <w:noProof/>
                <w:webHidden/>
                <w:szCs w:val="24"/>
              </w:rPr>
              <w:fldChar w:fldCharType="end"/>
            </w:r>
          </w:hyperlink>
        </w:p>
        <w:p w14:paraId="397BAAEA" w14:textId="6A44EE3B" w:rsidR="00822301" w:rsidRPr="000F4760" w:rsidRDefault="00000000" w:rsidP="000F4760">
          <w:pPr>
            <w:pStyle w:val="TOC1"/>
            <w:tabs>
              <w:tab w:val="left" w:pos="426"/>
              <w:tab w:val="right" w:leader="dot" w:pos="9307"/>
            </w:tabs>
            <w:rPr>
              <w:rFonts w:ascii="Times New Roman" w:hAnsi="Times New Roman" w:cs="Times New Roman"/>
              <w:b w:val="0"/>
              <w:bCs w:val="0"/>
              <w:i w:val="0"/>
              <w:iCs w:val="0"/>
              <w:noProof/>
              <w:szCs w:val="24"/>
            </w:rPr>
          </w:pPr>
          <w:hyperlink w:anchor="_Toc130300083" w:history="1">
            <w:r w:rsidR="00822301" w:rsidRPr="000F4760">
              <w:rPr>
                <w:rStyle w:val="Hyperlink"/>
                <w:rFonts w:ascii="Times New Roman" w:hAnsi="Times New Roman" w:cs="Times New Roman"/>
                <w:b w:val="0"/>
                <w:bCs w:val="0"/>
                <w:i w:val="0"/>
                <w:iCs w:val="0"/>
                <w:noProof/>
                <w:szCs w:val="24"/>
              </w:rPr>
              <w:t>3.</w:t>
            </w:r>
            <w:r w:rsidR="00822301" w:rsidRPr="000F4760">
              <w:rPr>
                <w:rFonts w:ascii="Times New Roman" w:hAnsi="Times New Roman" w:cs="Times New Roman"/>
                <w:b w:val="0"/>
                <w:bCs w:val="0"/>
                <w:i w:val="0"/>
                <w:iCs w:val="0"/>
                <w:noProof/>
                <w:szCs w:val="24"/>
              </w:rPr>
              <w:tab/>
            </w:r>
            <w:r w:rsidR="00822301" w:rsidRPr="000F4760">
              <w:rPr>
                <w:rStyle w:val="Hyperlink"/>
                <w:rFonts w:ascii="Times New Roman" w:hAnsi="Times New Roman" w:cs="Times New Roman"/>
                <w:b w:val="0"/>
                <w:bCs w:val="0"/>
                <w:i w:val="0"/>
                <w:iCs w:val="0"/>
                <w:noProof/>
                <w:szCs w:val="24"/>
              </w:rPr>
              <w:t>Abbreviations</w:t>
            </w:r>
            <w:r w:rsidR="00822301" w:rsidRPr="000F4760">
              <w:rPr>
                <w:rFonts w:ascii="Times New Roman" w:hAnsi="Times New Roman" w:cs="Times New Roman"/>
                <w:b w:val="0"/>
                <w:bCs w:val="0"/>
                <w:i w:val="0"/>
                <w:iCs w:val="0"/>
                <w:noProof/>
                <w:webHidden/>
                <w:szCs w:val="24"/>
              </w:rPr>
              <w:tab/>
            </w:r>
            <w:r w:rsidR="00822301" w:rsidRPr="000F4760">
              <w:rPr>
                <w:rFonts w:ascii="Times New Roman" w:hAnsi="Times New Roman" w:cs="Times New Roman"/>
                <w:b w:val="0"/>
                <w:bCs w:val="0"/>
                <w:i w:val="0"/>
                <w:iCs w:val="0"/>
                <w:noProof/>
                <w:webHidden/>
                <w:szCs w:val="24"/>
              </w:rPr>
              <w:fldChar w:fldCharType="begin"/>
            </w:r>
            <w:r w:rsidR="00822301" w:rsidRPr="000F4760">
              <w:rPr>
                <w:rFonts w:ascii="Times New Roman" w:hAnsi="Times New Roman" w:cs="Times New Roman"/>
                <w:b w:val="0"/>
                <w:bCs w:val="0"/>
                <w:i w:val="0"/>
                <w:iCs w:val="0"/>
                <w:noProof/>
                <w:webHidden/>
                <w:szCs w:val="24"/>
              </w:rPr>
              <w:instrText xml:space="preserve"> PAGEREF _Toc130300083 \h </w:instrText>
            </w:r>
            <w:r w:rsidR="00822301" w:rsidRPr="000F4760">
              <w:rPr>
                <w:rFonts w:ascii="Times New Roman" w:hAnsi="Times New Roman" w:cs="Times New Roman"/>
                <w:b w:val="0"/>
                <w:bCs w:val="0"/>
                <w:i w:val="0"/>
                <w:iCs w:val="0"/>
                <w:noProof/>
                <w:webHidden/>
                <w:szCs w:val="24"/>
              </w:rPr>
            </w:r>
            <w:r w:rsidR="00822301" w:rsidRPr="000F4760">
              <w:rPr>
                <w:rFonts w:ascii="Times New Roman" w:hAnsi="Times New Roman" w:cs="Times New Roman"/>
                <w:b w:val="0"/>
                <w:bCs w:val="0"/>
                <w:i w:val="0"/>
                <w:iCs w:val="0"/>
                <w:noProof/>
                <w:webHidden/>
                <w:szCs w:val="24"/>
              </w:rPr>
              <w:fldChar w:fldCharType="separate"/>
            </w:r>
            <w:r w:rsidR="004814E0">
              <w:rPr>
                <w:rFonts w:ascii="Times New Roman" w:hAnsi="Times New Roman" w:cs="Times New Roman"/>
                <w:b w:val="0"/>
                <w:bCs w:val="0"/>
                <w:i w:val="0"/>
                <w:iCs w:val="0"/>
                <w:noProof/>
                <w:webHidden/>
                <w:szCs w:val="24"/>
              </w:rPr>
              <w:t>3</w:t>
            </w:r>
            <w:r w:rsidR="00822301" w:rsidRPr="000F4760">
              <w:rPr>
                <w:rFonts w:ascii="Times New Roman" w:hAnsi="Times New Roman" w:cs="Times New Roman"/>
                <w:b w:val="0"/>
                <w:bCs w:val="0"/>
                <w:i w:val="0"/>
                <w:iCs w:val="0"/>
                <w:noProof/>
                <w:webHidden/>
                <w:szCs w:val="24"/>
              </w:rPr>
              <w:fldChar w:fldCharType="end"/>
            </w:r>
          </w:hyperlink>
        </w:p>
        <w:p w14:paraId="5858A25B" w14:textId="1443A9DE" w:rsidR="00822301" w:rsidRPr="000F4760" w:rsidRDefault="00000000" w:rsidP="000F4760">
          <w:pPr>
            <w:pStyle w:val="TOC1"/>
            <w:tabs>
              <w:tab w:val="left" w:pos="426"/>
              <w:tab w:val="right" w:leader="dot" w:pos="9307"/>
            </w:tabs>
            <w:rPr>
              <w:rFonts w:ascii="Times New Roman" w:hAnsi="Times New Roman" w:cs="Times New Roman"/>
              <w:b w:val="0"/>
              <w:bCs w:val="0"/>
              <w:i w:val="0"/>
              <w:iCs w:val="0"/>
              <w:noProof/>
              <w:szCs w:val="24"/>
            </w:rPr>
          </w:pPr>
          <w:hyperlink w:anchor="_Toc130300084" w:history="1">
            <w:r w:rsidR="00822301" w:rsidRPr="000F4760">
              <w:rPr>
                <w:rStyle w:val="Hyperlink"/>
                <w:rFonts w:ascii="Times New Roman" w:hAnsi="Times New Roman" w:cs="Times New Roman"/>
                <w:b w:val="0"/>
                <w:bCs w:val="0"/>
                <w:i w:val="0"/>
                <w:iCs w:val="0"/>
                <w:noProof/>
                <w:szCs w:val="24"/>
              </w:rPr>
              <w:t>4.</w:t>
            </w:r>
            <w:r w:rsidR="00822301" w:rsidRPr="000F4760">
              <w:rPr>
                <w:rFonts w:ascii="Times New Roman" w:hAnsi="Times New Roman" w:cs="Times New Roman"/>
                <w:b w:val="0"/>
                <w:bCs w:val="0"/>
                <w:i w:val="0"/>
                <w:iCs w:val="0"/>
                <w:noProof/>
                <w:szCs w:val="24"/>
              </w:rPr>
              <w:tab/>
            </w:r>
            <w:r w:rsidR="00822301" w:rsidRPr="000F4760">
              <w:rPr>
                <w:rStyle w:val="Hyperlink"/>
                <w:rFonts w:ascii="Times New Roman" w:hAnsi="Times New Roman" w:cs="Times New Roman"/>
                <w:b w:val="0"/>
                <w:bCs w:val="0"/>
                <w:i w:val="0"/>
                <w:iCs w:val="0"/>
                <w:noProof/>
                <w:szCs w:val="24"/>
              </w:rPr>
              <w:t>Terms and Definitions</w:t>
            </w:r>
            <w:r w:rsidR="00822301" w:rsidRPr="000F4760">
              <w:rPr>
                <w:rFonts w:ascii="Times New Roman" w:hAnsi="Times New Roman" w:cs="Times New Roman"/>
                <w:b w:val="0"/>
                <w:bCs w:val="0"/>
                <w:i w:val="0"/>
                <w:iCs w:val="0"/>
                <w:noProof/>
                <w:webHidden/>
                <w:szCs w:val="24"/>
              </w:rPr>
              <w:tab/>
            </w:r>
            <w:r w:rsidR="00822301" w:rsidRPr="000F4760">
              <w:rPr>
                <w:rFonts w:ascii="Times New Roman" w:hAnsi="Times New Roman" w:cs="Times New Roman"/>
                <w:b w:val="0"/>
                <w:bCs w:val="0"/>
                <w:i w:val="0"/>
                <w:iCs w:val="0"/>
                <w:noProof/>
                <w:webHidden/>
                <w:szCs w:val="24"/>
              </w:rPr>
              <w:fldChar w:fldCharType="begin"/>
            </w:r>
            <w:r w:rsidR="00822301" w:rsidRPr="000F4760">
              <w:rPr>
                <w:rFonts w:ascii="Times New Roman" w:hAnsi="Times New Roman" w:cs="Times New Roman"/>
                <w:b w:val="0"/>
                <w:bCs w:val="0"/>
                <w:i w:val="0"/>
                <w:iCs w:val="0"/>
                <w:noProof/>
                <w:webHidden/>
                <w:szCs w:val="24"/>
              </w:rPr>
              <w:instrText xml:space="preserve"> PAGEREF _Toc130300084 \h </w:instrText>
            </w:r>
            <w:r w:rsidR="00822301" w:rsidRPr="000F4760">
              <w:rPr>
                <w:rFonts w:ascii="Times New Roman" w:hAnsi="Times New Roman" w:cs="Times New Roman"/>
                <w:b w:val="0"/>
                <w:bCs w:val="0"/>
                <w:i w:val="0"/>
                <w:iCs w:val="0"/>
                <w:noProof/>
                <w:webHidden/>
                <w:szCs w:val="24"/>
              </w:rPr>
            </w:r>
            <w:r w:rsidR="00822301" w:rsidRPr="000F4760">
              <w:rPr>
                <w:rFonts w:ascii="Times New Roman" w:hAnsi="Times New Roman" w:cs="Times New Roman"/>
                <w:b w:val="0"/>
                <w:bCs w:val="0"/>
                <w:i w:val="0"/>
                <w:iCs w:val="0"/>
                <w:noProof/>
                <w:webHidden/>
                <w:szCs w:val="24"/>
              </w:rPr>
              <w:fldChar w:fldCharType="separate"/>
            </w:r>
            <w:r w:rsidR="004814E0">
              <w:rPr>
                <w:rFonts w:ascii="Times New Roman" w:hAnsi="Times New Roman" w:cs="Times New Roman"/>
                <w:b w:val="0"/>
                <w:bCs w:val="0"/>
                <w:i w:val="0"/>
                <w:iCs w:val="0"/>
                <w:noProof/>
                <w:webHidden/>
                <w:szCs w:val="24"/>
              </w:rPr>
              <w:t>3</w:t>
            </w:r>
            <w:r w:rsidR="00822301" w:rsidRPr="000F4760">
              <w:rPr>
                <w:rFonts w:ascii="Times New Roman" w:hAnsi="Times New Roman" w:cs="Times New Roman"/>
                <w:b w:val="0"/>
                <w:bCs w:val="0"/>
                <w:i w:val="0"/>
                <w:iCs w:val="0"/>
                <w:noProof/>
                <w:webHidden/>
                <w:szCs w:val="24"/>
              </w:rPr>
              <w:fldChar w:fldCharType="end"/>
            </w:r>
          </w:hyperlink>
        </w:p>
        <w:p w14:paraId="5B59649C" w14:textId="41066B78" w:rsidR="00822301" w:rsidRPr="000F4760" w:rsidRDefault="00000000" w:rsidP="000F4760">
          <w:pPr>
            <w:pStyle w:val="TOC1"/>
            <w:tabs>
              <w:tab w:val="left" w:pos="426"/>
              <w:tab w:val="right" w:leader="dot" w:pos="9307"/>
            </w:tabs>
            <w:rPr>
              <w:rFonts w:ascii="Times New Roman" w:hAnsi="Times New Roman" w:cs="Times New Roman"/>
              <w:b w:val="0"/>
              <w:bCs w:val="0"/>
              <w:i w:val="0"/>
              <w:iCs w:val="0"/>
              <w:noProof/>
              <w:szCs w:val="24"/>
            </w:rPr>
          </w:pPr>
          <w:hyperlink w:anchor="_Toc130300085" w:history="1">
            <w:r w:rsidR="00822301" w:rsidRPr="000F4760">
              <w:rPr>
                <w:rStyle w:val="Hyperlink"/>
                <w:rFonts w:ascii="Times New Roman" w:hAnsi="Times New Roman" w:cs="Times New Roman"/>
                <w:b w:val="0"/>
                <w:bCs w:val="0"/>
                <w:i w:val="0"/>
                <w:iCs w:val="0"/>
                <w:noProof/>
                <w:szCs w:val="24"/>
              </w:rPr>
              <w:t>5.</w:t>
            </w:r>
            <w:r w:rsidR="00822301" w:rsidRPr="000F4760">
              <w:rPr>
                <w:rFonts w:ascii="Times New Roman" w:hAnsi="Times New Roman" w:cs="Times New Roman"/>
                <w:b w:val="0"/>
                <w:bCs w:val="0"/>
                <w:i w:val="0"/>
                <w:iCs w:val="0"/>
                <w:noProof/>
                <w:szCs w:val="24"/>
              </w:rPr>
              <w:tab/>
            </w:r>
            <w:r w:rsidR="00822301" w:rsidRPr="000F4760">
              <w:rPr>
                <w:rStyle w:val="Hyperlink"/>
                <w:rFonts w:ascii="Times New Roman" w:hAnsi="Times New Roman" w:cs="Times New Roman"/>
                <w:b w:val="0"/>
                <w:bCs w:val="0"/>
                <w:i w:val="0"/>
                <w:iCs w:val="0"/>
                <w:noProof/>
                <w:szCs w:val="24"/>
              </w:rPr>
              <w:t>Requirements</w:t>
            </w:r>
            <w:r w:rsidR="00822301" w:rsidRPr="000F4760">
              <w:rPr>
                <w:rFonts w:ascii="Times New Roman" w:hAnsi="Times New Roman" w:cs="Times New Roman"/>
                <w:b w:val="0"/>
                <w:bCs w:val="0"/>
                <w:i w:val="0"/>
                <w:iCs w:val="0"/>
                <w:noProof/>
                <w:webHidden/>
                <w:szCs w:val="24"/>
              </w:rPr>
              <w:tab/>
            </w:r>
            <w:r w:rsidR="00822301" w:rsidRPr="000F4760">
              <w:rPr>
                <w:rFonts w:ascii="Times New Roman" w:hAnsi="Times New Roman" w:cs="Times New Roman"/>
                <w:b w:val="0"/>
                <w:bCs w:val="0"/>
                <w:i w:val="0"/>
                <w:iCs w:val="0"/>
                <w:noProof/>
                <w:webHidden/>
                <w:szCs w:val="24"/>
              </w:rPr>
              <w:fldChar w:fldCharType="begin"/>
            </w:r>
            <w:r w:rsidR="00822301" w:rsidRPr="000F4760">
              <w:rPr>
                <w:rFonts w:ascii="Times New Roman" w:hAnsi="Times New Roman" w:cs="Times New Roman"/>
                <w:b w:val="0"/>
                <w:bCs w:val="0"/>
                <w:i w:val="0"/>
                <w:iCs w:val="0"/>
                <w:noProof/>
                <w:webHidden/>
                <w:szCs w:val="24"/>
              </w:rPr>
              <w:instrText xml:space="preserve"> PAGEREF _Toc130300085 \h </w:instrText>
            </w:r>
            <w:r w:rsidR="00822301" w:rsidRPr="000F4760">
              <w:rPr>
                <w:rFonts w:ascii="Times New Roman" w:hAnsi="Times New Roman" w:cs="Times New Roman"/>
                <w:b w:val="0"/>
                <w:bCs w:val="0"/>
                <w:i w:val="0"/>
                <w:iCs w:val="0"/>
                <w:noProof/>
                <w:webHidden/>
                <w:szCs w:val="24"/>
              </w:rPr>
            </w:r>
            <w:r w:rsidR="00822301" w:rsidRPr="000F4760">
              <w:rPr>
                <w:rFonts w:ascii="Times New Roman" w:hAnsi="Times New Roman" w:cs="Times New Roman"/>
                <w:b w:val="0"/>
                <w:bCs w:val="0"/>
                <w:i w:val="0"/>
                <w:iCs w:val="0"/>
                <w:noProof/>
                <w:webHidden/>
                <w:szCs w:val="24"/>
              </w:rPr>
              <w:fldChar w:fldCharType="separate"/>
            </w:r>
            <w:r w:rsidR="004814E0">
              <w:rPr>
                <w:rFonts w:ascii="Times New Roman" w:hAnsi="Times New Roman" w:cs="Times New Roman"/>
                <w:b w:val="0"/>
                <w:bCs w:val="0"/>
                <w:i w:val="0"/>
                <w:iCs w:val="0"/>
                <w:noProof/>
                <w:webHidden/>
                <w:szCs w:val="24"/>
              </w:rPr>
              <w:t>4</w:t>
            </w:r>
            <w:r w:rsidR="00822301" w:rsidRPr="000F4760">
              <w:rPr>
                <w:rFonts w:ascii="Times New Roman" w:hAnsi="Times New Roman" w:cs="Times New Roman"/>
                <w:b w:val="0"/>
                <w:bCs w:val="0"/>
                <w:i w:val="0"/>
                <w:iCs w:val="0"/>
                <w:noProof/>
                <w:webHidden/>
                <w:szCs w:val="24"/>
              </w:rPr>
              <w:fldChar w:fldCharType="end"/>
            </w:r>
          </w:hyperlink>
        </w:p>
        <w:p w14:paraId="0F758F90" w14:textId="2A9B9C1E" w:rsidR="00822301" w:rsidRPr="000F4760" w:rsidRDefault="00000000" w:rsidP="000F4760">
          <w:pPr>
            <w:pStyle w:val="TOC2"/>
            <w:rPr>
              <w:rFonts w:ascii="Times New Roman" w:hAnsi="Times New Roman" w:cs="Times New Roman"/>
              <w:b w:val="0"/>
              <w:bCs w:val="0"/>
              <w:noProof/>
              <w:sz w:val="24"/>
              <w:szCs w:val="24"/>
            </w:rPr>
          </w:pPr>
          <w:hyperlink w:anchor="_Toc130300086" w:history="1">
            <w:r w:rsidR="00822301" w:rsidRPr="000F4760">
              <w:rPr>
                <w:rStyle w:val="Hyperlink"/>
                <w:rFonts w:ascii="Times New Roman" w:hAnsi="Times New Roman" w:cs="Times New Roman"/>
                <w:b w:val="0"/>
                <w:bCs w:val="0"/>
                <w:noProof/>
                <w:sz w:val="24"/>
                <w:szCs w:val="24"/>
              </w:rPr>
              <w:t>5.1</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Organisation context</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_Toc130300086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4</w:t>
            </w:r>
            <w:r w:rsidR="00822301" w:rsidRPr="000F4760">
              <w:rPr>
                <w:rFonts w:ascii="Times New Roman" w:hAnsi="Times New Roman" w:cs="Times New Roman"/>
                <w:b w:val="0"/>
                <w:bCs w:val="0"/>
                <w:noProof/>
                <w:webHidden/>
                <w:sz w:val="24"/>
                <w:szCs w:val="24"/>
              </w:rPr>
              <w:fldChar w:fldCharType="end"/>
            </w:r>
          </w:hyperlink>
        </w:p>
        <w:p w14:paraId="177AC0FA" w14:textId="3E4433CE" w:rsidR="00822301" w:rsidRPr="000F4760" w:rsidRDefault="00000000" w:rsidP="000F4760">
          <w:pPr>
            <w:pStyle w:val="TOC2"/>
            <w:rPr>
              <w:rFonts w:ascii="Times New Roman" w:hAnsi="Times New Roman" w:cs="Times New Roman"/>
              <w:b w:val="0"/>
              <w:bCs w:val="0"/>
              <w:noProof/>
              <w:sz w:val="24"/>
              <w:szCs w:val="24"/>
            </w:rPr>
          </w:pPr>
          <w:hyperlink w:anchor="_Toc130300091" w:history="1">
            <w:r w:rsidR="00822301" w:rsidRPr="000F4760">
              <w:rPr>
                <w:rStyle w:val="Hyperlink"/>
                <w:rFonts w:ascii="Times New Roman" w:hAnsi="Times New Roman" w:cs="Times New Roman"/>
                <w:b w:val="0"/>
                <w:bCs w:val="0"/>
                <w:noProof/>
                <w:sz w:val="24"/>
                <w:szCs w:val="24"/>
              </w:rPr>
              <w:t>5.2</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Risk management</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_Toc130300091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5</w:t>
            </w:r>
            <w:r w:rsidR="00822301" w:rsidRPr="000F4760">
              <w:rPr>
                <w:rFonts w:ascii="Times New Roman" w:hAnsi="Times New Roman" w:cs="Times New Roman"/>
                <w:b w:val="0"/>
                <w:bCs w:val="0"/>
                <w:noProof/>
                <w:webHidden/>
                <w:sz w:val="24"/>
                <w:szCs w:val="24"/>
              </w:rPr>
              <w:fldChar w:fldCharType="end"/>
            </w:r>
          </w:hyperlink>
        </w:p>
        <w:p w14:paraId="64F913D6" w14:textId="42DBF263" w:rsidR="00822301" w:rsidRPr="000F4760" w:rsidRDefault="00000000" w:rsidP="000F4760">
          <w:pPr>
            <w:pStyle w:val="TOC2"/>
            <w:rPr>
              <w:rFonts w:ascii="Times New Roman" w:hAnsi="Times New Roman" w:cs="Times New Roman"/>
              <w:b w:val="0"/>
              <w:bCs w:val="0"/>
              <w:noProof/>
              <w:sz w:val="24"/>
              <w:szCs w:val="24"/>
            </w:rPr>
          </w:pPr>
          <w:hyperlink w:anchor="_Toc130300100" w:history="1">
            <w:r w:rsidR="00822301" w:rsidRPr="000F4760">
              <w:rPr>
                <w:rStyle w:val="Hyperlink"/>
                <w:rFonts w:ascii="Times New Roman" w:hAnsi="Times New Roman" w:cs="Times New Roman"/>
                <w:b w:val="0"/>
                <w:bCs w:val="0"/>
                <w:noProof/>
                <w:sz w:val="24"/>
                <w:szCs w:val="24"/>
              </w:rPr>
              <w:t>5.3</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Objectives and planning</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_Toc130300100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9</w:t>
            </w:r>
            <w:r w:rsidR="00822301" w:rsidRPr="000F4760">
              <w:rPr>
                <w:rFonts w:ascii="Times New Roman" w:hAnsi="Times New Roman" w:cs="Times New Roman"/>
                <w:b w:val="0"/>
                <w:bCs w:val="0"/>
                <w:noProof/>
                <w:webHidden/>
                <w:sz w:val="24"/>
                <w:szCs w:val="24"/>
              </w:rPr>
              <w:fldChar w:fldCharType="end"/>
            </w:r>
          </w:hyperlink>
        </w:p>
        <w:p w14:paraId="427AF559" w14:textId="00F949B5" w:rsidR="00822301" w:rsidRPr="000F4760" w:rsidRDefault="00000000" w:rsidP="000F4760">
          <w:pPr>
            <w:pStyle w:val="TOC1"/>
            <w:tabs>
              <w:tab w:val="left" w:pos="426"/>
              <w:tab w:val="right" w:leader="dot" w:pos="9307"/>
            </w:tabs>
            <w:rPr>
              <w:rFonts w:ascii="Times New Roman" w:hAnsi="Times New Roman" w:cs="Times New Roman"/>
              <w:b w:val="0"/>
              <w:bCs w:val="0"/>
              <w:i w:val="0"/>
              <w:iCs w:val="0"/>
              <w:noProof/>
              <w:szCs w:val="24"/>
            </w:rPr>
          </w:pPr>
          <w:hyperlink w:anchor="_Toc130300101" w:history="1">
            <w:r w:rsidR="00822301" w:rsidRPr="000F4760">
              <w:rPr>
                <w:rStyle w:val="Hyperlink"/>
                <w:rFonts w:ascii="Times New Roman" w:hAnsi="Times New Roman" w:cs="Times New Roman"/>
                <w:b w:val="0"/>
                <w:bCs w:val="0"/>
                <w:i w:val="0"/>
                <w:iCs w:val="0"/>
                <w:noProof/>
                <w:szCs w:val="24"/>
              </w:rPr>
              <w:t>6.</w:t>
            </w:r>
            <w:r w:rsidR="00822301" w:rsidRPr="000F4760">
              <w:rPr>
                <w:rFonts w:ascii="Times New Roman" w:hAnsi="Times New Roman" w:cs="Times New Roman"/>
                <w:b w:val="0"/>
                <w:bCs w:val="0"/>
                <w:i w:val="0"/>
                <w:iCs w:val="0"/>
                <w:noProof/>
                <w:szCs w:val="24"/>
              </w:rPr>
              <w:tab/>
            </w:r>
            <w:r w:rsidR="00822301" w:rsidRPr="000F4760">
              <w:rPr>
                <w:rStyle w:val="Hyperlink"/>
                <w:rFonts w:ascii="Times New Roman" w:hAnsi="Times New Roman" w:cs="Times New Roman"/>
                <w:b w:val="0"/>
                <w:bCs w:val="0"/>
                <w:i w:val="0"/>
                <w:iCs w:val="0"/>
                <w:noProof/>
                <w:szCs w:val="24"/>
              </w:rPr>
              <w:t>Roles and responsibilities</w:t>
            </w:r>
            <w:r w:rsidR="00822301" w:rsidRPr="000F4760">
              <w:rPr>
                <w:rFonts w:ascii="Times New Roman" w:hAnsi="Times New Roman" w:cs="Times New Roman"/>
                <w:b w:val="0"/>
                <w:bCs w:val="0"/>
                <w:i w:val="0"/>
                <w:iCs w:val="0"/>
                <w:noProof/>
                <w:webHidden/>
                <w:szCs w:val="24"/>
              </w:rPr>
              <w:tab/>
            </w:r>
            <w:r w:rsidR="00822301" w:rsidRPr="000F4760">
              <w:rPr>
                <w:rFonts w:ascii="Times New Roman" w:hAnsi="Times New Roman" w:cs="Times New Roman"/>
                <w:b w:val="0"/>
                <w:bCs w:val="0"/>
                <w:i w:val="0"/>
                <w:iCs w:val="0"/>
                <w:noProof/>
                <w:webHidden/>
                <w:szCs w:val="24"/>
              </w:rPr>
              <w:fldChar w:fldCharType="begin"/>
            </w:r>
            <w:r w:rsidR="00822301" w:rsidRPr="000F4760">
              <w:rPr>
                <w:rFonts w:ascii="Times New Roman" w:hAnsi="Times New Roman" w:cs="Times New Roman"/>
                <w:b w:val="0"/>
                <w:bCs w:val="0"/>
                <w:i w:val="0"/>
                <w:iCs w:val="0"/>
                <w:noProof/>
                <w:webHidden/>
                <w:szCs w:val="24"/>
              </w:rPr>
              <w:instrText xml:space="preserve"> PAGEREF _Toc130300101 \h </w:instrText>
            </w:r>
            <w:r w:rsidR="00822301" w:rsidRPr="000F4760">
              <w:rPr>
                <w:rFonts w:ascii="Times New Roman" w:hAnsi="Times New Roman" w:cs="Times New Roman"/>
                <w:b w:val="0"/>
                <w:bCs w:val="0"/>
                <w:i w:val="0"/>
                <w:iCs w:val="0"/>
                <w:noProof/>
                <w:webHidden/>
                <w:szCs w:val="24"/>
              </w:rPr>
            </w:r>
            <w:r w:rsidR="00822301" w:rsidRPr="000F4760">
              <w:rPr>
                <w:rFonts w:ascii="Times New Roman" w:hAnsi="Times New Roman" w:cs="Times New Roman"/>
                <w:b w:val="0"/>
                <w:bCs w:val="0"/>
                <w:i w:val="0"/>
                <w:iCs w:val="0"/>
                <w:noProof/>
                <w:webHidden/>
                <w:szCs w:val="24"/>
              </w:rPr>
              <w:fldChar w:fldCharType="separate"/>
            </w:r>
            <w:r w:rsidR="004814E0">
              <w:rPr>
                <w:rFonts w:ascii="Times New Roman" w:hAnsi="Times New Roman" w:cs="Times New Roman"/>
                <w:b w:val="0"/>
                <w:bCs w:val="0"/>
                <w:i w:val="0"/>
                <w:iCs w:val="0"/>
                <w:noProof/>
                <w:webHidden/>
                <w:szCs w:val="24"/>
              </w:rPr>
              <w:t>9</w:t>
            </w:r>
            <w:r w:rsidR="00822301" w:rsidRPr="000F4760">
              <w:rPr>
                <w:rFonts w:ascii="Times New Roman" w:hAnsi="Times New Roman" w:cs="Times New Roman"/>
                <w:b w:val="0"/>
                <w:bCs w:val="0"/>
                <w:i w:val="0"/>
                <w:iCs w:val="0"/>
                <w:noProof/>
                <w:webHidden/>
                <w:szCs w:val="24"/>
              </w:rPr>
              <w:fldChar w:fldCharType="end"/>
            </w:r>
          </w:hyperlink>
        </w:p>
        <w:p w14:paraId="022333CC" w14:textId="26E08839" w:rsidR="00822301" w:rsidRPr="000F4760" w:rsidRDefault="00000000" w:rsidP="000F4760">
          <w:pPr>
            <w:pStyle w:val="TOC2"/>
            <w:rPr>
              <w:rFonts w:ascii="Times New Roman" w:hAnsi="Times New Roman" w:cs="Times New Roman"/>
              <w:b w:val="0"/>
              <w:bCs w:val="0"/>
              <w:noProof/>
              <w:sz w:val="24"/>
              <w:szCs w:val="24"/>
            </w:rPr>
          </w:pPr>
          <w:hyperlink w:anchor="_Toc130300102" w:history="1">
            <w:r w:rsidR="00822301" w:rsidRPr="000F4760">
              <w:rPr>
                <w:rStyle w:val="Hyperlink"/>
                <w:rFonts w:ascii="Times New Roman" w:hAnsi="Times New Roman" w:cs="Times New Roman"/>
                <w:b w:val="0"/>
                <w:bCs w:val="0"/>
                <w:noProof/>
                <w:sz w:val="24"/>
                <w:szCs w:val="24"/>
              </w:rPr>
              <w:t>6.1</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Leadership and commitment</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_Toc130300102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9</w:t>
            </w:r>
            <w:r w:rsidR="00822301" w:rsidRPr="000F4760">
              <w:rPr>
                <w:rFonts w:ascii="Times New Roman" w:hAnsi="Times New Roman" w:cs="Times New Roman"/>
                <w:b w:val="0"/>
                <w:bCs w:val="0"/>
                <w:noProof/>
                <w:webHidden/>
                <w:sz w:val="24"/>
                <w:szCs w:val="24"/>
              </w:rPr>
              <w:fldChar w:fldCharType="end"/>
            </w:r>
          </w:hyperlink>
        </w:p>
        <w:p w14:paraId="1B86D222" w14:textId="5CD75D8E" w:rsidR="00822301" w:rsidRPr="000F4760" w:rsidRDefault="00000000" w:rsidP="000F4760">
          <w:pPr>
            <w:pStyle w:val="TOC2"/>
            <w:rPr>
              <w:rFonts w:ascii="Times New Roman" w:hAnsi="Times New Roman" w:cs="Times New Roman"/>
              <w:b w:val="0"/>
              <w:bCs w:val="0"/>
              <w:noProof/>
              <w:sz w:val="24"/>
              <w:szCs w:val="24"/>
            </w:rPr>
          </w:pPr>
          <w:hyperlink w:anchor="_Toc130300103" w:history="1">
            <w:r w:rsidR="00822301" w:rsidRPr="000F4760">
              <w:rPr>
                <w:rStyle w:val="Hyperlink"/>
                <w:rFonts w:ascii="Times New Roman" w:hAnsi="Times New Roman" w:cs="Times New Roman"/>
                <w:b w:val="0"/>
                <w:bCs w:val="0"/>
                <w:noProof/>
                <w:sz w:val="24"/>
                <w:szCs w:val="24"/>
              </w:rPr>
              <w:t>6.2</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Policy</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_Toc130300103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10</w:t>
            </w:r>
            <w:r w:rsidR="00822301" w:rsidRPr="000F4760">
              <w:rPr>
                <w:rFonts w:ascii="Times New Roman" w:hAnsi="Times New Roman" w:cs="Times New Roman"/>
                <w:b w:val="0"/>
                <w:bCs w:val="0"/>
                <w:noProof/>
                <w:webHidden/>
                <w:sz w:val="24"/>
                <w:szCs w:val="24"/>
              </w:rPr>
              <w:fldChar w:fldCharType="end"/>
            </w:r>
          </w:hyperlink>
        </w:p>
        <w:p w14:paraId="1E381E99" w14:textId="4F582733" w:rsidR="00822301" w:rsidRPr="000F4760" w:rsidRDefault="00000000" w:rsidP="000F4760">
          <w:pPr>
            <w:pStyle w:val="TOC2"/>
            <w:rPr>
              <w:rFonts w:ascii="Times New Roman" w:hAnsi="Times New Roman" w:cs="Times New Roman"/>
              <w:b w:val="0"/>
              <w:bCs w:val="0"/>
              <w:noProof/>
              <w:sz w:val="24"/>
              <w:szCs w:val="24"/>
            </w:rPr>
          </w:pPr>
          <w:hyperlink w:anchor="_Toc130300104" w:history="1">
            <w:r w:rsidR="00822301" w:rsidRPr="000F4760">
              <w:rPr>
                <w:rStyle w:val="Hyperlink"/>
                <w:rFonts w:ascii="Times New Roman" w:hAnsi="Times New Roman" w:cs="Times New Roman"/>
                <w:b w:val="0"/>
                <w:bCs w:val="0"/>
                <w:noProof/>
                <w:sz w:val="24"/>
                <w:szCs w:val="24"/>
              </w:rPr>
              <w:t>6.3</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Roles, responsibilities within the organisation and authorities</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_Toc130300104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10</w:t>
            </w:r>
            <w:r w:rsidR="00822301" w:rsidRPr="000F4760">
              <w:rPr>
                <w:rFonts w:ascii="Times New Roman" w:hAnsi="Times New Roman" w:cs="Times New Roman"/>
                <w:b w:val="0"/>
                <w:bCs w:val="0"/>
                <w:noProof/>
                <w:webHidden/>
                <w:sz w:val="24"/>
                <w:szCs w:val="24"/>
              </w:rPr>
              <w:fldChar w:fldCharType="end"/>
            </w:r>
          </w:hyperlink>
        </w:p>
        <w:p w14:paraId="69FA9F8F" w14:textId="77CEFAF8" w:rsidR="00822301" w:rsidRPr="000F4760" w:rsidRDefault="00000000" w:rsidP="000F4760">
          <w:pPr>
            <w:pStyle w:val="TOC1"/>
            <w:tabs>
              <w:tab w:val="left" w:pos="426"/>
              <w:tab w:val="right" w:leader="dot" w:pos="9307"/>
            </w:tabs>
            <w:rPr>
              <w:rFonts w:ascii="Times New Roman" w:hAnsi="Times New Roman" w:cs="Times New Roman"/>
              <w:b w:val="0"/>
              <w:bCs w:val="0"/>
              <w:i w:val="0"/>
              <w:iCs w:val="0"/>
              <w:noProof/>
              <w:szCs w:val="24"/>
            </w:rPr>
          </w:pPr>
          <w:hyperlink w:anchor="_Toc130300105" w:history="1">
            <w:r w:rsidR="00822301" w:rsidRPr="000F4760">
              <w:rPr>
                <w:rStyle w:val="Hyperlink"/>
                <w:rFonts w:ascii="Times New Roman" w:hAnsi="Times New Roman" w:cs="Times New Roman"/>
                <w:b w:val="0"/>
                <w:bCs w:val="0"/>
                <w:i w:val="0"/>
                <w:iCs w:val="0"/>
                <w:noProof/>
                <w:szCs w:val="24"/>
              </w:rPr>
              <w:t>7.</w:t>
            </w:r>
            <w:r w:rsidR="00822301" w:rsidRPr="000F4760">
              <w:rPr>
                <w:rFonts w:ascii="Times New Roman" w:hAnsi="Times New Roman" w:cs="Times New Roman"/>
                <w:b w:val="0"/>
                <w:bCs w:val="0"/>
                <w:i w:val="0"/>
                <w:iCs w:val="0"/>
                <w:noProof/>
                <w:szCs w:val="24"/>
              </w:rPr>
              <w:tab/>
            </w:r>
            <w:r w:rsidR="00822301" w:rsidRPr="000F4760">
              <w:rPr>
                <w:rStyle w:val="Hyperlink"/>
                <w:rFonts w:ascii="Times New Roman" w:hAnsi="Times New Roman" w:cs="Times New Roman"/>
                <w:b w:val="0"/>
                <w:bCs w:val="0"/>
                <w:i w:val="0"/>
                <w:iCs w:val="0"/>
                <w:noProof/>
                <w:szCs w:val="24"/>
              </w:rPr>
              <w:t>Support</w:t>
            </w:r>
            <w:r w:rsidR="00822301" w:rsidRPr="000F4760">
              <w:rPr>
                <w:rFonts w:ascii="Times New Roman" w:hAnsi="Times New Roman" w:cs="Times New Roman"/>
                <w:b w:val="0"/>
                <w:bCs w:val="0"/>
                <w:i w:val="0"/>
                <w:iCs w:val="0"/>
                <w:noProof/>
                <w:webHidden/>
                <w:szCs w:val="24"/>
              </w:rPr>
              <w:tab/>
            </w:r>
            <w:r w:rsidR="00822301" w:rsidRPr="000F4760">
              <w:rPr>
                <w:rFonts w:ascii="Times New Roman" w:hAnsi="Times New Roman" w:cs="Times New Roman"/>
                <w:b w:val="0"/>
                <w:bCs w:val="0"/>
                <w:i w:val="0"/>
                <w:iCs w:val="0"/>
                <w:noProof/>
                <w:webHidden/>
                <w:szCs w:val="24"/>
              </w:rPr>
              <w:fldChar w:fldCharType="begin"/>
            </w:r>
            <w:r w:rsidR="00822301" w:rsidRPr="000F4760">
              <w:rPr>
                <w:rFonts w:ascii="Times New Roman" w:hAnsi="Times New Roman" w:cs="Times New Roman"/>
                <w:b w:val="0"/>
                <w:bCs w:val="0"/>
                <w:i w:val="0"/>
                <w:iCs w:val="0"/>
                <w:noProof/>
                <w:webHidden/>
                <w:szCs w:val="24"/>
              </w:rPr>
              <w:instrText xml:space="preserve"> PAGEREF _Toc130300105 \h </w:instrText>
            </w:r>
            <w:r w:rsidR="00822301" w:rsidRPr="000F4760">
              <w:rPr>
                <w:rFonts w:ascii="Times New Roman" w:hAnsi="Times New Roman" w:cs="Times New Roman"/>
                <w:b w:val="0"/>
                <w:bCs w:val="0"/>
                <w:i w:val="0"/>
                <w:iCs w:val="0"/>
                <w:noProof/>
                <w:webHidden/>
                <w:szCs w:val="24"/>
              </w:rPr>
            </w:r>
            <w:r w:rsidR="00822301" w:rsidRPr="000F4760">
              <w:rPr>
                <w:rFonts w:ascii="Times New Roman" w:hAnsi="Times New Roman" w:cs="Times New Roman"/>
                <w:b w:val="0"/>
                <w:bCs w:val="0"/>
                <w:i w:val="0"/>
                <w:iCs w:val="0"/>
                <w:noProof/>
                <w:webHidden/>
                <w:szCs w:val="24"/>
              </w:rPr>
              <w:fldChar w:fldCharType="separate"/>
            </w:r>
            <w:r w:rsidR="004814E0">
              <w:rPr>
                <w:rFonts w:ascii="Times New Roman" w:hAnsi="Times New Roman" w:cs="Times New Roman"/>
                <w:b w:val="0"/>
                <w:bCs w:val="0"/>
                <w:i w:val="0"/>
                <w:iCs w:val="0"/>
                <w:noProof/>
                <w:webHidden/>
                <w:szCs w:val="24"/>
              </w:rPr>
              <w:t>11</w:t>
            </w:r>
            <w:r w:rsidR="00822301" w:rsidRPr="000F4760">
              <w:rPr>
                <w:rFonts w:ascii="Times New Roman" w:hAnsi="Times New Roman" w:cs="Times New Roman"/>
                <w:b w:val="0"/>
                <w:bCs w:val="0"/>
                <w:i w:val="0"/>
                <w:iCs w:val="0"/>
                <w:noProof/>
                <w:webHidden/>
                <w:szCs w:val="24"/>
              </w:rPr>
              <w:fldChar w:fldCharType="end"/>
            </w:r>
          </w:hyperlink>
        </w:p>
        <w:p w14:paraId="4EC811D5" w14:textId="5593367E" w:rsidR="00822301" w:rsidRPr="000F4760" w:rsidRDefault="00000000" w:rsidP="000F4760">
          <w:pPr>
            <w:pStyle w:val="TOC2"/>
            <w:rPr>
              <w:rFonts w:ascii="Times New Roman" w:hAnsi="Times New Roman" w:cs="Times New Roman"/>
              <w:b w:val="0"/>
              <w:bCs w:val="0"/>
              <w:noProof/>
              <w:sz w:val="24"/>
              <w:szCs w:val="24"/>
            </w:rPr>
          </w:pPr>
          <w:hyperlink w:anchor="_Toc130300106" w:history="1">
            <w:r w:rsidR="00822301" w:rsidRPr="000F4760">
              <w:rPr>
                <w:rStyle w:val="Hyperlink"/>
                <w:rFonts w:ascii="Times New Roman" w:hAnsi="Times New Roman" w:cs="Times New Roman"/>
                <w:b w:val="0"/>
                <w:bCs w:val="0"/>
                <w:noProof/>
                <w:sz w:val="24"/>
                <w:szCs w:val="24"/>
              </w:rPr>
              <w:t>7.1</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Resources</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_Toc130300106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11</w:t>
            </w:r>
            <w:r w:rsidR="00822301" w:rsidRPr="000F4760">
              <w:rPr>
                <w:rFonts w:ascii="Times New Roman" w:hAnsi="Times New Roman" w:cs="Times New Roman"/>
                <w:b w:val="0"/>
                <w:bCs w:val="0"/>
                <w:noProof/>
                <w:webHidden/>
                <w:sz w:val="24"/>
                <w:szCs w:val="24"/>
              </w:rPr>
              <w:fldChar w:fldCharType="end"/>
            </w:r>
          </w:hyperlink>
        </w:p>
        <w:p w14:paraId="6C60ECE5" w14:textId="55B84402" w:rsidR="00822301" w:rsidRPr="000F4760" w:rsidRDefault="00000000" w:rsidP="000F4760">
          <w:pPr>
            <w:pStyle w:val="TOC2"/>
            <w:rPr>
              <w:rFonts w:ascii="Times New Roman" w:hAnsi="Times New Roman" w:cs="Times New Roman"/>
              <w:b w:val="0"/>
              <w:bCs w:val="0"/>
              <w:noProof/>
              <w:sz w:val="24"/>
              <w:szCs w:val="24"/>
            </w:rPr>
          </w:pPr>
          <w:hyperlink w:anchor="_Toc130300107" w:history="1">
            <w:r w:rsidR="00822301" w:rsidRPr="000F4760">
              <w:rPr>
                <w:rStyle w:val="Hyperlink"/>
                <w:rFonts w:ascii="Times New Roman" w:hAnsi="Times New Roman" w:cs="Times New Roman"/>
                <w:b w:val="0"/>
                <w:bCs w:val="0"/>
                <w:noProof/>
                <w:sz w:val="24"/>
                <w:szCs w:val="24"/>
              </w:rPr>
              <w:t>7.2</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Competence</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_Toc130300107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11</w:t>
            </w:r>
            <w:r w:rsidR="00822301" w:rsidRPr="000F4760">
              <w:rPr>
                <w:rFonts w:ascii="Times New Roman" w:hAnsi="Times New Roman" w:cs="Times New Roman"/>
                <w:b w:val="0"/>
                <w:bCs w:val="0"/>
                <w:noProof/>
                <w:webHidden/>
                <w:sz w:val="24"/>
                <w:szCs w:val="24"/>
              </w:rPr>
              <w:fldChar w:fldCharType="end"/>
            </w:r>
          </w:hyperlink>
        </w:p>
        <w:p w14:paraId="5D6D0932" w14:textId="760A22DF" w:rsidR="00822301" w:rsidRPr="000F4760" w:rsidRDefault="00000000" w:rsidP="000F4760">
          <w:pPr>
            <w:pStyle w:val="TOC2"/>
            <w:rPr>
              <w:rFonts w:ascii="Times New Roman" w:hAnsi="Times New Roman" w:cs="Times New Roman"/>
              <w:b w:val="0"/>
              <w:bCs w:val="0"/>
              <w:noProof/>
              <w:sz w:val="24"/>
              <w:szCs w:val="24"/>
            </w:rPr>
          </w:pPr>
          <w:hyperlink w:anchor="_Toc130300108" w:history="1">
            <w:r w:rsidR="00822301" w:rsidRPr="000F4760">
              <w:rPr>
                <w:rStyle w:val="Hyperlink"/>
                <w:rFonts w:ascii="Times New Roman" w:hAnsi="Times New Roman" w:cs="Times New Roman"/>
                <w:b w:val="0"/>
                <w:bCs w:val="0"/>
                <w:noProof/>
                <w:sz w:val="24"/>
                <w:szCs w:val="24"/>
              </w:rPr>
              <w:t>7.3</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Awareness</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_Toc130300108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11</w:t>
            </w:r>
            <w:r w:rsidR="00822301" w:rsidRPr="000F4760">
              <w:rPr>
                <w:rFonts w:ascii="Times New Roman" w:hAnsi="Times New Roman" w:cs="Times New Roman"/>
                <w:b w:val="0"/>
                <w:bCs w:val="0"/>
                <w:noProof/>
                <w:webHidden/>
                <w:sz w:val="24"/>
                <w:szCs w:val="24"/>
              </w:rPr>
              <w:fldChar w:fldCharType="end"/>
            </w:r>
          </w:hyperlink>
        </w:p>
        <w:p w14:paraId="3B06B4AE" w14:textId="646FD17C" w:rsidR="00822301" w:rsidRPr="000F4760" w:rsidRDefault="00000000" w:rsidP="000F4760">
          <w:pPr>
            <w:pStyle w:val="TOC2"/>
            <w:rPr>
              <w:rFonts w:ascii="Times New Roman" w:hAnsi="Times New Roman" w:cs="Times New Roman"/>
              <w:b w:val="0"/>
              <w:bCs w:val="0"/>
              <w:noProof/>
              <w:sz w:val="24"/>
              <w:szCs w:val="24"/>
            </w:rPr>
          </w:pPr>
          <w:hyperlink w:anchor="_Toc130300109" w:history="1">
            <w:r w:rsidR="00822301" w:rsidRPr="000F4760">
              <w:rPr>
                <w:rStyle w:val="Hyperlink"/>
                <w:rFonts w:ascii="Times New Roman" w:hAnsi="Times New Roman" w:cs="Times New Roman"/>
                <w:b w:val="0"/>
                <w:bCs w:val="0"/>
                <w:noProof/>
                <w:sz w:val="24"/>
                <w:szCs w:val="24"/>
              </w:rPr>
              <w:t>7.4</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Communication</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_Toc130300109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12</w:t>
            </w:r>
            <w:r w:rsidR="00822301" w:rsidRPr="000F4760">
              <w:rPr>
                <w:rFonts w:ascii="Times New Roman" w:hAnsi="Times New Roman" w:cs="Times New Roman"/>
                <w:b w:val="0"/>
                <w:bCs w:val="0"/>
                <w:noProof/>
                <w:webHidden/>
                <w:sz w:val="24"/>
                <w:szCs w:val="24"/>
              </w:rPr>
              <w:fldChar w:fldCharType="end"/>
            </w:r>
          </w:hyperlink>
        </w:p>
        <w:p w14:paraId="0B4E582C" w14:textId="793C572B" w:rsidR="00822301" w:rsidRPr="000F4760" w:rsidRDefault="00000000" w:rsidP="000F4760">
          <w:pPr>
            <w:pStyle w:val="TOC2"/>
            <w:rPr>
              <w:rFonts w:ascii="Times New Roman" w:hAnsi="Times New Roman" w:cs="Times New Roman"/>
              <w:b w:val="0"/>
              <w:bCs w:val="0"/>
              <w:noProof/>
              <w:sz w:val="24"/>
              <w:szCs w:val="24"/>
            </w:rPr>
          </w:pPr>
          <w:hyperlink w:anchor="_Toc130300110" w:history="1">
            <w:r w:rsidR="00822301" w:rsidRPr="000F4760">
              <w:rPr>
                <w:rStyle w:val="Hyperlink"/>
                <w:rFonts w:ascii="Times New Roman" w:hAnsi="Times New Roman" w:cs="Times New Roman"/>
                <w:b w:val="0"/>
                <w:bCs w:val="0"/>
                <w:noProof/>
                <w:sz w:val="24"/>
                <w:szCs w:val="24"/>
              </w:rPr>
              <w:t>7.5</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Documented information</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_Toc130300110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12</w:t>
            </w:r>
            <w:r w:rsidR="00822301" w:rsidRPr="000F4760">
              <w:rPr>
                <w:rFonts w:ascii="Times New Roman" w:hAnsi="Times New Roman" w:cs="Times New Roman"/>
                <w:b w:val="0"/>
                <w:bCs w:val="0"/>
                <w:noProof/>
                <w:webHidden/>
                <w:sz w:val="24"/>
                <w:szCs w:val="24"/>
              </w:rPr>
              <w:fldChar w:fldCharType="end"/>
            </w:r>
          </w:hyperlink>
        </w:p>
        <w:p w14:paraId="33B0A15E" w14:textId="76173501" w:rsidR="00822301" w:rsidRPr="000F4760" w:rsidRDefault="00000000" w:rsidP="000F4760">
          <w:pPr>
            <w:pStyle w:val="TOC1"/>
            <w:tabs>
              <w:tab w:val="left" w:pos="426"/>
              <w:tab w:val="right" w:leader="dot" w:pos="9307"/>
            </w:tabs>
            <w:rPr>
              <w:rFonts w:ascii="Times New Roman" w:hAnsi="Times New Roman" w:cs="Times New Roman"/>
              <w:b w:val="0"/>
              <w:bCs w:val="0"/>
              <w:i w:val="0"/>
              <w:iCs w:val="0"/>
              <w:noProof/>
              <w:szCs w:val="24"/>
            </w:rPr>
          </w:pPr>
          <w:hyperlink w:anchor="_Toc130300114" w:history="1">
            <w:r w:rsidR="00822301" w:rsidRPr="000F4760">
              <w:rPr>
                <w:rStyle w:val="Hyperlink"/>
                <w:rFonts w:ascii="Times New Roman" w:hAnsi="Times New Roman" w:cs="Times New Roman"/>
                <w:b w:val="0"/>
                <w:bCs w:val="0"/>
                <w:i w:val="0"/>
                <w:iCs w:val="0"/>
                <w:noProof/>
                <w:szCs w:val="24"/>
              </w:rPr>
              <w:t>8.</w:t>
            </w:r>
            <w:r w:rsidR="00822301" w:rsidRPr="000F4760">
              <w:rPr>
                <w:rFonts w:ascii="Times New Roman" w:hAnsi="Times New Roman" w:cs="Times New Roman"/>
                <w:b w:val="0"/>
                <w:bCs w:val="0"/>
                <w:i w:val="0"/>
                <w:iCs w:val="0"/>
                <w:noProof/>
                <w:szCs w:val="24"/>
              </w:rPr>
              <w:tab/>
            </w:r>
            <w:r w:rsidR="00822301" w:rsidRPr="000F4760">
              <w:rPr>
                <w:rStyle w:val="Hyperlink"/>
                <w:rFonts w:ascii="Times New Roman" w:hAnsi="Times New Roman" w:cs="Times New Roman"/>
                <w:b w:val="0"/>
                <w:bCs w:val="0"/>
                <w:i w:val="0"/>
                <w:iCs w:val="0"/>
                <w:noProof/>
                <w:szCs w:val="24"/>
              </w:rPr>
              <w:t>Operations</w:t>
            </w:r>
            <w:r w:rsidR="00822301" w:rsidRPr="000F4760">
              <w:rPr>
                <w:rFonts w:ascii="Times New Roman" w:hAnsi="Times New Roman" w:cs="Times New Roman"/>
                <w:b w:val="0"/>
                <w:bCs w:val="0"/>
                <w:i w:val="0"/>
                <w:iCs w:val="0"/>
                <w:noProof/>
                <w:webHidden/>
                <w:szCs w:val="24"/>
              </w:rPr>
              <w:tab/>
            </w:r>
            <w:r w:rsidR="00822301" w:rsidRPr="000F4760">
              <w:rPr>
                <w:rFonts w:ascii="Times New Roman" w:hAnsi="Times New Roman" w:cs="Times New Roman"/>
                <w:b w:val="0"/>
                <w:bCs w:val="0"/>
                <w:i w:val="0"/>
                <w:iCs w:val="0"/>
                <w:noProof/>
                <w:webHidden/>
                <w:szCs w:val="24"/>
              </w:rPr>
              <w:fldChar w:fldCharType="begin"/>
            </w:r>
            <w:r w:rsidR="00822301" w:rsidRPr="000F4760">
              <w:rPr>
                <w:rFonts w:ascii="Times New Roman" w:hAnsi="Times New Roman" w:cs="Times New Roman"/>
                <w:b w:val="0"/>
                <w:bCs w:val="0"/>
                <w:i w:val="0"/>
                <w:iCs w:val="0"/>
                <w:noProof/>
                <w:webHidden/>
                <w:szCs w:val="24"/>
              </w:rPr>
              <w:instrText xml:space="preserve"> PAGEREF _Toc130300114 \h </w:instrText>
            </w:r>
            <w:r w:rsidR="00822301" w:rsidRPr="000F4760">
              <w:rPr>
                <w:rFonts w:ascii="Times New Roman" w:hAnsi="Times New Roman" w:cs="Times New Roman"/>
                <w:b w:val="0"/>
                <w:bCs w:val="0"/>
                <w:i w:val="0"/>
                <w:iCs w:val="0"/>
                <w:noProof/>
                <w:webHidden/>
                <w:szCs w:val="24"/>
              </w:rPr>
            </w:r>
            <w:r w:rsidR="00822301" w:rsidRPr="000F4760">
              <w:rPr>
                <w:rFonts w:ascii="Times New Roman" w:hAnsi="Times New Roman" w:cs="Times New Roman"/>
                <w:b w:val="0"/>
                <w:bCs w:val="0"/>
                <w:i w:val="0"/>
                <w:iCs w:val="0"/>
                <w:noProof/>
                <w:webHidden/>
                <w:szCs w:val="24"/>
              </w:rPr>
              <w:fldChar w:fldCharType="separate"/>
            </w:r>
            <w:r w:rsidR="004814E0">
              <w:rPr>
                <w:rFonts w:ascii="Times New Roman" w:hAnsi="Times New Roman" w:cs="Times New Roman"/>
                <w:b w:val="0"/>
                <w:bCs w:val="0"/>
                <w:i w:val="0"/>
                <w:iCs w:val="0"/>
                <w:noProof/>
                <w:webHidden/>
                <w:szCs w:val="24"/>
              </w:rPr>
              <w:t>13</w:t>
            </w:r>
            <w:r w:rsidR="00822301" w:rsidRPr="000F4760">
              <w:rPr>
                <w:rFonts w:ascii="Times New Roman" w:hAnsi="Times New Roman" w:cs="Times New Roman"/>
                <w:b w:val="0"/>
                <w:bCs w:val="0"/>
                <w:i w:val="0"/>
                <w:iCs w:val="0"/>
                <w:noProof/>
                <w:webHidden/>
                <w:szCs w:val="24"/>
              </w:rPr>
              <w:fldChar w:fldCharType="end"/>
            </w:r>
          </w:hyperlink>
        </w:p>
        <w:p w14:paraId="1A2B5E27" w14:textId="47545DF1" w:rsidR="00822301" w:rsidRPr="000F4760" w:rsidRDefault="00000000" w:rsidP="000F4760">
          <w:pPr>
            <w:pStyle w:val="TOC2"/>
            <w:rPr>
              <w:rFonts w:ascii="Times New Roman" w:hAnsi="Times New Roman" w:cs="Times New Roman"/>
              <w:b w:val="0"/>
              <w:bCs w:val="0"/>
              <w:noProof/>
              <w:sz w:val="24"/>
              <w:szCs w:val="24"/>
            </w:rPr>
          </w:pPr>
          <w:hyperlink w:anchor="_Toc130300115" w:history="1">
            <w:r w:rsidR="00822301" w:rsidRPr="000F4760">
              <w:rPr>
                <w:rStyle w:val="Hyperlink"/>
                <w:rFonts w:ascii="Times New Roman" w:hAnsi="Times New Roman" w:cs="Times New Roman"/>
                <w:b w:val="0"/>
                <w:bCs w:val="0"/>
                <w:noProof/>
                <w:sz w:val="24"/>
                <w:szCs w:val="24"/>
              </w:rPr>
              <w:t>8.1</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Operational planning and control</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_Toc130300115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13</w:t>
            </w:r>
            <w:r w:rsidR="00822301" w:rsidRPr="000F4760">
              <w:rPr>
                <w:rFonts w:ascii="Times New Roman" w:hAnsi="Times New Roman" w:cs="Times New Roman"/>
                <w:b w:val="0"/>
                <w:bCs w:val="0"/>
                <w:noProof/>
                <w:webHidden/>
                <w:sz w:val="24"/>
                <w:szCs w:val="24"/>
              </w:rPr>
              <w:fldChar w:fldCharType="end"/>
            </w:r>
          </w:hyperlink>
        </w:p>
        <w:p w14:paraId="0CC7D131" w14:textId="70276EF6" w:rsidR="00822301" w:rsidRPr="000F4760" w:rsidRDefault="00000000" w:rsidP="000F4760">
          <w:pPr>
            <w:pStyle w:val="TOC1"/>
            <w:tabs>
              <w:tab w:val="left" w:pos="426"/>
              <w:tab w:val="right" w:leader="dot" w:pos="9307"/>
            </w:tabs>
            <w:rPr>
              <w:rFonts w:ascii="Times New Roman" w:hAnsi="Times New Roman" w:cs="Times New Roman"/>
              <w:b w:val="0"/>
              <w:bCs w:val="0"/>
              <w:i w:val="0"/>
              <w:iCs w:val="0"/>
              <w:noProof/>
              <w:szCs w:val="24"/>
            </w:rPr>
          </w:pPr>
          <w:hyperlink w:anchor="_Toc130300116" w:history="1">
            <w:r w:rsidR="00822301" w:rsidRPr="000F4760">
              <w:rPr>
                <w:rStyle w:val="Hyperlink"/>
                <w:rFonts w:ascii="Times New Roman" w:hAnsi="Times New Roman" w:cs="Times New Roman"/>
                <w:b w:val="0"/>
                <w:bCs w:val="0"/>
                <w:i w:val="0"/>
                <w:iCs w:val="0"/>
                <w:noProof/>
                <w:szCs w:val="24"/>
              </w:rPr>
              <w:t>9.</w:t>
            </w:r>
            <w:r w:rsidR="00822301" w:rsidRPr="000F4760">
              <w:rPr>
                <w:rFonts w:ascii="Times New Roman" w:hAnsi="Times New Roman" w:cs="Times New Roman"/>
                <w:b w:val="0"/>
                <w:bCs w:val="0"/>
                <w:i w:val="0"/>
                <w:iCs w:val="0"/>
                <w:noProof/>
                <w:szCs w:val="24"/>
              </w:rPr>
              <w:tab/>
            </w:r>
            <w:r w:rsidR="00822301" w:rsidRPr="000F4760">
              <w:rPr>
                <w:rStyle w:val="Hyperlink"/>
                <w:rFonts w:ascii="Times New Roman" w:hAnsi="Times New Roman" w:cs="Times New Roman"/>
                <w:b w:val="0"/>
                <w:bCs w:val="0"/>
                <w:i w:val="0"/>
                <w:iCs w:val="0"/>
                <w:noProof/>
                <w:szCs w:val="24"/>
              </w:rPr>
              <w:t>Performance evaluation</w:t>
            </w:r>
            <w:r w:rsidR="00822301" w:rsidRPr="000F4760">
              <w:rPr>
                <w:rFonts w:ascii="Times New Roman" w:hAnsi="Times New Roman" w:cs="Times New Roman"/>
                <w:b w:val="0"/>
                <w:bCs w:val="0"/>
                <w:i w:val="0"/>
                <w:iCs w:val="0"/>
                <w:noProof/>
                <w:webHidden/>
                <w:szCs w:val="24"/>
              </w:rPr>
              <w:tab/>
            </w:r>
            <w:r w:rsidR="00822301" w:rsidRPr="000F4760">
              <w:rPr>
                <w:rFonts w:ascii="Times New Roman" w:hAnsi="Times New Roman" w:cs="Times New Roman"/>
                <w:b w:val="0"/>
                <w:bCs w:val="0"/>
                <w:i w:val="0"/>
                <w:iCs w:val="0"/>
                <w:noProof/>
                <w:webHidden/>
                <w:szCs w:val="24"/>
              </w:rPr>
              <w:fldChar w:fldCharType="begin"/>
            </w:r>
            <w:r w:rsidR="00822301" w:rsidRPr="000F4760">
              <w:rPr>
                <w:rFonts w:ascii="Times New Roman" w:hAnsi="Times New Roman" w:cs="Times New Roman"/>
                <w:b w:val="0"/>
                <w:bCs w:val="0"/>
                <w:i w:val="0"/>
                <w:iCs w:val="0"/>
                <w:noProof/>
                <w:webHidden/>
                <w:szCs w:val="24"/>
              </w:rPr>
              <w:instrText xml:space="preserve"> PAGEREF _Toc130300116 \h </w:instrText>
            </w:r>
            <w:r w:rsidR="00822301" w:rsidRPr="000F4760">
              <w:rPr>
                <w:rFonts w:ascii="Times New Roman" w:hAnsi="Times New Roman" w:cs="Times New Roman"/>
                <w:b w:val="0"/>
                <w:bCs w:val="0"/>
                <w:i w:val="0"/>
                <w:iCs w:val="0"/>
                <w:noProof/>
                <w:webHidden/>
                <w:szCs w:val="24"/>
              </w:rPr>
            </w:r>
            <w:r w:rsidR="00822301" w:rsidRPr="000F4760">
              <w:rPr>
                <w:rFonts w:ascii="Times New Roman" w:hAnsi="Times New Roman" w:cs="Times New Roman"/>
                <w:b w:val="0"/>
                <w:bCs w:val="0"/>
                <w:i w:val="0"/>
                <w:iCs w:val="0"/>
                <w:noProof/>
                <w:webHidden/>
                <w:szCs w:val="24"/>
              </w:rPr>
              <w:fldChar w:fldCharType="separate"/>
            </w:r>
            <w:r w:rsidR="004814E0">
              <w:rPr>
                <w:rFonts w:ascii="Times New Roman" w:hAnsi="Times New Roman" w:cs="Times New Roman"/>
                <w:b w:val="0"/>
                <w:bCs w:val="0"/>
                <w:i w:val="0"/>
                <w:iCs w:val="0"/>
                <w:noProof/>
                <w:webHidden/>
                <w:szCs w:val="24"/>
              </w:rPr>
              <w:t>13</w:t>
            </w:r>
            <w:r w:rsidR="00822301" w:rsidRPr="000F4760">
              <w:rPr>
                <w:rFonts w:ascii="Times New Roman" w:hAnsi="Times New Roman" w:cs="Times New Roman"/>
                <w:b w:val="0"/>
                <w:bCs w:val="0"/>
                <w:i w:val="0"/>
                <w:iCs w:val="0"/>
                <w:noProof/>
                <w:webHidden/>
                <w:szCs w:val="24"/>
              </w:rPr>
              <w:fldChar w:fldCharType="end"/>
            </w:r>
          </w:hyperlink>
        </w:p>
        <w:p w14:paraId="68B1022A" w14:textId="1BAA4E4B" w:rsidR="00822301" w:rsidRPr="000F4760" w:rsidRDefault="00000000" w:rsidP="000F4760">
          <w:pPr>
            <w:pStyle w:val="TOC2"/>
            <w:rPr>
              <w:rFonts w:ascii="Times New Roman" w:hAnsi="Times New Roman" w:cs="Times New Roman"/>
              <w:b w:val="0"/>
              <w:bCs w:val="0"/>
              <w:noProof/>
              <w:sz w:val="24"/>
              <w:szCs w:val="24"/>
            </w:rPr>
          </w:pPr>
          <w:hyperlink w:anchor="_Toc130300117" w:history="1">
            <w:r w:rsidR="00822301" w:rsidRPr="000F4760">
              <w:rPr>
                <w:rStyle w:val="Hyperlink"/>
                <w:rFonts w:ascii="Times New Roman" w:hAnsi="Times New Roman" w:cs="Times New Roman"/>
                <w:b w:val="0"/>
                <w:bCs w:val="0"/>
                <w:noProof/>
                <w:sz w:val="24"/>
                <w:szCs w:val="24"/>
              </w:rPr>
              <w:t>9.1</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Monitoring, measurement, analysis and evaluation</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_Toc130300117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13</w:t>
            </w:r>
            <w:r w:rsidR="00822301" w:rsidRPr="000F4760">
              <w:rPr>
                <w:rFonts w:ascii="Times New Roman" w:hAnsi="Times New Roman" w:cs="Times New Roman"/>
                <w:b w:val="0"/>
                <w:bCs w:val="0"/>
                <w:noProof/>
                <w:webHidden/>
                <w:sz w:val="24"/>
                <w:szCs w:val="24"/>
              </w:rPr>
              <w:fldChar w:fldCharType="end"/>
            </w:r>
          </w:hyperlink>
        </w:p>
        <w:p w14:paraId="69ACFC64" w14:textId="2B48A505" w:rsidR="00822301" w:rsidRPr="000F4760" w:rsidRDefault="00000000" w:rsidP="000F4760">
          <w:pPr>
            <w:pStyle w:val="TOC2"/>
            <w:rPr>
              <w:rFonts w:ascii="Times New Roman" w:hAnsi="Times New Roman" w:cs="Times New Roman"/>
              <w:b w:val="0"/>
              <w:bCs w:val="0"/>
              <w:noProof/>
              <w:sz w:val="24"/>
              <w:szCs w:val="24"/>
            </w:rPr>
          </w:pPr>
          <w:hyperlink w:anchor="_Toc130300118" w:history="1">
            <w:r w:rsidR="00822301" w:rsidRPr="000F4760">
              <w:rPr>
                <w:rStyle w:val="Hyperlink"/>
                <w:rFonts w:ascii="Times New Roman" w:hAnsi="Times New Roman" w:cs="Times New Roman"/>
                <w:b w:val="0"/>
                <w:bCs w:val="0"/>
                <w:noProof/>
                <w:sz w:val="24"/>
                <w:szCs w:val="24"/>
              </w:rPr>
              <w:t>9.2</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Internal audit</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_Toc130300118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14</w:t>
            </w:r>
            <w:r w:rsidR="00822301" w:rsidRPr="000F4760">
              <w:rPr>
                <w:rFonts w:ascii="Times New Roman" w:hAnsi="Times New Roman" w:cs="Times New Roman"/>
                <w:b w:val="0"/>
                <w:bCs w:val="0"/>
                <w:noProof/>
                <w:webHidden/>
                <w:sz w:val="24"/>
                <w:szCs w:val="24"/>
              </w:rPr>
              <w:fldChar w:fldCharType="end"/>
            </w:r>
          </w:hyperlink>
        </w:p>
        <w:p w14:paraId="2C5B8130" w14:textId="2C28A665" w:rsidR="00822301" w:rsidRPr="000F4760" w:rsidRDefault="00000000" w:rsidP="000F4760">
          <w:pPr>
            <w:pStyle w:val="TOC2"/>
            <w:rPr>
              <w:rFonts w:ascii="Times New Roman" w:hAnsi="Times New Roman" w:cs="Times New Roman"/>
              <w:b w:val="0"/>
              <w:bCs w:val="0"/>
              <w:noProof/>
              <w:sz w:val="24"/>
              <w:szCs w:val="24"/>
            </w:rPr>
          </w:pPr>
          <w:hyperlink w:anchor="_Toc130300119" w:history="1">
            <w:r w:rsidR="00822301" w:rsidRPr="000F4760">
              <w:rPr>
                <w:rStyle w:val="Hyperlink"/>
                <w:rFonts w:ascii="Times New Roman" w:hAnsi="Times New Roman" w:cs="Times New Roman"/>
                <w:b w:val="0"/>
                <w:bCs w:val="0"/>
                <w:noProof/>
                <w:sz w:val="24"/>
                <w:szCs w:val="24"/>
              </w:rPr>
              <w:t>9.3</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Management review</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_Toc130300119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14</w:t>
            </w:r>
            <w:r w:rsidR="00822301" w:rsidRPr="000F4760">
              <w:rPr>
                <w:rFonts w:ascii="Times New Roman" w:hAnsi="Times New Roman" w:cs="Times New Roman"/>
                <w:b w:val="0"/>
                <w:bCs w:val="0"/>
                <w:noProof/>
                <w:webHidden/>
                <w:sz w:val="24"/>
                <w:szCs w:val="24"/>
              </w:rPr>
              <w:fldChar w:fldCharType="end"/>
            </w:r>
          </w:hyperlink>
        </w:p>
        <w:p w14:paraId="4D77E7C0" w14:textId="228867F6" w:rsidR="00822301" w:rsidRPr="000F4760" w:rsidRDefault="00000000" w:rsidP="000F4760">
          <w:pPr>
            <w:pStyle w:val="TOC1"/>
            <w:tabs>
              <w:tab w:val="left" w:pos="426"/>
              <w:tab w:val="right" w:leader="dot" w:pos="9307"/>
            </w:tabs>
            <w:rPr>
              <w:rFonts w:ascii="Times New Roman" w:hAnsi="Times New Roman" w:cs="Times New Roman"/>
              <w:b w:val="0"/>
              <w:bCs w:val="0"/>
              <w:i w:val="0"/>
              <w:iCs w:val="0"/>
              <w:noProof/>
              <w:szCs w:val="24"/>
            </w:rPr>
          </w:pPr>
          <w:hyperlink w:anchor="_Toc130300120" w:history="1">
            <w:r w:rsidR="00822301" w:rsidRPr="000F4760">
              <w:rPr>
                <w:rStyle w:val="Hyperlink"/>
                <w:rFonts w:ascii="Times New Roman" w:hAnsi="Times New Roman" w:cs="Times New Roman"/>
                <w:b w:val="0"/>
                <w:bCs w:val="0"/>
                <w:i w:val="0"/>
                <w:iCs w:val="0"/>
                <w:noProof/>
                <w:szCs w:val="24"/>
              </w:rPr>
              <w:t>10.</w:t>
            </w:r>
            <w:r w:rsidR="00822301" w:rsidRPr="000F4760">
              <w:rPr>
                <w:rFonts w:ascii="Times New Roman" w:hAnsi="Times New Roman" w:cs="Times New Roman"/>
                <w:b w:val="0"/>
                <w:bCs w:val="0"/>
                <w:i w:val="0"/>
                <w:iCs w:val="0"/>
                <w:noProof/>
                <w:szCs w:val="24"/>
              </w:rPr>
              <w:tab/>
            </w:r>
            <w:r w:rsidR="00822301" w:rsidRPr="000F4760">
              <w:rPr>
                <w:rStyle w:val="Hyperlink"/>
                <w:rFonts w:ascii="Times New Roman" w:hAnsi="Times New Roman" w:cs="Times New Roman"/>
                <w:b w:val="0"/>
                <w:bCs w:val="0"/>
                <w:i w:val="0"/>
                <w:iCs w:val="0"/>
                <w:noProof/>
                <w:szCs w:val="24"/>
              </w:rPr>
              <w:t>Improvement</w:t>
            </w:r>
            <w:r w:rsidR="00822301" w:rsidRPr="000F4760">
              <w:rPr>
                <w:rFonts w:ascii="Times New Roman" w:hAnsi="Times New Roman" w:cs="Times New Roman"/>
                <w:b w:val="0"/>
                <w:bCs w:val="0"/>
                <w:i w:val="0"/>
                <w:iCs w:val="0"/>
                <w:noProof/>
                <w:webHidden/>
                <w:szCs w:val="24"/>
              </w:rPr>
              <w:tab/>
            </w:r>
            <w:r w:rsidR="00822301" w:rsidRPr="000F4760">
              <w:rPr>
                <w:rFonts w:ascii="Times New Roman" w:hAnsi="Times New Roman" w:cs="Times New Roman"/>
                <w:b w:val="0"/>
                <w:bCs w:val="0"/>
                <w:i w:val="0"/>
                <w:iCs w:val="0"/>
                <w:noProof/>
                <w:webHidden/>
                <w:szCs w:val="24"/>
              </w:rPr>
              <w:fldChar w:fldCharType="begin"/>
            </w:r>
            <w:r w:rsidR="00822301" w:rsidRPr="000F4760">
              <w:rPr>
                <w:rFonts w:ascii="Times New Roman" w:hAnsi="Times New Roman" w:cs="Times New Roman"/>
                <w:b w:val="0"/>
                <w:bCs w:val="0"/>
                <w:i w:val="0"/>
                <w:iCs w:val="0"/>
                <w:noProof/>
                <w:webHidden/>
                <w:szCs w:val="24"/>
              </w:rPr>
              <w:instrText xml:space="preserve"> PAGEREF _Toc130300120 \h </w:instrText>
            </w:r>
            <w:r w:rsidR="00822301" w:rsidRPr="000F4760">
              <w:rPr>
                <w:rFonts w:ascii="Times New Roman" w:hAnsi="Times New Roman" w:cs="Times New Roman"/>
                <w:b w:val="0"/>
                <w:bCs w:val="0"/>
                <w:i w:val="0"/>
                <w:iCs w:val="0"/>
                <w:noProof/>
                <w:webHidden/>
                <w:szCs w:val="24"/>
              </w:rPr>
            </w:r>
            <w:r w:rsidR="00822301" w:rsidRPr="000F4760">
              <w:rPr>
                <w:rFonts w:ascii="Times New Roman" w:hAnsi="Times New Roman" w:cs="Times New Roman"/>
                <w:b w:val="0"/>
                <w:bCs w:val="0"/>
                <w:i w:val="0"/>
                <w:iCs w:val="0"/>
                <w:noProof/>
                <w:webHidden/>
                <w:szCs w:val="24"/>
              </w:rPr>
              <w:fldChar w:fldCharType="separate"/>
            </w:r>
            <w:r w:rsidR="004814E0">
              <w:rPr>
                <w:rFonts w:ascii="Times New Roman" w:hAnsi="Times New Roman" w:cs="Times New Roman"/>
                <w:b w:val="0"/>
                <w:bCs w:val="0"/>
                <w:i w:val="0"/>
                <w:iCs w:val="0"/>
                <w:noProof/>
                <w:webHidden/>
                <w:szCs w:val="24"/>
              </w:rPr>
              <w:t>15</w:t>
            </w:r>
            <w:r w:rsidR="00822301" w:rsidRPr="000F4760">
              <w:rPr>
                <w:rFonts w:ascii="Times New Roman" w:hAnsi="Times New Roman" w:cs="Times New Roman"/>
                <w:b w:val="0"/>
                <w:bCs w:val="0"/>
                <w:i w:val="0"/>
                <w:iCs w:val="0"/>
                <w:noProof/>
                <w:webHidden/>
                <w:szCs w:val="24"/>
              </w:rPr>
              <w:fldChar w:fldCharType="end"/>
            </w:r>
          </w:hyperlink>
        </w:p>
        <w:p w14:paraId="0C029E60" w14:textId="058F32A8" w:rsidR="00822301" w:rsidRPr="000F4760" w:rsidRDefault="00000000" w:rsidP="000F4760">
          <w:pPr>
            <w:pStyle w:val="TOC2"/>
            <w:rPr>
              <w:rFonts w:ascii="Times New Roman" w:hAnsi="Times New Roman" w:cs="Times New Roman"/>
              <w:b w:val="0"/>
              <w:bCs w:val="0"/>
              <w:noProof/>
              <w:sz w:val="24"/>
              <w:szCs w:val="24"/>
            </w:rPr>
          </w:pPr>
          <w:hyperlink w:anchor="_Toc130300121" w:history="1">
            <w:r w:rsidR="00822301" w:rsidRPr="000F4760">
              <w:rPr>
                <w:rStyle w:val="Hyperlink"/>
                <w:rFonts w:ascii="Times New Roman" w:hAnsi="Times New Roman" w:cs="Times New Roman"/>
                <w:b w:val="0"/>
                <w:bCs w:val="0"/>
                <w:noProof/>
                <w:sz w:val="24"/>
                <w:szCs w:val="24"/>
              </w:rPr>
              <w:t>10.1</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Nonconformity and corrective action</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_Toc130300121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15</w:t>
            </w:r>
            <w:r w:rsidR="00822301" w:rsidRPr="000F4760">
              <w:rPr>
                <w:rFonts w:ascii="Times New Roman" w:hAnsi="Times New Roman" w:cs="Times New Roman"/>
                <w:b w:val="0"/>
                <w:bCs w:val="0"/>
                <w:noProof/>
                <w:webHidden/>
                <w:sz w:val="24"/>
                <w:szCs w:val="24"/>
              </w:rPr>
              <w:fldChar w:fldCharType="end"/>
            </w:r>
          </w:hyperlink>
        </w:p>
        <w:p w14:paraId="5B827262" w14:textId="7AAEAC91" w:rsidR="00822301" w:rsidRDefault="00000000">
          <w:pPr>
            <w:pStyle w:val="TOC1"/>
            <w:tabs>
              <w:tab w:val="right" w:leader="dot" w:pos="9307"/>
            </w:tabs>
            <w:rPr>
              <w:rStyle w:val="Hyperlink"/>
              <w:rFonts w:ascii="Times New Roman" w:hAnsi="Times New Roman" w:cs="Times New Roman"/>
              <w:b w:val="0"/>
              <w:bCs w:val="0"/>
              <w:i w:val="0"/>
              <w:iCs w:val="0"/>
              <w:noProof/>
              <w:szCs w:val="24"/>
            </w:rPr>
          </w:pPr>
          <w:hyperlink w:anchor="_Toc130300122" w:history="1">
            <w:r w:rsidR="00822301" w:rsidRPr="000F4760">
              <w:rPr>
                <w:rStyle w:val="Hyperlink"/>
                <w:rFonts w:ascii="Times New Roman" w:hAnsi="Times New Roman" w:cs="Times New Roman"/>
                <w:b w:val="0"/>
                <w:bCs w:val="0"/>
                <w:i w:val="0"/>
                <w:iCs w:val="0"/>
                <w:noProof/>
                <w:szCs w:val="24"/>
              </w:rPr>
              <w:t>Bibliography</w:t>
            </w:r>
            <w:r w:rsidR="00822301" w:rsidRPr="000F4760">
              <w:rPr>
                <w:rFonts w:ascii="Times New Roman" w:hAnsi="Times New Roman" w:cs="Times New Roman"/>
                <w:b w:val="0"/>
                <w:bCs w:val="0"/>
                <w:i w:val="0"/>
                <w:iCs w:val="0"/>
                <w:noProof/>
                <w:webHidden/>
                <w:szCs w:val="24"/>
              </w:rPr>
              <w:tab/>
            </w:r>
            <w:r w:rsidR="00822301" w:rsidRPr="000F4760">
              <w:rPr>
                <w:rFonts w:ascii="Times New Roman" w:hAnsi="Times New Roman" w:cs="Times New Roman"/>
                <w:b w:val="0"/>
                <w:bCs w:val="0"/>
                <w:i w:val="0"/>
                <w:iCs w:val="0"/>
                <w:noProof/>
                <w:webHidden/>
                <w:szCs w:val="24"/>
              </w:rPr>
              <w:fldChar w:fldCharType="begin"/>
            </w:r>
            <w:r w:rsidR="00822301" w:rsidRPr="000F4760">
              <w:rPr>
                <w:rFonts w:ascii="Times New Roman" w:hAnsi="Times New Roman" w:cs="Times New Roman"/>
                <w:b w:val="0"/>
                <w:bCs w:val="0"/>
                <w:i w:val="0"/>
                <w:iCs w:val="0"/>
                <w:noProof/>
                <w:webHidden/>
                <w:szCs w:val="24"/>
              </w:rPr>
              <w:instrText xml:space="preserve"> PAGEREF _Toc130300122 \h </w:instrText>
            </w:r>
            <w:r w:rsidR="00822301" w:rsidRPr="000F4760">
              <w:rPr>
                <w:rFonts w:ascii="Times New Roman" w:hAnsi="Times New Roman" w:cs="Times New Roman"/>
                <w:b w:val="0"/>
                <w:bCs w:val="0"/>
                <w:i w:val="0"/>
                <w:iCs w:val="0"/>
                <w:noProof/>
                <w:webHidden/>
                <w:szCs w:val="24"/>
              </w:rPr>
            </w:r>
            <w:r w:rsidR="00822301" w:rsidRPr="000F4760">
              <w:rPr>
                <w:rFonts w:ascii="Times New Roman" w:hAnsi="Times New Roman" w:cs="Times New Roman"/>
                <w:b w:val="0"/>
                <w:bCs w:val="0"/>
                <w:i w:val="0"/>
                <w:iCs w:val="0"/>
                <w:noProof/>
                <w:webHidden/>
                <w:szCs w:val="24"/>
              </w:rPr>
              <w:fldChar w:fldCharType="separate"/>
            </w:r>
            <w:r w:rsidR="004814E0">
              <w:rPr>
                <w:rFonts w:ascii="Times New Roman" w:hAnsi="Times New Roman" w:cs="Times New Roman"/>
                <w:b w:val="0"/>
                <w:bCs w:val="0"/>
                <w:i w:val="0"/>
                <w:iCs w:val="0"/>
                <w:noProof/>
                <w:webHidden/>
                <w:szCs w:val="24"/>
              </w:rPr>
              <w:t>16</w:t>
            </w:r>
            <w:r w:rsidR="00822301" w:rsidRPr="000F4760">
              <w:rPr>
                <w:rFonts w:ascii="Times New Roman" w:hAnsi="Times New Roman" w:cs="Times New Roman"/>
                <w:b w:val="0"/>
                <w:bCs w:val="0"/>
                <w:i w:val="0"/>
                <w:iCs w:val="0"/>
                <w:noProof/>
                <w:webHidden/>
                <w:szCs w:val="24"/>
              </w:rPr>
              <w:fldChar w:fldCharType="end"/>
            </w:r>
          </w:hyperlink>
        </w:p>
        <w:p w14:paraId="61AB02BF" w14:textId="77777777" w:rsidR="00AF789D" w:rsidRDefault="00AF789D" w:rsidP="00AF789D">
          <w:pPr>
            <w:rPr>
              <w:noProof/>
            </w:rPr>
          </w:pPr>
        </w:p>
        <w:p w14:paraId="1ADDC4FA" w14:textId="77777777" w:rsidR="00C024DB" w:rsidRDefault="00C024DB" w:rsidP="00AF789D">
          <w:pPr>
            <w:rPr>
              <w:noProof/>
            </w:rPr>
          </w:pPr>
        </w:p>
        <w:p w14:paraId="7F0F5C5E" w14:textId="77777777" w:rsidR="00C024DB" w:rsidRDefault="00C024DB" w:rsidP="00AF789D">
          <w:pPr>
            <w:rPr>
              <w:noProof/>
            </w:rPr>
          </w:pPr>
        </w:p>
        <w:p w14:paraId="27E58801" w14:textId="77777777" w:rsidR="00C024DB" w:rsidRDefault="00C024DB" w:rsidP="00AF789D">
          <w:pPr>
            <w:rPr>
              <w:noProof/>
            </w:rPr>
          </w:pPr>
        </w:p>
        <w:p w14:paraId="15336569" w14:textId="77777777" w:rsidR="00C024DB" w:rsidRDefault="00C024DB" w:rsidP="00AF789D">
          <w:pPr>
            <w:rPr>
              <w:noProof/>
            </w:rPr>
          </w:pPr>
        </w:p>
        <w:p w14:paraId="0F96FC50" w14:textId="77777777" w:rsidR="00C024DB" w:rsidRDefault="00C024DB" w:rsidP="00AF789D">
          <w:pPr>
            <w:rPr>
              <w:noProof/>
            </w:rPr>
          </w:pPr>
        </w:p>
        <w:p w14:paraId="71FACF61" w14:textId="77777777" w:rsidR="00C024DB" w:rsidRDefault="00C024DB" w:rsidP="00AF789D">
          <w:pPr>
            <w:rPr>
              <w:noProof/>
            </w:rPr>
          </w:pPr>
        </w:p>
        <w:p w14:paraId="1BD4F72A" w14:textId="77777777" w:rsidR="00C024DB" w:rsidRDefault="00C024DB" w:rsidP="00AF789D">
          <w:pPr>
            <w:rPr>
              <w:noProof/>
            </w:rPr>
          </w:pPr>
        </w:p>
        <w:p w14:paraId="2C60F9EA" w14:textId="77777777" w:rsidR="00C024DB" w:rsidRPr="00AF789D" w:rsidRDefault="00C024DB" w:rsidP="00AF789D">
          <w:pPr>
            <w:rPr>
              <w:noProof/>
            </w:rPr>
          </w:pPr>
        </w:p>
        <w:p w14:paraId="43A79E14" w14:textId="3AD9A3DD" w:rsidR="00822301" w:rsidRPr="000F4760" w:rsidRDefault="00000000" w:rsidP="00AF789D">
          <w:pPr>
            <w:pStyle w:val="TOC1"/>
            <w:tabs>
              <w:tab w:val="right" w:leader="dot" w:pos="9307"/>
            </w:tabs>
            <w:rPr>
              <w:rFonts w:ascii="Times New Roman" w:hAnsi="Times New Roman" w:cs="Times New Roman"/>
              <w:b w:val="0"/>
              <w:bCs w:val="0"/>
              <w:noProof/>
              <w:szCs w:val="24"/>
            </w:rPr>
          </w:pPr>
          <w:hyperlink w:anchor="_Toc130300123" w:history="1">
            <w:r w:rsidR="00822301" w:rsidRPr="000F4760">
              <w:rPr>
                <w:rStyle w:val="Hyperlink"/>
                <w:rFonts w:ascii="Times New Roman" w:hAnsi="Times New Roman" w:cs="Times New Roman"/>
                <w:b w:val="0"/>
                <w:bCs w:val="0"/>
                <w:i w:val="0"/>
                <w:iCs w:val="0"/>
                <w:noProof/>
                <w:szCs w:val="24"/>
              </w:rPr>
              <w:t>Annex A</w:t>
            </w:r>
          </w:hyperlink>
          <w:r w:rsidR="00AF789D" w:rsidRPr="00AF789D">
            <w:rPr>
              <w:rStyle w:val="Hyperlink"/>
              <w:rFonts w:ascii="Times New Roman" w:hAnsi="Times New Roman" w:cs="Times New Roman"/>
              <w:b w:val="0"/>
              <w:bCs w:val="0"/>
              <w:i w:val="0"/>
              <w:iCs w:val="0"/>
              <w:noProof/>
              <w:szCs w:val="24"/>
              <w:u w:val="none"/>
            </w:rPr>
            <w:t xml:space="preserve">   </w:t>
          </w:r>
          <w:hyperlink w:anchor="_Toc130300124" w:history="1">
            <w:r w:rsidR="00822301" w:rsidRPr="000F4760">
              <w:rPr>
                <w:rStyle w:val="Hyperlink"/>
                <w:rFonts w:ascii="Times New Roman" w:hAnsi="Times New Roman" w:cs="Times New Roman"/>
                <w:b w:val="0"/>
                <w:bCs w:val="0"/>
                <w:i w:val="0"/>
                <w:iCs w:val="0"/>
                <w:noProof/>
                <w:szCs w:val="24"/>
              </w:rPr>
              <w:t>Controls</w:t>
            </w:r>
            <w:r w:rsidR="00822301" w:rsidRPr="000F4760">
              <w:rPr>
                <w:rFonts w:ascii="Times New Roman" w:hAnsi="Times New Roman" w:cs="Times New Roman"/>
                <w:b w:val="0"/>
                <w:bCs w:val="0"/>
                <w:noProof/>
                <w:webHidden/>
                <w:szCs w:val="24"/>
              </w:rPr>
              <w:tab/>
            </w:r>
            <w:r w:rsidR="00822301" w:rsidRPr="00C024DB">
              <w:rPr>
                <w:rFonts w:ascii="Times New Roman" w:hAnsi="Times New Roman" w:cs="Times New Roman"/>
                <w:b w:val="0"/>
                <w:bCs w:val="0"/>
                <w:i w:val="0"/>
                <w:iCs w:val="0"/>
                <w:noProof/>
                <w:webHidden/>
                <w:szCs w:val="24"/>
              </w:rPr>
              <w:fldChar w:fldCharType="begin"/>
            </w:r>
            <w:r w:rsidR="00822301" w:rsidRPr="00C024DB">
              <w:rPr>
                <w:rFonts w:ascii="Times New Roman" w:hAnsi="Times New Roman" w:cs="Times New Roman"/>
                <w:b w:val="0"/>
                <w:bCs w:val="0"/>
                <w:i w:val="0"/>
                <w:iCs w:val="0"/>
                <w:noProof/>
                <w:webHidden/>
                <w:szCs w:val="24"/>
              </w:rPr>
              <w:instrText xml:space="preserve"> PAGEREF _Toc130300124 \h </w:instrText>
            </w:r>
            <w:r w:rsidR="00822301" w:rsidRPr="00C024DB">
              <w:rPr>
                <w:rFonts w:ascii="Times New Roman" w:hAnsi="Times New Roman" w:cs="Times New Roman"/>
                <w:b w:val="0"/>
                <w:bCs w:val="0"/>
                <w:i w:val="0"/>
                <w:iCs w:val="0"/>
                <w:noProof/>
                <w:webHidden/>
                <w:szCs w:val="24"/>
              </w:rPr>
            </w:r>
            <w:r w:rsidR="00822301" w:rsidRPr="00C024DB">
              <w:rPr>
                <w:rFonts w:ascii="Times New Roman" w:hAnsi="Times New Roman" w:cs="Times New Roman"/>
                <w:b w:val="0"/>
                <w:bCs w:val="0"/>
                <w:i w:val="0"/>
                <w:iCs w:val="0"/>
                <w:noProof/>
                <w:webHidden/>
                <w:szCs w:val="24"/>
              </w:rPr>
              <w:fldChar w:fldCharType="separate"/>
            </w:r>
            <w:r w:rsidR="004814E0">
              <w:rPr>
                <w:rFonts w:ascii="Times New Roman" w:hAnsi="Times New Roman" w:cs="Times New Roman"/>
                <w:b w:val="0"/>
                <w:bCs w:val="0"/>
                <w:i w:val="0"/>
                <w:iCs w:val="0"/>
                <w:noProof/>
                <w:webHidden/>
                <w:szCs w:val="24"/>
              </w:rPr>
              <w:t>17</w:t>
            </w:r>
            <w:r w:rsidR="00822301" w:rsidRPr="00C024DB">
              <w:rPr>
                <w:rFonts w:ascii="Times New Roman" w:hAnsi="Times New Roman" w:cs="Times New Roman"/>
                <w:b w:val="0"/>
                <w:bCs w:val="0"/>
                <w:i w:val="0"/>
                <w:iCs w:val="0"/>
                <w:noProof/>
                <w:webHidden/>
                <w:szCs w:val="24"/>
              </w:rPr>
              <w:fldChar w:fldCharType="end"/>
            </w:r>
          </w:hyperlink>
        </w:p>
        <w:p w14:paraId="10684E65" w14:textId="4DBB4590" w:rsidR="00822301" w:rsidRPr="000F4760" w:rsidRDefault="00000000" w:rsidP="000F4760">
          <w:pPr>
            <w:pStyle w:val="TOC2"/>
            <w:rPr>
              <w:rFonts w:ascii="Times New Roman" w:hAnsi="Times New Roman" w:cs="Times New Roman"/>
              <w:b w:val="0"/>
              <w:bCs w:val="0"/>
              <w:noProof/>
              <w:sz w:val="24"/>
              <w:szCs w:val="24"/>
            </w:rPr>
          </w:pPr>
          <w:hyperlink w:anchor="_Toc130300125" w:history="1">
            <w:r w:rsidR="00822301" w:rsidRPr="000F4760">
              <w:rPr>
                <w:rStyle w:val="Hyperlink"/>
                <w:rFonts w:ascii="Times New Roman" w:hAnsi="Times New Roman" w:cs="Times New Roman"/>
                <w:b w:val="0"/>
                <w:bCs w:val="0"/>
                <w:noProof/>
                <w:sz w:val="24"/>
                <w:szCs w:val="24"/>
              </w:rPr>
              <w:t>A.1</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Introduction</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_Toc130300125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17</w:t>
            </w:r>
            <w:r w:rsidR="00822301" w:rsidRPr="000F4760">
              <w:rPr>
                <w:rFonts w:ascii="Times New Roman" w:hAnsi="Times New Roman" w:cs="Times New Roman"/>
                <w:b w:val="0"/>
                <w:bCs w:val="0"/>
                <w:noProof/>
                <w:webHidden/>
                <w:sz w:val="24"/>
                <w:szCs w:val="24"/>
              </w:rPr>
              <w:fldChar w:fldCharType="end"/>
            </w:r>
          </w:hyperlink>
        </w:p>
        <w:p w14:paraId="0C94261A" w14:textId="584D280E" w:rsidR="00822301" w:rsidRPr="000F4760" w:rsidRDefault="00000000" w:rsidP="000F4760">
          <w:pPr>
            <w:pStyle w:val="TOC2"/>
            <w:rPr>
              <w:rFonts w:ascii="Times New Roman" w:hAnsi="Times New Roman" w:cs="Times New Roman"/>
              <w:b w:val="0"/>
              <w:bCs w:val="0"/>
              <w:noProof/>
              <w:sz w:val="24"/>
              <w:szCs w:val="24"/>
            </w:rPr>
          </w:pPr>
          <w:hyperlink w:anchor="_Toc130300126" w:history="1">
            <w:r w:rsidR="00822301" w:rsidRPr="000F4760">
              <w:rPr>
                <w:rStyle w:val="Hyperlink"/>
                <w:rFonts w:ascii="Times New Roman" w:hAnsi="Times New Roman" w:cs="Times New Roman"/>
                <w:b w:val="0"/>
                <w:bCs w:val="0"/>
                <w:noProof/>
                <w:sz w:val="24"/>
                <w:szCs w:val="24"/>
              </w:rPr>
              <w:t>A.2</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Organisation (Category 1)</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_Toc130300126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17</w:t>
            </w:r>
            <w:r w:rsidR="00822301" w:rsidRPr="000F4760">
              <w:rPr>
                <w:rFonts w:ascii="Times New Roman" w:hAnsi="Times New Roman" w:cs="Times New Roman"/>
                <w:b w:val="0"/>
                <w:bCs w:val="0"/>
                <w:noProof/>
                <w:webHidden/>
                <w:sz w:val="24"/>
                <w:szCs w:val="24"/>
              </w:rPr>
              <w:fldChar w:fldCharType="end"/>
            </w:r>
          </w:hyperlink>
        </w:p>
        <w:p w14:paraId="10AC4826" w14:textId="4ABAC6DD" w:rsidR="00822301" w:rsidRPr="000F4760" w:rsidRDefault="00000000" w:rsidP="000F4760">
          <w:pPr>
            <w:pStyle w:val="TOC2"/>
            <w:rPr>
              <w:rFonts w:ascii="Times New Roman" w:hAnsi="Times New Roman" w:cs="Times New Roman"/>
              <w:b w:val="0"/>
              <w:bCs w:val="0"/>
              <w:noProof/>
              <w:sz w:val="24"/>
              <w:szCs w:val="24"/>
            </w:rPr>
          </w:pPr>
          <w:hyperlink w:anchor="_Toc130300132" w:history="1">
            <w:r w:rsidR="00822301" w:rsidRPr="000F4760">
              <w:rPr>
                <w:rStyle w:val="Hyperlink"/>
                <w:rFonts w:ascii="Times New Roman" w:hAnsi="Times New Roman" w:cs="Times New Roman"/>
                <w:b w:val="0"/>
                <w:bCs w:val="0"/>
                <w:noProof/>
                <w:sz w:val="24"/>
                <w:szCs w:val="24"/>
              </w:rPr>
              <w:t>A.3</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Infrastructure (Category 2)</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_Toc130300132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20</w:t>
            </w:r>
            <w:r w:rsidR="00822301" w:rsidRPr="000F4760">
              <w:rPr>
                <w:rFonts w:ascii="Times New Roman" w:hAnsi="Times New Roman" w:cs="Times New Roman"/>
                <w:b w:val="0"/>
                <w:bCs w:val="0"/>
                <w:noProof/>
                <w:webHidden/>
                <w:sz w:val="24"/>
                <w:szCs w:val="24"/>
              </w:rPr>
              <w:fldChar w:fldCharType="end"/>
            </w:r>
          </w:hyperlink>
        </w:p>
        <w:p w14:paraId="1AC77414" w14:textId="19C3FBA7" w:rsidR="00822301" w:rsidRPr="000F4760" w:rsidRDefault="00000000" w:rsidP="000F4760">
          <w:pPr>
            <w:pStyle w:val="TOC2"/>
            <w:rPr>
              <w:rFonts w:ascii="Times New Roman" w:hAnsi="Times New Roman" w:cs="Times New Roman"/>
              <w:b w:val="0"/>
              <w:bCs w:val="0"/>
              <w:noProof/>
              <w:sz w:val="24"/>
              <w:szCs w:val="24"/>
            </w:rPr>
          </w:pPr>
          <w:hyperlink w:anchor="_Toc130300152" w:history="1">
            <w:r w:rsidR="00822301" w:rsidRPr="000F4760">
              <w:rPr>
                <w:rStyle w:val="Hyperlink"/>
                <w:rFonts w:ascii="Times New Roman" w:hAnsi="Times New Roman" w:cs="Times New Roman"/>
                <w:b w:val="0"/>
                <w:bCs w:val="0"/>
                <w:noProof/>
                <w:sz w:val="24"/>
                <w:szCs w:val="24"/>
              </w:rPr>
              <w:t>A.4</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People (Category 3)</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_Toc130300152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29</w:t>
            </w:r>
            <w:r w:rsidR="00822301" w:rsidRPr="000F4760">
              <w:rPr>
                <w:rFonts w:ascii="Times New Roman" w:hAnsi="Times New Roman" w:cs="Times New Roman"/>
                <w:b w:val="0"/>
                <w:bCs w:val="0"/>
                <w:noProof/>
                <w:webHidden/>
                <w:sz w:val="24"/>
                <w:szCs w:val="24"/>
              </w:rPr>
              <w:fldChar w:fldCharType="end"/>
            </w:r>
          </w:hyperlink>
        </w:p>
        <w:p w14:paraId="2A6C868E" w14:textId="418682A1" w:rsidR="00822301" w:rsidRPr="000F4760" w:rsidRDefault="00000000" w:rsidP="000F4760">
          <w:pPr>
            <w:pStyle w:val="TOC2"/>
            <w:rPr>
              <w:rFonts w:ascii="Times New Roman" w:hAnsi="Times New Roman" w:cs="Times New Roman"/>
              <w:b w:val="0"/>
              <w:bCs w:val="0"/>
              <w:noProof/>
              <w:sz w:val="24"/>
              <w:szCs w:val="24"/>
            </w:rPr>
          </w:pPr>
          <w:hyperlink w:anchor="_Toc130300155" w:history="1">
            <w:r w:rsidR="00822301" w:rsidRPr="000F4760">
              <w:rPr>
                <w:rStyle w:val="Hyperlink"/>
                <w:rFonts w:ascii="Times New Roman" w:hAnsi="Times New Roman" w:cs="Times New Roman"/>
                <w:b w:val="0"/>
                <w:bCs w:val="0"/>
                <w:noProof/>
                <w:sz w:val="24"/>
                <w:szCs w:val="24"/>
              </w:rPr>
              <w:t>A.5</w:t>
            </w:r>
            <w:r w:rsidR="00822301" w:rsidRPr="000F4760">
              <w:rPr>
                <w:rFonts w:ascii="Times New Roman" w:hAnsi="Times New Roman" w:cs="Times New Roman"/>
                <w:b w:val="0"/>
                <w:bCs w:val="0"/>
                <w:noProof/>
                <w:sz w:val="24"/>
                <w:szCs w:val="24"/>
              </w:rPr>
              <w:tab/>
            </w:r>
            <w:r w:rsidR="00822301" w:rsidRPr="000F4760">
              <w:rPr>
                <w:rStyle w:val="Hyperlink"/>
                <w:rFonts w:ascii="Times New Roman" w:hAnsi="Times New Roman" w:cs="Times New Roman"/>
                <w:b w:val="0"/>
                <w:bCs w:val="0"/>
                <w:noProof/>
                <w:sz w:val="24"/>
                <w:szCs w:val="24"/>
              </w:rPr>
              <w:t>Environment (Category 4)</w:t>
            </w:r>
            <w:r w:rsidR="00822301" w:rsidRPr="000F4760">
              <w:rPr>
                <w:rFonts w:ascii="Times New Roman" w:hAnsi="Times New Roman" w:cs="Times New Roman"/>
                <w:b w:val="0"/>
                <w:bCs w:val="0"/>
                <w:noProof/>
                <w:webHidden/>
                <w:sz w:val="24"/>
                <w:szCs w:val="24"/>
              </w:rPr>
              <w:tab/>
            </w:r>
            <w:r w:rsidR="00822301" w:rsidRPr="000F4760">
              <w:rPr>
                <w:rFonts w:ascii="Times New Roman" w:hAnsi="Times New Roman" w:cs="Times New Roman"/>
                <w:b w:val="0"/>
                <w:bCs w:val="0"/>
                <w:noProof/>
                <w:webHidden/>
                <w:sz w:val="24"/>
                <w:szCs w:val="24"/>
              </w:rPr>
              <w:fldChar w:fldCharType="begin"/>
            </w:r>
            <w:r w:rsidR="00822301" w:rsidRPr="000F4760">
              <w:rPr>
                <w:rFonts w:ascii="Times New Roman" w:hAnsi="Times New Roman" w:cs="Times New Roman"/>
                <w:b w:val="0"/>
                <w:bCs w:val="0"/>
                <w:noProof/>
                <w:webHidden/>
                <w:sz w:val="24"/>
                <w:szCs w:val="24"/>
              </w:rPr>
              <w:instrText xml:space="preserve"> PAGEREF _Toc130300155 \h </w:instrText>
            </w:r>
            <w:r w:rsidR="00822301" w:rsidRPr="000F4760">
              <w:rPr>
                <w:rFonts w:ascii="Times New Roman" w:hAnsi="Times New Roman" w:cs="Times New Roman"/>
                <w:b w:val="0"/>
                <w:bCs w:val="0"/>
                <w:noProof/>
                <w:webHidden/>
                <w:sz w:val="24"/>
                <w:szCs w:val="24"/>
              </w:rPr>
            </w:r>
            <w:r w:rsidR="00822301" w:rsidRPr="000F4760">
              <w:rPr>
                <w:rFonts w:ascii="Times New Roman" w:hAnsi="Times New Roman" w:cs="Times New Roman"/>
                <w:b w:val="0"/>
                <w:bCs w:val="0"/>
                <w:noProof/>
                <w:webHidden/>
                <w:sz w:val="24"/>
                <w:szCs w:val="24"/>
              </w:rPr>
              <w:fldChar w:fldCharType="separate"/>
            </w:r>
            <w:r w:rsidR="004814E0">
              <w:rPr>
                <w:rFonts w:ascii="Times New Roman" w:hAnsi="Times New Roman" w:cs="Times New Roman"/>
                <w:b w:val="0"/>
                <w:bCs w:val="0"/>
                <w:noProof/>
                <w:webHidden/>
                <w:sz w:val="24"/>
                <w:szCs w:val="24"/>
              </w:rPr>
              <w:t>31</w:t>
            </w:r>
            <w:r w:rsidR="00822301" w:rsidRPr="000F4760">
              <w:rPr>
                <w:rFonts w:ascii="Times New Roman" w:hAnsi="Times New Roman" w:cs="Times New Roman"/>
                <w:b w:val="0"/>
                <w:bCs w:val="0"/>
                <w:noProof/>
                <w:webHidden/>
                <w:sz w:val="24"/>
                <w:szCs w:val="24"/>
              </w:rPr>
              <w:fldChar w:fldCharType="end"/>
            </w:r>
          </w:hyperlink>
        </w:p>
        <w:p w14:paraId="0CB1EF56" w14:textId="35A17083" w:rsidR="00822301" w:rsidRPr="000F4760" w:rsidRDefault="00000000" w:rsidP="00C024DB">
          <w:pPr>
            <w:pStyle w:val="TOC1"/>
            <w:tabs>
              <w:tab w:val="right" w:leader="dot" w:pos="9307"/>
            </w:tabs>
            <w:rPr>
              <w:rFonts w:ascii="Times New Roman" w:hAnsi="Times New Roman" w:cs="Times New Roman"/>
              <w:b w:val="0"/>
              <w:bCs w:val="0"/>
              <w:i w:val="0"/>
              <w:iCs w:val="0"/>
              <w:noProof/>
              <w:szCs w:val="24"/>
            </w:rPr>
          </w:pPr>
          <w:hyperlink w:anchor="_Toc130300157" w:history="1">
            <w:r w:rsidR="00822301" w:rsidRPr="000F4760">
              <w:rPr>
                <w:rStyle w:val="Hyperlink"/>
                <w:rFonts w:ascii="Times New Roman" w:hAnsi="Times New Roman" w:cs="Times New Roman"/>
                <w:b w:val="0"/>
                <w:bCs w:val="0"/>
                <w:i w:val="0"/>
                <w:iCs w:val="0"/>
                <w:noProof/>
                <w:szCs w:val="24"/>
              </w:rPr>
              <w:t>Annex B</w:t>
            </w:r>
          </w:hyperlink>
          <w:r w:rsidR="00C024DB" w:rsidRPr="00C024DB">
            <w:rPr>
              <w:rStyle w:val="Hyperlink"/>
              <w:rFonts w:ascii="Times New Roman" w:hAnsi="Times New Roman" w:cs="Times New Roman"/>
              <w:b w:val="0"/>
              <w:bCs w:val="0"/>
              <w:i w:val="0"/>
              <w:iCs w:val="0"/>
              <w:noProof/>
              <w:szCs w:val="24"/>
              <w:u w:val="none"/>
            </w:rPr>
            <w:t xml:space="preserve">   </w:t>
          </w:r>
          <w:hyperlink w:anchor="_Toc130300158" w:history="1">
            <w:r w:rsidR="00822301" w:rsidRPr="000F4760">
              <w:rPr>
                <w:rStyle w:val="Hyperlink"/>
                <w:rFonts w:ascii="Times New Roman" w:hAnsi="Times New Roman" w:cs="Times New Roman"/>
                <w:b w:val="0"/>
                <w:bCs w:val="0"/>
                <w:i w:val="0"/>
                <w:iCs w:val="0"/>
                <w:noProof/>
                <w:szCs w:val="24"/>
              </w:rPr>
              <w:t>CSIRT and SOC</w:t>
            </w:r>
            <w:r w:rsidR="00822301" w:rsidRPr="000F4760">
              <w:rPr>
                <w:rFonts w:ascii="Times New Roman" w:hAnsi="Times New Roman" w:cs="Times New Roman"/>
                <w:b w:val="0"/>
                <w:bCs w:val="0"/>
                <w:i w:val="0"/>
                <w:iCs w:val="0"/>
                <w:noProof/>
                <w:webHidden/>
                <w:szCs w:val="24"/>
              </w:rPr>
              <w:tab/>
            </w:r>
            <w:r w:rsidR="00822301" w:rsidRPr="000F4760">
              <w:rPr>
                <w:rFonts w:ascii="Times New Roman" w:hAnsi="Times New Roman" w:cs="Times New Roman"/>
                <w:b w:val="0"/>
                <w:bCs w:val="0"/>
                <w:i w:val="0"/>
                <w:iCs w:val="0"/>
                <w:noProof/>
                <w:webHidden/>
                <w:szCs w:val="24"/>
              </w:rPr>
              <w:fldChar w:fldCharType="begin"/>
            </w:r>
            <w:r w:rsidR="00822301" w:rsidRPr="000F4760">
              <w:rPr>
                <w:rFonts w:ascii="Times New Roman" w:hAnsi="Times New Roman" w:cs="Times New Roman"/>
                <w:b w:val="0"/>
                <w:bCs w:val="0"/>
                <w:i w:val="0"/>
                <w:iCs w:val="0"/>
                <w:noProof/>
                <w:webHidden/>
                <w:szCs w:val="24"/>
              </w:rPr>
              <w:instrText xml:space="preserve"> PAGEREF _Toc130300158 \h </w:instrText>
            </w:r>
            <w:r w:rsidR="00822301" w:rsidRPr="000F4760">
              <w:rPr>
                <w:rFonts w:ascii="Times New Roman" w:hAnsi="Times New Roman" w:cs="Times New Roman"/>
                <w:b w:val="0"/>
                <w:bCs w:val="0"/>
                <w:i w:val="0"/>
                <w:iCs w:val="0"/>
                <w:noProof/>
                <w:webHidden/>
                <w:szCs w:val="24"/>
              </w:rPr>
            </w:r>
            <w:r w:rsidR="00822301" w:rsidRPr="000F4760">
              <w:rPr>
                <w:rFonts w:ascii="Times New Roman" w:hAnsi="Times New Roman" w:cs="Times New Roman"/>
                <w:b w:val="0"/>
                <w:bCs w:val="0"/>
                <w:i w:val="0"/>
                <w:iCs w:val="0"/>
                <w:noProof/>
                <w:webHidden/>
                <w:szCs w:val="24"/>
              </w:rPr>
              <w:fldChar w:fldCharType="separate"/>
            </w:r>
            <w:r w:rsidR="004814E0">
              <w:rPr>
                <w:rFonts w:ascii="Times New Roman" w:hAnsi="Times New Roman" w:cs="Times New Roman"/>
                <w:b w:val="0"/>
                <w:bCs w:val="0"/>
                <w:i w:val="0"/>
                <w:iCs w:val="0"/>
                <w:noProof/>
                <w:webHidden/>
                <w:szCs w:val="24"/>
              </w:rPr>
              <w:t>32</w:t>
            </w:r>
            <w:r w:rsidR="00822301" w:rsidRPr="000F4760">
              <w:rPr>
                <w:rFonts w:ascii="Times New Roman" w:hAnsi="Times New Roman" w:cs="Times New Roman"/>
                <w:b w:val="0"/>
                <w:bCs w:val="0"/>
                <w:i w:val="0"/>
                <w:iCs w:val="0"/>
                <w:noProof/>
                <w:webHidden/>
                <w:szCs w:val="24"/>
              </w:rPr>
              <w:fldChar w:fldCharType="end"/>
            </w:r>
          </w:hyperlink>
        </w:p>
        <w:p w14:paraId="01BF048C" w14:textId="2934515D" w:rsidR="00822301" w:rsidRDefault="00822301">
          <w:r w:rsidRPr="000F4760">
            <w:rPr>
              <w:noProof/>
            </w:rPr>
            <w:fldChar w:fldCharType="end"/>
          </w:r>
        </w:p>
      </w:sdtContent>
    </w:sdt>
    <w:p w14:paraId="649163B6" w14:textId="77777777" w:rsidR="0072557D" w:rsidRDefault="0072557D" w:rsidP="0072557D">
      <w:pPr>
        <w:rPr>
          <w:lang w:eastAsia="ja-JP"/>
        </w:rPr>
      </w:pPr>
    </w:p>
    <w:p w14:paraId="171B00FD" w14:textId="77777777" w:rsidR="0072557D" w:rsidRDefault="0072557D" w:rsidP="0072557D">
      <w:pPr>
        <w:rPr>
          <w:rFonts w:eastAsia="SimSun"/>
          <w:b/>
        </w:rPr>
      </w:pPr>
    </w:p>
    <w:p w14:paraId="3453F463" w14:textId="77777777" w:rsidR="0072557D" w:rsidRDefault="0072557D" w:rsidP="00B369DF">
      <w:pPr>
        <w:jc w:val="center"/>
        <w:rPr>
          <w:rFonts w:eastAsia="SimSun"/>
          <w:b/>
        </w:rPr>
      </w:pPr>
    </w:p>
    <w:p w14:paraId="1C0FC674" w14:textId="77777777" w:rsidR="00C024DB" w:rsidRDefault="00C024DB">
      <w:pPr>
        <w:rPr>
          <w:rFonts w:eastAsia="SimSun"/>
          <w:b/>
        </w:rPr>
      </w:pPr>
      <w:r>
        <w:rPr>
          <w:rFonts w:eastAsia="SimSun"/>
          <w:b/>
        </w:rPr>
        <w:br w:type="page"/>
      </w:r>
    </w:p>
    <w:p w14:paraId="11D48968" w14:textId="596A079E" w:rsidR="00B369DF" w:rsidRPr="00283A8E" w:rsidRDefault="00B369DF" w:rsidP="00B369DF">
      <w:pPr>
        <w:jc w:val="center"/>
        <w:rPr>
          <w:rFonts w:eastAsia="SimSun"/>
          <w:b/>
        </w:rPr>
      </w:pPr>
      <w:r w:rsidRPr="00283A8E">
        <w:rPr>
          <w:rFonts w:eastAsia="SimSun"/>
          <w:b/>
        </w:rPr>
        <w:lastRenderedPageBreak/>
        <w:t>SECURITY GUIDELINES FOR INFORMATION AND NETWORK SECURITY</w:t>
      </w:r>
      <w:r w:rsidR="00483AF7">
        <w:rPr>
          <w:rFonts w:eastAsia="SimSun"/>
          <w:b/>
        </w:rPr>
        <w:t xml:space="preserve"> </w:t>
      </w:r>
      <w:r w:rsidRPr="00283A8E">
        <w:rPr>
          <w:rFonts w:eastAsia="SimSun"/>
          <w:b/>
        </w:rPr>
        <w:t>MANAGEMENT</w:t>
      </w:r>
    </w:p>
    <w:p w14:paraId="21A80EA2" w14:textId="77777777" w:rsidR="00B369DF" w:rsidRPr="00283A8E" w:rsidRDefault="00B369DF" w:rsidP="00404353">
      <w:pPr>
        <w:rPr>
          <w:rFonts w:eastAsia="SimSun"/>
        </w:rPr>
      </w:pPr>
    </w:p>
    <w:p w14:paraId="73717191" w14:textId="77777777" w:rsidR="00404353" w:rsidRPr="00283A8E" w:rsidRDefault="00404353" w:rsidP="007D4415">
      <w:pPr>
        <w:rPr>
          <w:rFonts w:eastAsia="SimSun"/>
        </w:rPr>
      </w:pPr>
    </w:p>
    <w:p w14:paraId="47462B00" w14:textId="7F07FC18" w:rsidR="00B369DF" w:rsidRPr="00283A8E" w:rsidRDefault="00B369DF" w:rsidP="005B358B">
      <w:pPr>
        <w:pStyle w:val="Heading1"/>
        <w:numPr>
          <w:ilvl w:val="0"/>
          <w:numId w:val="7"/>
        </w:numPr>
      </w:pPr>
      <w:bookmarkStart w:id="2" w:name="_Toc130300081"/>
      <w:r w:rsidRPr="00283A8E">
        <w:t>Scope</w:t>
      </w:r>
      <w:bookmarkEnd w:id="2"/>
    </w:p>
    <w:p w14:paraId="0A2676EA" w14:textId="77777777" w:rsidR="00404353" w:rsidRPr="00283A8E" w:rsidRDefault="00404353" w:rsidP="00B369DF">
      <w:pPr>
        <w:rPr>
          <w:rFonts w:eastAsia="SimSun"/>
          <w:b/>
        </w:rPr>
      </w:pPr>
    </w:p>
    <w:p w14:paraId="69EC8A25" w14:textId="5553E71A" w:rsidR="00B369DF" w:rsidRPr="00283A8E" w:rsidRDefault="00B369DF" w:rsidP="007D4415">
      <w:pPr>
        <w:jc w:val="both"/>
        <w:rPr>
          <w:rFonts w:eastAsia="SimSun"/>
        </w:rPr>
      </w:pPr>
      <w:r w:rsidRPr="00283A8E">
        <w:rPr>
          <w:rFonts w:eastAsia="SimSun"/>
        </w:rPr>
        <w:t>This document is to provide security guideline</w:t>
      </w:r>
      <w:r w:rsidR="00E81B4B">
        <w:rPr>
          <w:rFonts w:eastAsia="SimSun"/>
        </w:rPr>
        <w:t>s</w:t>
      </w:r>
      <w:r w:rsidRPr="00283A8E">
        <w:rPr>
          <w:rFonts w:eastAsia="SimSun"/>
        </w:rPr>
        <w:t xml:space="preserve"> for establishing, implementing, maintaining</w:t>
      </w:r>
      <w:r w:rsidR="00E81B4B">
        <w:rPr>
          <w:rFonts w:eastAsia="SimSun"/>
        </w:rPr>
        <w:t>,</w:t>
      </w:r>
      <w:r w:rsidRPr="00283A8E">
        <w:rPr>
          <w:rFonts w:eastAsia="SimSun"/>
        </w:rPr>
        <w:t xml:space="preserve"> and continually improving an information and network security management within the context of an organization. The guideline </w:t>
      </w:r>
      <w:r w:rsidR="00E81B4B" w:rsidRPr="00283A8E">
        <w:rPr>
          <w:rFonts w:eastAsia="SimSun"/>
        </w:rPr>
        <w:t>includes</w:t>
      </w:r>
      <w:r w:rsidRPr="00283A8E">
        <w:rPr>
          <w:rFonts w:eastAsia="SimSun"/>
        </w:rPr>
        <w:t xml:space="preserve"> the assessment and treatment of information security risks tailored to the needs of the organization. The guideline set out in this document are generic and intended to be applicable to all organizations, regardless of size, </w:t>
      </w:r>
      <w:r w:rsidR="002E5492" w:rsidRPr="00283A8E">
        <w:rPr>
          <w:rFonts w:eastAsia="SimSun"/>
        </w:rPr>
        <w:t>type,</w:t>
      </w:r>
      <w:r w:rsidRPr="00283A8E">
        <w:rPr>
          <w:rFonts w:eastAsia="SimSun"/>
        </w:rPr>
        <w:t xml:space="preserve"> or nature.</w:t>
      </w:r>
    </w:p>
    <w:p w14:paraId="327CA3E7" w14:textId="77777777" w:rsidR="00B369DF" w:rsidRPr="00283A8E" w:rsidRDefault="00B369DF" w:rsidP="00B369DF">
      <w:pPr>
        <w:rPr>
          <w:rFonts w:eastAsia="SimSun"/>
        </w:rPr>
      </w:pPr>
    </w:p>
    <w:p w14:paraId="1283F16C" w14:textId="77777777" w:rsidR="00404353" w:rsidRPr="00283A8E" w:rsidRDefault="00404353" w:rsidP="00B369DF">
      <w:pPr>
        <w:rPr>
          <w:rFonts w:eastAsia="SimSun"/>
        </w:rPr>
      </w:pPr>
    </w:p>
    <w:p w14:paraId="72A8B56C" w14:textId="04F815CE" w:rsidR="00B369DF" w:rsidRPr="00283A8E" w:rsidRDefault="00B369DF" w:rsidP="003D7087">
      <w:pPr>
        <w:pStyle w:val="Heading1"/>
      </w:pPr>
      <w:bookmarkStart w:id="3" w:name="_Toc130300082"/>
      <w:r w:rsidRPr="00283A8E">
        <w:t>References</w:t>
      </w:r>
      <w:bookmarkEnd w:id="3"/>
    </w:p>
    <w:p w14:paraId="6C2E0F01" w14:textId="77777777" w:rsidR="00404353" w:rsidRPr="00283A8E" w:rsidRDefault="00404353" w:rsidP="00B369DF">
      <w:pPr>
        <w:tabs>
          <w:tab w:val="center" w:pos="4819"/>
        </w:tabs>
        <w:rPr>
          <w:rFonts w:eastAsia="SimSun"/>
          <w:b/>
        </w:rPr>
      </w:pPr>
    </w:p>
    <w:p w14:paraId="4D44EEA3" w14:textId="53AAF138" w:rsidR="00B369DF" w:rsidRPr="00283A8E" w:rsidRDefault="00B369DF" w:rsidP="007D4415">
      <w:pPr>
        <w:jc w:val="both"/>
        <w:rPr>
          <w:rFonts w:eastAsia="SimSun"/>
        </w:rPr>
      </w:pPr>
      <w:r w:rsidRPr="00283A8E">
        <w:rPr>
          <w:rFonts w:eastAsia="SimSun"/>
        </w:rPr>
        <w:t>The following references are indispensable for the application of this guideline. For dated references, only the edition cited applies. For undated references, the latest edition of the normative references (including any amendments) applies.</w:t>
      </w:r>
    </w:p>
    <w:p w14:paraId="6883CD89" w14:textId="77777777" w:rsidR="00B369DF" w:rsidRPr="00283A8E" w:rsidRDefault="00B369DF" w:rsidP="00B369DF">
      <w:pPr>
        <w:rPr>
          <w:rFonts w:eastAsia="SimSu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5823"/>
      </w:tblGrid>
      <w:tr w:rsidR="00B369DF" w:rsidRPr="00283A8E" w14:paraId="1C91C97C" w14:textId="77777777" w:rsidTr="007D4415">
        <w:trPr>
          <w:trHeight w:val="20"/>
        </w:trPr>
        <w:tc>
          <w:tcPr>
            <w:tcW w:w="1826" w:type="pct"/>
          </w:tcPr>
          <w:p w14:paraId="63E143A4" w14:textId="7DAD3B88" w:rsidR="00483AF7" w:rsidRDefault="00B369DF" w:rsidP="00483AF7">
            <w:pPr>
              <w:rPr>
                <w:rFonts w:ascii="Times New Roman" w:eastAsia="SimSun" w:hAnsi="Times New Roman" w:cs="Times New Roman"/>
              </w:rPr>
            </w:pPr>
            <w:bookmarkStart w:id="4" w:name="_Hlk132881126"/>
            <w:r w:rsidRPr="00283A8E">
              <w:rPr>
                <w:rFonts w:ascii="Times New Roman" w:eastAsia="SimSun" w:hAnsi="Times New Roman" w:cs="Times New Roman"/>
              </w:rPr>
              <w:t>ITU-T X.1051</w:t>
            </w:r>
            <w:r w:rsidR="00483AF7">
              <w:rPr>
                <w:rFonts w:ascii="Times New Roman" w:eastAsia="SimSun" w:hAnsi="Times New Roman" w:cs="Times New Roman"/>
              </w:rPr>
              <w:t xml:space="preserve">| </w:t>
            </w:r>
            <w:r w:rsidR="00483AF7" w:rsidRPr="00283A8E">
              <w:rPr>
                <w:rFonts w:ascii="Times New Roman" w:eastAsia="SimSun" w:hAnsi="Times New Roman" w:cs="Times New Roman"/>
              </w:rPr>
              <w:t>ISO/IEC 27011</w:t>
            </w:r>
          </w:p>
          <w:bookmarkEnd w:id="4"/>
          <w:p w14:paraId="2370F74F" w14:textId="53ECCB03" w:rsidR="00B369DF" w:rsidRPr="00283A8E" w:rsidRDefault="00B369DF" w:rsidP="00227E96">
            <w:pPr>
              <w:rPr>
                <w:rFonts w:ascii="Times New Roman" w:eastAsia="SimSun" w:hAnsi="Times New Roman" w:cs="Times New Roman"/>
              </w:rPr>
            </w:pPr>
          </w:p>
        </w:tc>
        <w:tc>
          <w:tcPr>
            <w:tcW w:w="3174" w:type="pct"/>
          </w:tcPr>
          <w:p w14:paraId="3FCC52D0" w14:textId="77777777" w:rsidR="00B369DF" w:rsidRPr="00283A8E" w:rsidRDefault="00B369DF" w:rsidP="007D4415">
            <w:pPr>
              <w:jc w:val="both"/>
              <w:rPr>
                <w:rFonts w:ascii="Times New Roman" w:eastAsia="SimSun" w:hAnsi="Times New Roman" w:cs="Times New Roman"/>
              </w:rPr>
            </w:pPr>
            <w:r w:rsidRPr="00283A8E">
              <w:rPr>
                <w:rFonts w:ascii="Times New Roman" w:eastAsia="SimSun" w:hAnsi="Times New Roman" w:cs="Times New Roman"/>
              </w:rPr>
              <w:t>Information technology – Security techniques – Guideline for information security controls based on ISO/IEC 27002 for telecommunications organizations</w:t>
            </w:r>
          </w:p>
        </w:tc>
      </w:tr>
    </w:tbl>
    <w:p w14:paraId="299FA9AD" w14:textId="2DF724F4" w:rsidR="00B369DF" w:rsidRPr="00283A8E" w:rsidRDefault="00B369DF" w:rsidP="00B369DF">
      <w:pPr>
        <w:rPr>
          <w:rFonts w:eastAsia="SimSun"/>
        </w:rPr>
      </w:pPr>
    </w:p>
    <w:p w14:paraId="7D516C6B" w14:textId="77777777" w:rsidR="00396755" w:rsidRPr="00283A8E" w:rsidRDefault="00396755" w:rsidP="00B369DF">
      <w:pPr>
        <w:rPr>
          <w:rFonts w:eastAsia="SimSun"/>
        </w:rPr>
      </w:pPr>
    </w:p>
    <w:p w14:paraId="6D3D0A0B" w14:textId="463D3783" w:rsidR="00B369DF" w:rsidRPr="00283A8E" w:rsidRDefault="00B369DF" w:rsidP="003452AB">
      <w:pPr>
        <w:pStyle w:val="Heading1"/>
      </w:pPr>
      <w:bookmarkStart w:id="5" w:name="_Toc130300083"/>
      <w:r w:rsidRPr="00283A8E">
        <w:t>Abbreviations</w:t>
      </w:r>
      <w:bookmarkEnd w:id="5"/>
    </w:p>
    <w:p w14:paraId="59B72AAD" w14:textId="41FB70FC" w:rsidR="00B369DF" w:rsidRPr="00283A8E" w:rsidRDefault="00B369DF" w:rsidP="00B369DF">
      <w:pPr>
        <w:rPr>
          <w:rFonts w:eastAsia="SimSun"/>
          <w:b/>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201"/>
      </w:tblGrid>
      <w:tr w:rsidR="00B369DF" w:rsidRPr="00283A8E" w14:paraId="0805769A" w14:textId="77777777" w:rsidTr="00775015">
        <w:tc>
          <w:tcPr>
            <w:tcW w:w="1075" w:type="pct"/>
          </w:tcPr>
          <w:p w14:paraId="62ED113A" w14:textId="77777777" w:rsidR="00B369DF" w:rsidRPr="00283A8E" w:rsidRDefault="00B369DF" w:rsidP="00227E96">
            <w:pPr>
              <w:rPr>
                <w:rFonts w:ascii="Times New Roman" w:eastAsia="SimSun" w:hAnsi="Times New Roman" w:cs="Times New Roman"/>
              </w:rPr>
            </w:pPr>
            <w:r w:rsidRPr="00283A8E">
              <w:rPr>
                <w:rFonts w:ascii="Times New Roman" w:eastAsia="SimSun" w:hAnsi="Times New Roman" w:cs="Times New Roman"/>
              </w:rPr>
              <w:t>CISO</w:t>
            </w:r>
          </w:p>
        </w:tc>
        <w:tc>
          <w:tcPr>
            <w:tcW w:w="3925" w:type="pct"/>
          </w:tcPr>
          <w:p w14:paraId="3BBACADE" w14:textId="77777777" w:rsidR="00B369DF" w:rsidRPr="00283A8E" w:rsidRDefault="00B369DF" w:rsidP="00227E96">
            <w:pPr>
              <w:rPr>
                <w:rFonts w:ascii="Times New Roman" w:eastAsia="SimSun" w:hAnsi="Times New Roman" w:cs="Times New Roman"/>
              </w:rPr>
            </w:pPr>
            <w:r w:rsidRPr="00283A8E">
              <w:rPr>
                <w:rFonts w:ascii="Times New Roman" w:eastAsia="SimSun" w:hAnsi="Times New Roman" w:cs="Times New Roman"/>
              </w:rPr>
              <w:t>Chief Information Security Officer</w:t>
            </w:r>
          </w:p>
        </w:tc>
      </w:tr>
      <w:tr w:rsidR="00B369DF" w:rsidRPr="00283A8E" w14:paraId="5A580B46" w14:textId="77777777" w:rsidTr="00775015">
        <w:tc>
          <w:tcPr>
            <w:tcW w:w="1075" w:type="pct"/>
          </w:tcPr>
          <w:p w14:paraId="54A39E27" w14:textId="77777777" w:rsidR="00B369DF" w:rsidRPr="00283A8E" w:rsidRDefault="00B369DF" w:rsidP="00227E96">
            <w:pPr>
              <w:rPr>
                <w:rFonts w:ascii="Times New Roman" w:eastAsia="SimSun" w:hAnsi="Times New Roman" w:cs="Times New Roman"/>
              </w:rPr>
            </w:pPr>
            <w:r w:rsidRPr="00283A8E">
              <w:rPr>
                <w:rFonts w:ascii="Times New Roman" w:eastAsia="SimSun" w:hAnsi="Times New Roman" w:cs="Times New Roman"/>
              </w:rPr>
              <w:t>CSIRT</w:t>
            </w:r>
          </w:p>
        </w:tc>
        <w:tc>
          <w:tcPr>
            <w:tcW w:w="3925" w:type="pct"/>
          </w:tcPr>
          <w:p w14:paraId="23F71E74" w14:textId="77777777" w:rsidR="00B369DF" w:rsidRPr="00283A8E" w:rsidRDefault="00B369DF" w:rsidP="00227E96">
            <w:pPr>
              <w:rPr>
                <w:rFonts w:ascii="Times New Roman" w:eastAsia="SimSun" w:hAnsi="Times New Roman" w:cs="Times New Roman"/>
              </w:rPr>
            </w:pPr>
            <w:r w:rsidRPr="00283A8E">
              <w:rPr>
                <w:rFonts w:ascii="Times New Roman" w:eastAsia="SimSun" w:hAnsi="Times New Roman" w:cs="Times New Roman"/>
              </w:rPr>
              <w:t>Computer Security Incident Response Team</w:t>
            </w:r>
          </w:p>
        </w:tc>
      </w:tr>
      <w:tr w:rsidR="00B369DF" w:rsidRPr="00283A8E" w14:paraId="53001037" w14:textId="77777777" w:rsidTr="00775015">
        <w:tc>
          <w:tcPr>
            <w:tcW w:w="1075" w:type="pct"/>
          </w:tcPr>
          <w:p w14:paraId="7EB5730A" w14:textId="77777777" w:rsidR="00B369DF" w:rsidRPr="00283A8E" w:rsidRDefault="00B369DF" w:rsidP="00227E96">
            <w:pPr>
              <w:rPr>
                <w:rFonts w:ascii="Times New Roman" w:eastAsia="SimSun" w:hAnsi="Times New Roman" w:cs="Times New Roman"/>
              </w:rPr>
            </w:pPr>
            <w:r w:rsidRPr="00283A8E">
              <w:rPr>
                <w:rFonts w:ascii="Times New Roman" w:eastAsia="SimSun" w:hAnsi="Times New Roman" w:cs="Times New Roman"/>
              </w:rPr>
              <w:t>INS</w:t>
            </w:r>
          </w:p>
        </w:tc>
        <w:tc>
          <w:tcPr>
            <w:tcW w:w="3925" w:type="pct"/>
          </w:tcPr>
          <w:p w14:paraId="120B3515" w14:textId="77777777" w:rsidR="00B369DF" w:rsidRPr="00283A8E" w:rsidRDefault="00B369DF" w:rsidP="00227E96">
            <w:pPr>
              <w:rPr>
                <w:rFonts w:ascii="Times New Roman" w:eastAsia="SimSun" w:hAnsi="Times New Roman" w:cs="Times New Roman"/>
              </w:rPr>
            </w:pPr>
            <w:r w:rsidRPr="00283A8E">
              <w:rPr>
                <w:rFonts w:ascii="Times New Roman" w:eastAsia="SimSun" w:hAnsi="Times New Roman" w:cs="Times New Roman"/>
              </w:rPr>
              <w:t>Information and Network Security</w:t>
            </w:r>
          </w:p>
        </w:tc>
      </w:tr>
      <w:tr w:rsidR="006120F5" w:rsidRPr="00283A8E" w14:paraId="1355B1CC" w14:textId="77777777" w:rsidTr="00775015">
        <w:tc>
          <w:tcPr>
            <w:tcW w:w="1075" w:type="pct"/>
          </w:tcPr>
          <w:p w14:paraId="457079AE" w14:textId="39005682" w:rsidR="006120F5" w:rsidRPr="00283A8E" w:rsidRDefault="006120F5" w:rsidP="00227E96">
            <w:pPr>
              <w:rPr>
                <w:rFonts w:ascii="Times New Roman" w:eastAsia="SimSun" w:hAnsi="Times New Roman" w:cs="Times New Roman"/>
              </w:rPr>
            </w:pPr>
            <w:r w:rsidRPr="00283A8E">
              <w:rPr>
                <w:rFonts w:ascii="Times New Roman" w:eastAsia="SimSun" w:hAnsi="Times New Roman" w:cs="Times New Roman"/>
              </w:rPr>
              <w:t>IP</w:t>
            </w:r>
          </w:p>
        </w:tc>
        <w:tc>
          <w:tcPr>
            <w:tcW w:w="3925" w:type="pct"/>
          </w:tcPr>
          <w:p w14:paraId="06F8D6D1" w14:textId="1B6A9C7B" w:rsidR="006120F5" w:rsidRPr="00283A8E" w:rsidRDefault="006120F5" w:rsidP="00227E96">
            <w:pPr>
              <w:rPr>
                <w:rFonts w:ascii="Times New Roman" w:eastAsia="SimSun" w:hAnsi="Times New Roman" w:cs="Times New Roman"/>
                <w:lang w:eastAsia="en-US"/>
              </w:rPr>
            </w:pPr>
            <w:r w:rsidRPr="00283A8E">
              <w:rPr>
                <w:rFonts w:ascii="Times New Roman" w:eastAsia="SimSun" w:hAnsi="Times New Roman" w:cs="Times New Roman"/>
              </w:rPr>
              <w:t>Internet Protocol</w:t>
            </w:r>
          </w:p>
        </w:tc>
      </w:tr>
      <w:tr w:rsidR="006120F5" w:rsidRPr="00283A8E" w14:paraId="78786A27" w14:textId="77777777" w:rsidTr="00775015">
        <w:tc>
          <w:tcPr>
            <w:tcW w:w="1075" w:type="pct"/>
          </w:tcPr>
          <w:p w14:paraId="41FAF77B" w14:textId="7F0A7130" w:rsidR="006120F5" w:rsidRPr="00283A8E" w:rsidRDefault="006120F5" w:rsidP="00227E96">
            <w:pPr>
              <w:rPr>
                <w:rFonts w:ascii="Times New Roman" w:eastAsia="SimSun" w:hAnsi="Times New Roman" w:cs="Times New Roman"/>
              </w:rPr>
            </w:pPr>
            <w:r w:rsidRPr="00283A8E">
              <w:rPr>
                <w:rFonts w:ascii="Times New Roman" w:eastAsia="SimSun" w:hAnsi="Times New Roman" w:cs="Times New Roman"/>
              </w:rPr>
              <w:t>OWASP</w:t>
            </w:r>
          </w:p>
        </w:tc>
        <w:tc>
          <w:tcPr>
            <w:tcW w:w="3925" w:type="pct"/>
          </w:tcPr>
          <w:p w14:paraId="53F4FC1B" w14:textId="066E31AA" w:rsidR="006120F5" w:rsidRPr="00283A8E" w:rsidRDefault="006120F5" w:rsidP="00227E96">
            <w:pPr>
              <w:rPr>
                <w:rFonts w:ascii="Times New Roman" w:eastAsia="SimSun" w:hAnsi="Times New Roman" w:cs="Times New Roman"/>
                <w:lang w:eastAsia="en-US"/>
              </w:rPr>
            </w:pPr>
            <w:r w:rsidRPr="00283A8E">
              <w:rPr>
                <w:rFonts w:ascii="Times New Roman" w:eastAsia="SimSun" w:hAnsi="Times New Roman" w:cs="Times New Roman"/>
              </w:rPr>
              <w:t>Open Web Application Security Project</w:t>
            </w:r>
          </w:p>
        </w:tc>
      </w:tr>
      <w:tr w:rsidR="00B369DF" w:rsidRPr="00283A8E" w14:paraId="1E7A7B5D" w14:textId="77777777" w:rsidTr="00775015">
        <w:tc>
          <w:tcPr>
            <w:tcW w:w="1075" w:type="pct"/>
          </w:tcPr>
          <w:p w14:paraId="447AE08D" w14:textId="77777777" w:rsidR="00B369DF" w:rsidRPr="00283A8E" w:rsidRDefault="00B369DF" w:rsidP="00227E96">
            <w:pPr>
              <w:rPr>
                <w:rFonts w:ascii="Times New Roman" w:eastAsia="SimSun" w:hAnsi="Times New Roman" w:cs="Times New Roman"/>
              </w:rPr>
            </w:pPr>
            <w:r w:rsidRPr="00283A8E">
              <w:rPr>
                <w:rFonts w:ascii="Times New Roman" w:eastAsia="SimSun" w:hAnsi="Times New Roman" w:cs="Times New Roman"/>
              </w:rPr>
              <w:t>SOC</w:t>
            </w:r>
          </w:p>
        </w:tc>
        <w:tc>
          <w:tcPr>
            <w:tcW w:w="3925" w:type="pct"/>
          </w:tcPr>
          <w:p w14:paraId="39056182" w14:textId="77777777" w:rsidR="00B369DF" w:rsidRPr="00283A8E" w:rsidRDefault="00B369DF" w:rsidP="00227E96">
            <w:pPr>
              <w:rPr>
                <w:rFonts w:ascii="Times New Roman" w:eastAsia="SimSun" w:hAnsi="Times New Roman" w:cs="Times New Roman"/>
              </w:rPr>
            </w:pPr>
            <w:r w:rsidRPr="00283A8E">
              <w:rPr>
                <w:rFonts w:ascii="Times New Roman" w:eastAsia="SimSun" w:hAnsi="Times New Roman" w:cs="Times New Roman"/>
              </w:rPr>
              <w:t>Security Operation Centre</w:t>
            </w:r>
          </w:p>
        </w:tc>
      </w:tr>
      <w:tr w:rsidR="006120F5" w:rsidRPr="00283A8E" w14:paraId="1FE9C210" w14:textId="77777777" w:rsidTr="00775015">
        <w:tc>
          <w:tcPr>
            <w:tcW w:w="1075" w:type="pct"/>
          </w:tcPr>
          <w:p w14:paraId="098B5F18" w14:textId="4A32F2E4" w:rsidR="006120F5" w:rsidRPr="00283A8E" w:rsidRDefault="006120F5" w:rsidP="00227E96">
            <w:pPr>
              <w:rPr>
                <w:rFonts w:ascii="Times New Roman" w:eastAsia="SimSun" w:hAnsi="Times New Roman" w:cs="Times New Roman"/>
              </w:rPr>
            </w:pPr>
            <w:r w:rsidRPr="00283A8E">
              <w:rPr>
                <w:rFonts w:ascii="Times New Roman" w:eastAsia="SimSun" w:hAnsi="Times New Roman" w:cs="Times New Roman"/>
              </w:rPr>
              <w:t>TCP</w:t>
            </w:r>
          </w:p>
        </w:tc>
        <w:tc>
          <w:tcPr>
            <w:tcW w:w="3925" w:type="pct"/>
          </w:tcPr>
          <w:p w14:paraId="42CBCFA5" w14:textId="23084FFC" w:rsidR="006120F5" w:rsidRPr="00283A8E" w:rsidRDefault="006120F5" w:rsidP="00227E96">
            <w:pPr>
              <w:rPr>
                <w:rFonts w:ascii="Times New Roman" w:eastAsia="SimSun" w:hAnsi="Times New Roman" w:cs="Times New Roman"/>
                <w:lang w:eastAsia="en-US"/>
              </w:rPr>
            </w:pPr>
            <w:r w:rsidRPr="00283A8E">
              <w:rPr>
                <w:rFonts w:ascii="Times New Roman" w:eastAsia="SimSun" w:hAnsi="Times New Roman" w:cs="Times New Roman"/>
              </w:rPr>
              <w:t>Transmission Control Protocol</w:t>
            </w:r>
          </w:p>
        </w:tc>
      </w:tr>
      <w:tr w:rsidR="006120F5" w:rsidRPr="00283A8E" w14:paraId="2989650F" w14:textId="77777777" w:rsidTr="00775015">
        <w:tc>
          <w:tcPr>
            <w:tcW w:w="1075" w:type="pct"/>
          </w:tcPr>
          <w:p w14:paraId="001AA0BD" w14:textId="72282CC2" w:rsidR="006120F5" w:rsidRPr="00283A8E" w:rsidRDefault="006120F5" w:rsidP="00227E96">
            <w:pPr>
              <w:rPr>
                <w:rFonts w:ascii="Times New Roman" w:eastAsia="SimSun" w:hAnsi="Times New Roman" w:cs="Times New Roman"/>
              </w:rPr>
            </w:pPr>
            <w:r w:rsidRPr="00283A8E">
              <w:rPr>
                <w:rFonts w:ascii="Times New Roman" w:eastAsia="SimSun" w:hAnsi="Times New Roman" w:cs="Times New Roman"/>
              </w:rPr>
              <w:t>UDP</w:t>
            </w:r>
          </w:p>
        </w:tc>
        <w:tc>
          <w:tcPr>
            <w:tcW w:w="3925" w:type="pct"/>
          </w:tcPr>
          <w:p w14:paraId="18950FBC" w14:textId="41227EC1" w:rsidR="006120F5" w:rsidRPr="00283A8E" w:rsidRDefault="006120F5" w:rsidP="00227E96">
            <w:pPr>
              <w:rPr>
                <w:rFonts w:ascii="Times New Roman" w:eastAsia="SimSun" w:hAnsi="Times New Roman" w:cs="Times New Roman"/>
              </w:rPr>
            </w:pPr>
            <w:r w:rsidRPr="00283A8E">
              <w:rPr>
                <w:rFonts w:ascii="Times New Roman" w:eastAsia="SimSun" w:hAnsi="Times New Roman" w:cs="Times New Roman"/>
              </w:rPr>
              <w:t>User Datagram Protocol</w:t>
            </w:r>
          </w:p>
        </w:tc>
      </w:tr>
    </w:tbl>
    <w:p w14:paraId="79AE4DDB" w14:textId="2EEDD614" w:rsidR="006120F5" w:rsidRPr="00283A8E" w:rsidRDefault="006120F5" w:rsidP="00B369DF">
      <w:pPr>
        <w:rPr>
          <w:rFonts w:eastAsia="SimSun"/>
        </w:rPr>
      </w:pPr>
    </w:p>
    <w:p w14:paraId="4A50D3A6" w14:textId="77777777" w:rsidR="00775015" w:rsidRPr="00283A8E" w:rsidRDefault="00775015" w:rsidP="00B369DF">
      <w:pPr>
        <w:rPr>
          <w:rFonts w:eastAsia="SimSun"/>
        </w:rPr>
      </w:pPr>
    </w:p>
    <w:p w14:paraId="0C3F745B" w14:textId="0149FB76" w:rsidR="00B369DF" w:rsidRPr="00283A8E" w:rsidRDefault="00491550" w:rsidP="003452AB">
      <w:pPr>
        <w:pStyle w:val="Heading1"/>
      </w:pPr>
      <w:bookmarkStart w:id="6" w:name="_Toc130300084"/>
      <w:r w:rsidRPr="00283A8E">
        <w:t xml:space="preserve">Terms and </w:t>
      </w:r>
      <w:r w:rsidR="00B369DF" w:rsidRPr="00283A8E">
        <w:t>Definitions</w:t>
      </w:r>
      <w:bookmarkEnd w:id="6"/>
    </w:p>
    <w:p w14:paraId="01EDCE62" w14:textId="77777777" w:rsidR="00775015" w:rsidRPr="00283A8E" w:rsidRDefault="00775015" w:rsidP="00B369DF">
      <w:pPr>
        <w:rPr>
          <w:rFonts w:eastAsia="SimSun"/>
          <w:b/>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329"/>
      </w:tblGrid>
      <w:tr w:rsidR="00B369DF" w:rsidRPr="00283A8E" w14:paraId="7F9E7A16" w14:textId="77777777" w:rsidTr="00775015">
        <w:tc>
          <w:tcPr>
            <w:tcW w:w="1005" w:type="pct"/>
          </w:tcPr>
          <w:p w14:paraId="795F707E" w14:textId="77777777" w:rsidR="00B369DF" w:rsidRPr="00283A8E" w:rsidRDefault="00B369DF" w:rsidP="00227E96">
            <w:pPr>
              <w:rPr>
                <w:rFonts w:ascii="Times New Roman" w:eastAsia="SimSun" w:hAnsi="Times New Roman" w:cs="Times New Roman"/>
              </w:rPr>
            </w:pPr>
            <w:r w:rsidRPr="00283A8E">
              <w:rPr>
                <w:rFonts w:ascii="Times New Roman" w:eastAsia="SimSun" w:hAnsi="Times New Roman" w:cs="Times New Roman"/>
              </w:rPr>
              <w:t>Teleworking</w:t>
            </w:r>
          </w:p>
        </w:tc>
        <w:tc>
          <w:tcPr>
            <w:tcW w:w="3995" w:type="pct"/>
          </w:tcPr>
          <w:p w14:paraId="5D6B7CC5" w14:textId="77777777" w:rsidR="00B369DF" w:rsidRPr="00283A8E" w:rsidRDefault="00B369DF" w:rsidP="00227E96">
            <w:pPr>
              <w:rPr>
                <w:rFonts w:ascii="Times New Roman" w:eastAsia="SimSun" w:hAnsi="Times New Roman" w:cs="Times New Roman"/>
              </w:rPr>
            </w:pPr>
            <w:r w:rsidRPr="00283A8E">
              <w:rPr>
                <w:rFonts w:ascii="Times New Roman" w:eastAsia="SimSun" w:hAnsi="Times New Roman" w:cs="Times New Roman"/>
              </w:rPr>
              <w:t xml:space="preserve">Working from remote location </w:t>
            </w:r>
            <w:proofErr w:type="gramStart"/>
            <w:r w:rsidRPr="00283A8E">
              <w:rPr>
                <w:rFonts w:ascii="Times New Roman" w:eastAsia="SimSun" w:hAnsi="Times New Roman" w:cs="Times New Roman"/>
              </w:rPr>
              <w:t>i.e.</w:t>
            </w:r>
            <w:proofErr w:type="gramEnd"/>
            <w:r w:rsidRPr="00283A8E">
              <w:rPr>
                <w:rFonts w:ascii="Times New Roman" w:eastAsia="SimSun" w:hAnsi="Times New Roman" w:cs="Times New Roman"/>
              </w:rPr>
              <w:t xml:space="preserve"> home</w:t>
            </w:r>
          </w:p>
        </w:tc>
      </w:tr>
      <w:tr w:rsidR="00B369DF" w:rsidRPr="00283A8E" w14:paraId="0559BC32" w14:textId="77777777" w:rsidTr="00775015">
        <w:tc>
          <w:tcPr>
            <w:tcW w:w="1005" w:type="pct"/>
          </w:tcPr>
          <w:p w14:paraId="7DBEAD1A" w14:textId="77777777" w:rsidR="00B369DF" w:rsidRPr="00283A8E" w:rsidRDefault="00B369DF" w:rsidP="00227E96">
            <w:pPr>
              <w:rPr>
                <w:rFonts w:ascii="Times New Roman" w:eastAsia="SimSun" w:hAnsi="Times New Roman" w:cs="Times New Roman"/>
              </w:rPr>
            </w:pPr>
            <w:r w:rsidRPr="00283A8E">
              <w:rPr>
                <w:rFonts w:ascii="Times New Roman" w:eastAsia="SimSun" w:hAnsi="Times New Roman" w:cs="Times New Roman"/>
              </w:rPr>
              <w:t>Mobile Devices</w:t>
            </w:r>
          </w:p>
        </w:tc>
        <w:tc>
          <w:tcPr>
            <w:tcW w:w="3995" w:type="pct"/>
          </w:tcPr>
          <w:p w14:paraId="1703BC41" w14:textId="77777777" w:rsidR="00B369DF" w:rsidRPr="00283A8E" w:rsidRDefault="00B369DF" w:rsidP="00227E96">
            <w:pPr>
              <w:rPr>
                <w:rFonts w:ascii="Times New Roman" w:eastAsia="SimSun" w:hAnsi="Times New Roman" w:cs="Times New Roman"/>
              </w:rPr>
            </w:pPr>
            <w:r w:rsidRPr="00283A8E">
              <w:rPr>
                <w:rFonts w:ascii="Times New Roman" w:eastAsia="SimSun" w:hAnsi="Times New Roman" w:cs="Times New Roman"/>
              </w:rPr>
              <w:t>Devices that provide computing and mobility such as mobile phones.</w:t>
            </w:r>
          </w:p>
        </w:tc>
      </w:tr>
    </w:tbl>
    <w:p w14:paraId="5E956E94" w14:textId="77777777" w:rsidR="00B369DF" w:rsidRPr="00283A8E" w:rsidRDefault="00B369DF" w:rsidP="00B369DF">
      <w:pPr>
        <w:rPr>
          <w:rFonts w:eastAsia="SimSun"/>
        </w:rPr>
      </w:pPr>
    </w:p>
    <w:p w14:paraId="4DC48E1B" w14:textId="50E686F6" w:rsidR="00491550" w:rsidRPr="00283A8E" w:rsidRDefault="00491550">
      <w:pPr>
        <w:rPr>
          <w:rFonts w:eastAsia="SimSun"/>
        </w:rPr>
      </w:pPr>
      <w:r w:rsidRPr="00283A8E">
        <w:rPr>
          <w:rFonts w:eastAsia="SimSun"/>
        </w:rPr>
        <w:t>Other terms and definition as stated in ISO/IEC 270</w:t>
      </w:r>
      <w:r w:rsidR="00EA2D36">
        <w:rPr>
          <w:rFonts w:eastAsia="SimSun"/>
        </w:rPr>
        <w:t>11</w:t>
      </w:r>
      <w:r w:rsidRPr="00283A8E">
        <w:rPr>
          <w:rFonts w:eastAsia="SimSun"/>
        </w:rPr>
        <w:t xml:space="preserve"> is referred.</w:t>
      </w:r>
    </w:p>
    <w:p w14:paraId="107060FB" w14:textId="77777777" w:rsidR="00491550" w:rsidRPr="00283A8E" w:rsidRDefault="00491550">
      <w:pPr>
        <w:rPr>
          <w:rFonts w:eastAsia="SimSun"/>
        </w:rPr>
      </w:pPr>
    </w:p>
    <w:p w14:paraId="037A3BCC" w14:textId="0354C35A" w:rsidR="00775015" w:rsidRPr="00283A8E" w:rsidRDefault="00775015">
      <w:pPr>
        <w:rPr>
          <w:rFonts w:eastAsia="SimSun"/>
        </w:rPr>
      </w:pPr>
      <w:r w:rsidRPr="00283A8E">
        <w:rPr>
          <w:rFonts w:eastAsia="SimSun"/>
        </w:rPr>
        <w:br w:type="page"/>
      </w:r>
    </w:p>
    <w:p w14:paraId="51130CD7" w14:textId="3BF79B2D" w:rsidR="00491550" w:rsidRPr="00283A8E" w:rsidRDefault="00491550" w:rsidP="003452AB">
      <w:pPr>
        <w:pStyle w:val="Heading1"/>
      </w:pPr>
      <w:bookmarkStart w:id="7" w:name="_Toc130300085"/>
      <w:r w:rsidRPr="00283A8E">
        <w:lastRenderedPageBreak/>
        <w:t>Requirements</w:t>
      </w:r>
      <w:bookmarkEnd w:id="7"/>
    </w:p>
    <w:p w14:paraId="22494DFF" w14:textId="77777777" w:rsidR="00491550" w:rsidRPr="00283A8E" w:rsidRDefault="00491550" w:rsidP="00F66E0D">
      <w:pPr>
        <w:jc w:val="both"/>
        <w:rPr>
          <w:rFonts w:eastAsia="SimSun"/>
        </w:rPr>
      </w:pPr>
    </w:p>
    <w:p w14:paraId="62E0791B" w14:textId="2BE236C8" w:rsidR="00491550" w:rsidRPr="00283A8E" w:rsidRDefault="00491550" w:rsidP="00EF768C">
      <w:pPr>
        <w:pStyle w:val="Heading2"/>
      </w:pPr>
      <w:bookmarkStart w:id="8" w:name="_Toc130300086"/>
      <w:r w:rsidRPr="00283A8E">
        <w:t>Organisation context</w:t>
      </w:r>
      <w:bookmarkEnd w:id="8"/>
    </w:p>
    <w:p w14:paraId="707BDBE0" w14:textId="77777777" w:rsidR="00775015" w:rsidRPr="00283A8E" w:rsidRDefault="00775015" w:rsidP="00F66E0D">
      <w:pPr>
        <w:jc w:val="both"/>
        <w:rPr>
          <w:rFonts w:eastAsia="SimSun"/>
          <w:b/>
          <w:bCs/>
        </w:rPr>
      </w:pPr>
    </w:p>
    <w:p w14:paraId="5892FB51" w14:textId="1462EDFD" w:rsidR="00491550" w:rsidRPr="00283A8E" w:rsidRDefault="00491550" w:rsidP="00EF768C">
      <w:pPr>
        <w:pStyle w:val="Heading3"/>
      </w:pPr>
      <w:bookmarkStart w:id="9" w:name="_Toc130300087"/>
      <w:r w:rsidRPr="00283A8E">
        <w:t xml:space="preserve">Understanding context of </w:t>
      </w:r>
      <w:r w:rsidR="00775015" w:rsidRPr="00283A8E">
        <w:t>organization</w:t>
      </w:r>
      <w:bookmarkEnd w:id="9"/>
    </w:p>
    <w:p w14:paraId="09037C3A" w14:textId="77777777" w:rsidR="00775015" w:rsidRPr="00283A8E" w:rsidRDefault="00775015" w:rsidP="00F66E0D">
      <w:pPr>
        <w:jc w:val="both"/>
        <w:rPr>
          <w:rFonts w:eastAsia="SimSun"/>
        </w:rPr>
      </w:pPr>
    </w:p>
    <w:p w14:paraId="7C551F89" w14:textId="6AB5A27E" w:rsidR="00491550" w:rsidRPr="00283A8E" w:rsidRDefault="00491550"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determine internal and external issues that are relevant to its purpose and that affects its ability to achieve the intended outcome(s) of its I</w:t>
      </w:r>
      <w:r w:rsidR="00EA2D36">
        <w:rPr>
          <w:rFonts w:eastAsia="SimSun"/>
        </w:rPr>
        <w:t>NS</w:t>
      </w:r>
      <w:r w:rsidRPr="00283A8E">
        <w:rPr>
          <w:rFonts w:eastAsia="SimSun"/>
        </w:rPr>
        <w:t xml:space="preserve"> management system.</w:t>
      </w:r>
    </w:p>
    <w:p w14:paraId="19DC483E" w14:textId="77777777" w:rsidR="00491550" w:rsidRPr="00283A8E" w:rsidRDefault="00491550" w:rsidP="00F66E0D">
      <w:pPr>
        <w:jc w:val="both"/>
        <w:rPr>
          <w:rFonts w:eastAsia="SimSun"/>
        </w:rPr>
      </w:pPr>
    </w:p>
    <w:p w14:paraId="68A7C93F" w14:textId="25B8D642" w:rsidR="00491550" w:rsidRPr="00283A8E" w:rsidRDefault="00491550" w:rsidP="00EF768C">
      <w:pPr>
        <w:pStyle w:val="Heading3"/>
      </w:pPr>
      <w:bookmarkStart w:id="10" w:name="_Toc130300088"/>
      <w:r w:rsidRPr="00283A8E">
        <w:t xml:space="preserve">Understanding the expectation of interested </w:t>
      </w:r>
      <w:proofErr w:type="gramStart"/>
      <w:r w:rsidRPr="00283A8E">
        <w:t>parties</w:t>
      </w:r>
      <w:bookmarkEnd w:id="10"/>
      <w:proofErr w:type="gramEnd"/>
    </w:p>
    <w:p w14:paraId="63F4A028" w14:textId="77777777" w:rsidR="00775015" w:rsidRPr="00283A8E" w:rsidRDefault="00775015" w:rsidP="00F66E0D">
      <w:pPr>
        <w:jc w:val="both"/>
        <w:rPr>
          <w:rFonts w:eastAsia="SimSun"/>
        </w:rPr>
      </w:pPr>
    </w:p>
    <w:p w14:paraId="07E0671B" w14:textId="46AE8C5C" w:rsidR="00491550" w:rsidRPr="00283A8E" w:rsidRDefault="00491550"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determine:</w:t>
      </w:r>
    </w:p>
    <w:p w14:paraId="36D850C6" w14:textId="77777777" w:rsidR="00775015" w:rsidRPr="00283A8E" w:rsidRDefault="00775015" w:rsidP="00F66E0D">
      <w:pPr>
        <w:jc w:val="both"/>
        <w:rPr>
          <w:rFonts w:eastAsia="SimSun"/>
        </w:rPr>
      </w:pPr>
    </w:p>
    <w:p w14:paraId="32236841" w14:textId="55A87F04" w:rsidR="003D7087" w:rsidRPr="00283A8E" w:rsidRDefault="00491550" w:rsidP="005B358B">
      <w:pPr>
        <w:pStyle w:val="ListParagraph"/>
        <w:numPr>
          <w:ilvl w:val="0"/>
          <w:numId w:val="4"/>
        </w:numPr>
        <w:ind w:leftChars="0" w:left="360"/>
        <w:jc w:val="both"/>
        <w:rPr>
          <w:rFonts w:eastAsia="SimSun"/>
        </w:rPr>
      </w:pPr>
      <w:r w:rsidRPr="00283A8E">
        <w:rPr>
          <w:rFonts w:eastAsia="SimSun"/>
        </w:rPr>
        <w:t>interested parties that are relevant to the INS management systems; and</w:t>
      </w:r>
    </w:p>
    <w:p w14:paraId="59958E00" w14:textId="77777777" w:rsidR="003D7087" w:rsidRPr="00283A8E" w:rsidRDefault="003D7087" w:rsidP="003D7087">
      <w:pPr>
        <w:jc w:val="both"/>
        <w:rPr>
          <w:rFonts w:eastAsia="SimSun"/>
        </w:rPr>
      </w:pPr>
    </w:p>
    <w:p w14:paraId="26CFB6AE" w14:textId="5B882649" w:rsidR="00491550" w:rsidRPr="00283A8E" w:rsidRDefault="00491550" w:rsidP="005B358B">
      <w:pPr>
        <w:pStyle w:val="ListParagraph"/>
        <w:numPr>
          <w:ilvl w:val="0"/>
          <w:numId w:val="4"/>
        </w:numPr>
        <w:ind w:leftChars="0" w:left="360"/>
        <w:jc w:val="both"/>
        <w:rPr>
          <w:rFonts w:eastAsia="SimSun"/>
        </w:rPr>
      </w:pPr>
      <w:r w:rsidRPr="00283A8E">
        <w:rPr>
          <w:rFonts w:eastAsia="SimSun"/>
        </w:rPr>
        <w:t>the requirements of these interested parties relevant to the INS.</w:t>
      </w:r>
    </w:p>
    <w:p w14:paraId="665620F5" w14:textId="77777777" w:rsidR="00F66E0D" w:rsidRPr="00283A8E" w:rsidRDefault="00F66E0D" w:rsidP="00F66E0D">
      <w:pPr>
        <w:jc w:val="both"/>
        <w:rPr>
          <w:rFonts w:eastAsia="SimSun"/>
        </w:rPr>
      </w:pPr>
    </w:p>
    <w:p w14:paraId="566E2199" w14:textId="5F7E2147" w:rsidR="00491550" w:rsidRPr="00283A8E" w:rsidRDefault="00491550" w:rsidP="00F66E0D">
      <w:pPr>
        <w:jc w:val="both"/>
        <w:rPr>
          <w:rFonts w:eastAsia="SimSun"/>
          <w:sz w:val="22"/>
          <w:szCs w:val="22"/>
        </w:rPr>
      </w:pPr>
      <w:r w:rsidRPr="00283A8E">
        <w:rPr>
          <w:rFonts w:eastAsia="SimSun"/>
          <w:sz w:val="22"/>
          <w:szCs w:val="22"/>
        </w:rPr>
        <w:t>NOTE: The requirements of interested parties may include legal and regulatory requirements and contractual obligations.</w:t>
      </w:r>
    </w:p>
    <w:p w14:paraId="2AE79940" w14:textId="77777777" w:rsidR="00491550" w:rsidRPr="00283A8E" w:rsidRDefault="00491550" w:rsidP="00F66E0D">
      <w:pPr>
        <w:jc w:val="both"/>
        <w:rPr>
          <w:rFonts w:eastAsia="SimSun"/>
        </w:rPr>
      </w:pPr>
    </w:p>
    <w:p w14:paraId="5A0BDDAC" w14:textId="3129DC54" w:rsidR="00491550" w:rsidRDefault="00491550" w:rsidP="005F6A0B">
      <w:pPr>
        <w:pStyle w:val="Heading3"/>
      </w:pPr>
      <w:bookmarkStart w:id="11" w:name="_Toc130300089"/>
      <w:r w:rsidRPr="00283A8E">
        <w:t>Determining the scope of INS management system</w:t>
      </w:r>
      <w:bookmarkEnd w:id="11"/>
    </w:p>
    <w:p w14:paraId="714DB922" w14:textId="77777777" w:rsidR="005F6A0B" w:rsidRPr="00283A8E" w:rsidRDefault="005F6A0B" w:rsidP="00F66E0D">
      <w:pPr>
        <w:jc w:val="both"/>
        <w:rPr>
          <w:rFonts w:eastAsia="SimSun"/>
        </w:rPr>
      </w:pPr>
    </w:p>
    <w:p w14:paraId="0C5AE6D4" w14:textId="5F89311B" w:rsidR="00491550" w:rsidRDefault="00491550"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determine the boundaries and applicability of the INS management system to establish its scope. The determination of scope </w:t>
      </w:r>
      <w:r w:rsidR="00BC6438" w:rsidRPr="00283A8E">
        <w:rPr>
          <w:rFonts w:eastAsia="SimSun"/>
        </w:rPr>
        <w:t>should</w:t>
      </w:r>
      <w:r w:rsidRPr="00283A8E">
        <w:rPr>
          <w:rFonts w:eastAsia="SimSun"/>
        </w:rPr>
        <w:t xml:space="preserve"> take the following into consideration:</w:t>
      </w:r>
    </w:p>
    <w:p w14:paraId="2294176B" w14:textId="77777777" w:rsidR="00787E18" w:rsidRPr="00283A8E" w:rsidRDefault="00787E18" w:rsidP="00F66E0D">
      <w:pPr>
        <w:jc w:val="both"/>
        <w:rPr>
          <w:rFonts w:eastAsia="SimSun"/>
        </w:rPr>
      </w:pPr>
    </w:p>
    <w:p w14:paraId="1656060B" w14:textId="1F2B3471" w:rsidR="00491550" w:rsidRDefault="00491550" w:rsidP="005B358B">
      <w:pPr>
        <w:pStyle w:val="ListParagraph"/>
        <w:numPr>
          <w:ilvl w:val="0"/>
          <w:numId w:val="8"/>
        </w:numPr>
        <w:ind w:leftChars="0"/>
        <w:jc w:val="both"/>
        <w:rPr>
          <w:rFonts w:eastAsia="SimSun"/>
        </w:rPr>
      </w:pPr>
      <w:r w:rsidRPr="00787E18">
        <w:rPr>
          <w:rFonts w:eastAsia="SimSun"/>
        </w:rPr>
        <w:t>the internal and external issues referred in 5.1;</w:t>
      </w:r>
    </w:p>
    <w:p w14:paraId="3357C274" w14:textId="77777777" w:rsidR="007E2A7F" w:rsidRPr="00787E18" w:rsidRDefault="007E2A7F" w:rsidP="007E2A7F">
      <w:pPr>
        <w:pStyle w:val="ListParagraph"/>
        <w:ind w:leftChars="0" w:left="360"/>
        <w:jc w:val="both"/>
        <w:rPr>
          <w:rFonts w:eastAsia="SimSun"/>
        </w:rPr>
      </w:pPr>
    </w:p>
    <w:p w14:paraId="7D32A238" w14:textId="5B902289" w:rsidR="00491550" w:rsidRDefault="00491550" w:rsidP="005B358B">
      <w:pPr>
        <w:pStyle w:val="ListParagraph"/>
        <w:numPr>
          <w:ilvl w:val="0"/>
          <w:numId w:val="8"/>
        </w:numPr>
        <w:ind w:leftChars="0"/>
        <w:jc w:val="both"/>
        <w:rPr>
          <w:rFonts w:eastAsia="SimSun"/>
        </w:rPr>
      </w:pPr>
      <w:r w:rsidRPr="00787E18">
        <w:rPr>
          <w:rFonts w:eastAsia="SimSun"/>
        </w:rPr>
        <w:t>the requirements referred in 5.2; and</w:t>
      </w:r>
    </w:p>
    <w:p w14:paraId="497050C7" w14:textId="77777777" w:rsidR="007E2A7F" w:rsidRPr="00787E18" w:rsidRDefault="007E2A7F" w:rsidP="007E2A7F">
      <w:pPr>
        <w:pStyle w:val="ListParagraph"/>
        <w:ind w:leftChars="0" w:left="360"/>
        <w:jc w:val="both"/>
        <w:rPr>
          <w:rFonts w:eastAsia="SimSun"/>
        </w:rPr>
      </w:pPr>
    </w:p>
    <w:p w14:paraId="28FDEAEC" w14:textId="60D2D155" w:rsidR="00491550" w:rsidRPr="00787E18" w:rsidRDefault="00491550" w:rsidP="005B358B">
      <w:pPr>
        <w:pStyle w:val="ListParagraph"/>
        <w:numPr>
          <w:ilvl w:val="0"/>
          <w:numId w:val="8"/>
        </w:numPr>
        <w:ind w:leftChars="0"/>
        <w:jc w:val="both"/>
        <w:rPr>
          <w:rFonts w:eastAsia="SimSun"/>
        </w:rPr>
      </w:pPr>
      <w:r w:rsidRPr="00787E18">
        <w:rPr>
          <w:rFonts w:eastAsia="SimSun"/>
        </w:rPr>
        <w:t>interfaces and dependencies between activities performed by the organisation, and those that are performed by other organisations.</w:t>
      </w:r>
    </w:p>
    <w:p w14:paraId="5CC7A219" w14:textId="77777777" w:rsidR="00787E18" w:rsidRPr="00283A8E" w:rsidRDefault="00787E18" w:rsidP="00F66E0D">
      <w:pPr>
        <w:jc w:val="both"/>
        <w:rPr>
          <w:rFonts w:eastAsia="SimSun"/>
        </w:rPr>
      </w:pPr>
    </w:p>
    <w:p w14:paraId="302A2139" w14:textId="4F16E5DC" w:rsidR="00491550" w:rsidRPr="00283A8E" w:rsidRDefault="00491550" w:rsidP="00F66E0D">
      <w:pPr>
        <w:jc w:val="both"/>
        <w:rPr>
          <w:rFonts w:eastAsia="SimSun"/>
        </w:rPr>
      </w:pPr>
      <w:r w:rsidRPr="00283A8E">
        <w:rPr>
          <w:rFonts w:eastAsia="SimSun"/>
        </w:rPr>
        <w:t xml:space="preserve">The scope </w:t>
      </w:r>
      <w:r w:rsidR="00BC6438" w:rsidRPr="00283A8E">
        <w:rPr>
          <w:rFonts w:eastAsia="SimSun"/>
        </w:rPr>
        <w:t>should</w:t>
      </w:r>
      <w:r w:rsidRPr="00283A8E">
        <w:rPr>
          <w:rFonts w:eastAsia="SimSun"/>
        </w:rPr>
        <w:t xml:space="preserve"> be available as documented information.</w:t>
      </w:r>
    </w:p>
    <w:p w14:paraId="3F21968C" w14:textId="77777777" w:rsidR="00491550" w:rsidRPr="00283A8E" w:rsidRDefault="00491550" w:rsidP="00F66E0D">
      <w:pPr>
        <w:jc w:val="both"/>
        <w:rPr>
          <w:rFonts w:eastAsia="SimSun"/>
        </w:rPr>
      </w:pPr>
    </w:p>
    <w:p w14:paraId="5B49581B" w14:textId="49537A9A" w:rsidR="00491550" w:rsidRPr="007E2A7F" w:rsidRDefault="00491550" w:rsidP="007E2A7F">
      <w:pPr>
        <w:pStyle w:val="Heading3"/>
      </w:pPr>
      <w:bookmarkStart w:id="12" w:name="_Toc130300090"/>
      <w:r w:rsidRPr="007E2A7F">
        <w:t>INS management system</w:t>
      </w:r>
      <w:bookmarkEnd w:id="12"/>
    </w:p>
    <w:p w14:paraId="162AB591" w14:textId="77777777" w:rsidR="007E2A7F" w:rsidRPr="00283A8E" w:rsidRDefault="007E2A7F" w:rsidP="00F66E0D">
      <w:pPr>
        <w:jc w:val="both"/>
        <w:rPr>
          <w:rFonts w:eastAsia="SimSun"/>
        </w:rPr>
      </w:pPr>
    </w:p>
    <w:p w14:paraId="6C426192" w14:textId="0A582A25" w:rsidR="00491550" w:rsidRPr="00283A8E" w:rsidRDefault="00491550"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establish, implement, </w:t>
      </w:r>
      <w:proofErr w:type="gramStart"/>
      <w:r w:rsidRPr="00283A8E">
        <w:rPr>
          <w:rFonts w:eastAsia="SimSun"/>
        </w:rPr>
        <w:t>maintain</w:t>
      </w:r>
      <w:proofErr w:type="gramEnd"/>
      <w:r w:rsidRPr="00283A8E">
        <w:rPr>
          <w:rFonts w:eastAsia="SimSun"/>
        </w:rPr>
        <w:t xml:space="preserve"> and continually improve an INS management system, in accordance with the requirements of this </w:t>
      </w:r>
      <w:r w:rsidR="00483AF7">
        <w:rPr>
          <w:rFonts w:eastAsia="SimSun"/>
        </w:rPr>
        <w:t>guideline</w:t>
      </w:r>
      <w:r w:rsidRPr="00283A8E">
        <w:rPr>
          <w:rFonts w:eastAsia="SimSun"/>
        </w:rPr>
        <w:t>.</w:t>
      </w:r>
    </w:p>
    <w:p w14:paraId="338E6762" w14:textId="77777777" w:rsidR="00491550" w:rsidRPr="00283A8E" w:rsidRDefault="00491550" w:rsidP="00F66E0D">
      <w:pPr>
        <w:jc w:val="both"/>
        <w:rPr>
          <w:rFonts w:eastAsia="SimSun"/>
        </w:rPr>
      </w:pPr>
    </w:p>
    <w:p w14:paraId="1D03DF6E" w14:textId="77777777" w:rsidR="00F31160" w:rsidRDefault="00F31160">
      <w:pPr>
        <w:rPr>
          <w:rFonts w:eastAsiaTheme="majorEastAsia" w:cstheme="majorBidi"/>
          <w:b/>
          <w:szCs w:val="26"/>
        </w:rPr>
      </w:pPr>
      <w:r>
        <w:br w:type="page"/>
      </w:r>
    </w:p>
    <w:p w14:paraId="49A609C9" w14:textId="26015AC4" w:rsidR="00491550" w:rsidRPr="007E2A7F" w:rsidRDefault="00491550" w:rsidP="007E2A7F">
      <w:pPr>
        <w:pStyle w:val="Heading2"/>
      </w:pPr>
      <w:bookmarkStart w:id="13" w:name="_Toc130300091"/>
      <w:r w:rsidRPr="007E2A7F">
        <w:lastRenderedPageBreak/>
        <w:t>Risk management</w:t>
      </w:r>
      <w:bookmarkEnd w:id="13"/>
    </w:p>
    <w:p w14:paraId="00DB4332" w14:textId="77777777" w:rsidR="007E2A7F" w:rsidRPr="00283A8E" w:rsidRDefault="007E2A7F" w:rsidP="00F66E0D">
      <w:pPr>
        <w:jc w:val="both"/>
        <w:rPr>
          <w:rFonts w:eastAsia="SimSun"/>
          <w:b/>
          <w:bCs/>
        </w:rPr>
      </w:pPr>
    </w:p>
    <w:p w14:paraId="01D245A8" w14:textId="08846ACA" w:rsidR="00491550" w:rsidRDefault="00491550" w:rsidP="007E2A7F">
      <w:pPr>
        <w:pStyle w:val="Heading3"/>
      </w:pPr>
      <w:bookmarkStart w:id="14" w:name="_Toc130300092"/>
      <w:r w:rsidRPr="00283A8E">
        <w:t>General</w:t>
      </w:r>
      <w:bookmarkEnd w:id="14"/>
    </w:p>
    <w:p w14:paraId="3EE6F0AD" w14:textId="77777777" w:rsidR="007E2A7F" w:rsidRPr="00283A8E" w:rsidRDefault="007E2A7F" w:rsidP="00F66E0D">
      <w:pPr>
        <w:jc w:val="both"/>
        <w:rPr>
          <w:rFonts w:eastAsia="SimSun"/>
        </w:rPr>
      </w:pPr>
    </w:p>
    <w:p w14:paraId="3B518F3D" w14:textId="2EFEF1B0" w:rsidR="00491550" w:rsidRDefault="00491550" w:rsidP="00F66E0D">
      <w:pPr>
        <w:jc w:val="both"/>
        <w:rPr>
          <w:rFonts w:eastAsia="SimSun"/>
        </w:rPr>
      </w:pPr>
      <w:r w:rsidRPr="00283A8E">
        <w:rPr>
          <w:rFonts w:eastAsia="SimSun"/>
        </w:rPr>
        <w:t xml:space="preserve">When planning for the INS management system, the organisation </w:t>
      </w:r>
      <w:r w:rsidR="00BC6438" w:rsidRPr="00283A8E">
        <w:rPr>
          <w:rFonts w:eastAsia="SimSun"/>
        </w:rPr>
        <w:t>should</w:t>
      </w:r>
      <w:r w:rsidRPr="00283A8E">
        <w:rPr>
          <w:rFonts w:eastAsia="SimSun"/>
        </w:rPr>
        <w:t xml:space="preserve"> consider the issues referred in</w:t>
      </w:r>
      <w:r w:rsidR="004928B7" w:rsidRPr="00283A8E">
        <w:rPr>
          <w:rFonts w:eastAsia="SimSun"/>
        </w:rPr>
        <w:t xml:space="preserve"> </w:t>
      </w:r>
      <w:r w:rsidRPr="00283A8E">
        <w:rPr>
          <w:rFonts w:eastAsia="SimSun"/>
        </w:rPr>
        <w:t>5.1 and determine the following risks and opportunities that need to be addressed:</w:t>
      </w:r>
    </w:p>
    <w:p w14:paraId="6043B914" w14:textId="77777777" w:rsidR="007E2A7F" w:rsidRPr="00283A8E" w:rsidRDefault="007E2A7F" w:rsidP="00F66E0D">
      <w:pPr>
        <w:jc w:val="both"/>
        <w:rPr>
          <w:rFonts w:eastAsia="SimSun"/>
        </w:rPr>
      </w:pPr>
    </w:p>
    <w:p w14:paraId="05CBC306" w14:textId="1BF4A338" w:rsidR="003838E2" w:rsidRDefault="00491550" w:rsidP="005B358B">
      <w:pPr>
        <w:pStyle w:val="ListParagraph"/>
        <w:numPr>
          <w:ilvl w:val="0"/>
          <w:numId w:val="9"/>
        </w:numPr>
        <w:ind w:leftChars="0"/>
        <w:jc w:val="both"/>
        <w:rPr>
          <w:rFonts w:eastAsia="SimSun"/>
        </w:rPr>
      </w:pPr>
      <w:r w:rsidRPr="00283A8E">
        <w:rPr>
          <w:rFonts w:eastAsia="SimSun"/>
        </w:rPr>
        <w:t>security management system can achieve its intended results(s);</w:t>
      </w:r>
    </w:p>
    <w:p w14:paraId="32E1E883" w14:textId="77777777" w:rsidR="003838E2" w:rsidRPr="00283A8E" w:rsidRDefault="003838E2" w:rsidP="00F31160">
      <w:pPr>
        <w:pStyle w:val="ListParagraph"/>
        <w:ind w:leftChars="0" w:left="360"/>
        <w:jc w:val="both"/>
        <w:rPr>
          <w:rFonts w:eastAsia="SimSun"/>
        </w:rPr>
      </w:pPr>
    </w:p>
    <w:p w14:paraId="322649FB" w14:textId="75F5DEF6" w:rsidR="00491550" w:rsidRDefault="00491550" w:rsidP="005B358B">
      <w:pPr>
        <w:pStyle w:val="ListParagraph"/>
        <w:numPr>
          <w:ilvl w:val="0"/>
          <w:numId w:val="9"/>
        </w:numPr>
        <w:ind w:leftChars="0"/>
        <w:jc w:val="both"/>
        <w:rPr>
          <w:rFonts w:eastAsia="SimSun"/>
        </w:rPr>
      </w:pPr>
      <w:r w:rsidRPr="00283A8E">
        <w:rPr>
          <w:rFonts w:eastAsia="SimSun"/>
        </w:rPr>
        <w:t>enhance desirable effects;</w:t>
      </w:r>
    </w:p>
    <w:p w14:paraId="60EBF6D6" w14:textId="77777777" w:rsidR="00CA10CF" w:rsidRPr="00283A8E" w:rsidRDefault="00CA10CF" w:rsidP="00CA10CF">
      <w:pPr>
        <w:pStyle w:val="ListParagraph"/>
        <w:ind w:leftChars="0" w:left="360"/>
        <w:jc w:val="both"/>
        <w:rPr>
          <w:rFonts w:eastAsia="SimSun"/>
        </w:rPr>
      </w:pPr>
    </w:p>
    <w:p w14:paraId="01F0F462" w14:textId="3530996B" w:rsidR="00491550" w:rsidRDefault="00491550" w:rsidP="005B358B">
      <w:pPr>
        <w:pStyle w:val="ListParagraph"/>
        <w:numPr>
          <w:ilvl w:val="0"/>
          <w:numId w:val="9"/>
        </w:numPr>
        <w:ind w:leftChars="0"/>
        <w:jc w:val="both"/>
        <w:rPr>
          <w:rFonts w:eastAsia="SimSun"/>
        </w:rPr>
      </w:pPr>
      <w:r w:rsidRPr="00283A8E">
        <w:rPr>
          <w:rFonts w:eastAsia="SimSun"/>
        </w:rPr>
        <w:t>prevent, or reduce undesired effects; and</w:t>
      </w:r>
    </w:p>
    <w:p w14:paraId="19EA7A9F" w14:textId="77777777" w:rsidR="003838E2" w:rsidRPr="00283A8E" w:rsidRDefault="003838E2" w:rsidP="00F31160">
      <w:pPr>
        <w:pStyle w:val="ListParagraph"/>
        <w:ind w:leftChars="0" w:left="360"/>
        <w:jc w:val="both"/>
        <w:rPr>
          <w:rFonts w:eastAsia="SimSun"/>
        </w:rPr>
      </w:pPr>
    </w:p>
    <w:p w14:paraId="13DC110C" w14:textId="3E02077D" w:rsidR="00491550" w:rsidRDefault="00491550" w:rsidP="005B358B">
      <w:pPr>
        <w:pStyle w:val="ListParagraph"/>
        <w:numPr>
          <w:ilvl w:val="0"/>
          <w:numId w:val="9"/>
        </w:numPr>
        <w:ind w:leftChars="0"/>
        <w:jc w:val="both"/>
        <w:rPr>
          <w:rFonts w:eastAsia="SimSun"/>
        </w:rPr>
      </w:pPr>
      <w:r w:rsidRPr="00283A8E">
        <w:rPr>
          <w:rFonts w:eastAsia="SimSun"/>
        </w:rPr>
        <w:t>achieve improvement.</w:t>
      </w:r>
    </w:p>
    <w:p w14:paraId="70E7651E" w14:textId="77777777" w:rsidR="006A6D0B" w:rsidRPr="00283A8E" w:rsidRDefault="006A6D0B" w:rsidP="00F66E0D">
      <w:pPr>
        <w:jc w:val="both"/>
        <w:rPr>
          <w:rFonts w:eastAsia="SimSun"/>
        </w:rPr>
      </w:pPr>
    </w:p>
    <w:p w14:paraId="7C86AABC" w14:textId="354990E0" w:rsidR="00491550" w:rsidRPr="00283A8E" w:rsidRDefault="00491550"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plan the actions to address these risks and opportunities and identify the</w:t>
      </w:r>
    </w:p>
    <w:p w14:paraId="5550FA0A" w14:textId="77777777" w:rsidR="00491550" w:rsidRDefault="00491550" w:rsidP="00F66E0D">
      <w:pPr>
        <w:jc w:val="both"/>
        <w:rPr>
          <w:rFonts w:eastAsia="SimSun"/>
        </w:rPr>
      </w:pPr>
      <w:r w:rsidRPr="00283A8E">
        <w:rPr>
          <w:rFonts w:eastAsia="SimSun"/>
        </w:rPr>
        <w:t>following items:</w:t>
      </w:r>
    </w:p>
    <w:p w14:paraId="2F93C965" w14:textId="77777777" w:rsidR="00F31160" w:rsidRPr="00283A8E" w:rsidRDefault="00F31160" w:rsidP="00F66E0D">
      <w:pPr>
        <w:jc w:val="both"/>
        <w:rPr>
          <w:rFonts w:eastAsia="SimSun"/>
        </w:rPr>
      </w:pPr>
    </w:p>
    <w:p w14:paraId="1E952255" w14:textId="79F691A9" w:rsidR="00491550" w:rsidRPr="00F31160" w:rsidRDefault="00491550" w:rsidP="005B358B">
      <w:pPr>
        <w:pStyle w:val="ListParagraph"/>
        <w:numPr>
          <w:ilvl w:val="0"/>
          <w:numId w:val="10"/>
        </w:numPr>
        <w:ind w:leftChars="0" w:left="360"/>
        <w:jc w:val="both"/>
        <w:rPr>
          <w:rFonts w:eastAsia="SimSun"/>
        </w:rPr>
      </w:pPr>
      <w:r w:rsidRPr="00F31160">
        <w:rPr>
          <w:rFonts w:eastAsia="SimSun"/>
        </w:rPr>
        <w:t>integrate and implement the actions into its INS management system processes; and</w:t>
      </w:r>
    </w:p>
    <w:p w14:paraId="09A00A64" w14:textId="77777777" w:rsidR="00F31160" w:rsidRPr="00283A8E" w:rsidRDefault="00F31160" w:rsidP="00F31160">
      <w:pPr>
        <w:jc w:val="both"/>
        <w:rPr>
          <w:rFonts w:eastAsia="SimSun"/>
        </w:rPr>
      </w:pPr>
    </w:p>
    <w:p w14:paraId="5A52E268" w14:textId="598A7F65" w:rsidR="00491550" w:rsidRPr="00F31160" w:rsidRDefault="00491550" w:rsidP="005B358B">
      <w:pPr>
        <w:pStyle w:val="ListParagraph"/>
        <w:numPr>
          <w:ilvl w:val="0"/>
          <w:numId w:val="10"/>
        </w:numPr>
        <w:ind w:leftChars="0" w:left="360"/>
        <w:jc w:val="both"/>
        <w:rPr>
          <w:rFonts w:eastAsia="SimSun"/>
        </w:rPr>
      </w:pPr>
      <w:r w:rsidRPr="00F31160">
        <w:rPr>
          <w:rFonts w:eastAsia="SimSun"/>
        </w:rPr>
        <w:t>evaluate the effectiveness of these actions.</w:t>
      </w:r>
    </w:p>
    <w:p w14:paraId="667FD096" w14:textId="77777777" w:rsidR="00491550" w:rsidRPr="00283A8E" w:rsidRDefault="00491550" w:rsidP="00F66E0D">
      <w:pPr>
        <w:jc w:val="both"/>
        <w:rPr>
          <w:rFonts w:eastAsia="SimSun"/>
        </w:rPr>
      </w:pPr>
    </w:p>
    <w:p w14:paraId="38C48D38" w14:textId="13D8F44E" w:rsidR="00491550" w:rsidRDefault="00491550" w:rsidP="00F31160">
      <w:pPr>
        <w:pStyle w:val="Heading3"/>
      </w:pPr>
      <w:bookmarkStart w:id="15" w:name="_Toc130300093"/>
      <w:r w:rsidRPr="00F31160">
        <w:t>Risk management process</w:t>
      </w:r>
      <w:bookmarkEnd w:id="15"/>
    </w:p>
    <w:p w14:paraId="5F10356A" w14:textId="77777777" w:rsidR="00F31160" w:rsidRPr="00F31160" w:rsidRDefault="00F31160" w:rsidP="00F31160"/>
    <w:p w14:paraId="35B00438" w14:textId="72F4B506" w:rsidR="00491550" w:rsidRPr="00283A8E" w:rsidRDefault="00491550" w:rsidP="00F66E0D">
      <w:pPr>
        <w:jc w:val="both"/>
        <w:rPr>
          <w:rFonts w:eastAsia="SimSun"/>
        </w:rPr>
      </w:pPr>
      <w:r w:rsidRPr="00283A8E">
        <w:rPr>
          <w:rFonts w:eastAsia="SimSun"/>
        </w:rPr>
        <w:t xml:space="preserve">The main purpose of the risk management process is to enable the organisation to assess the existing or potential risks that may be faced, evaluate the risks by comparing the risk analysis results with the established risk criteria, and treat such risks using the risk treatment options. The organisation </w:t>
      </w:r>
      <w:r w:rsidR="00BC6438" w:rsidRPr="00283A8E">
        <w:rPr>
          <w:rFonts w:eastAsia="SimSun"/>
        </w:rPr>
        <w:t>should</w:t>
      </w:r>
      <w:r w:rsidRPr="00283A8E">
        <w:rPr>
          <w:rFonts w:eastAsia="SimSun"/>
        </w:rPr>
        <w:t xml:space="preserve"> use such process when making decisions.</w:t>
      </w:r>
    </w:p>
    <w:p w14:paraId="38E51DE3" w14:textId="77777777" w:rsidR="00491550" w:rsidRPr="00283A8E" w:rsidRDefault="00491550" w:rsidP="00F66E0D">
      <w:pPr>
        <w:jc w:val="both"/>
        <w:rPr>
          <w:rFonts w:eastAsia="SimSun"/>
        </w:rPr>
      </w:pPr>
    </w:p>
    <w:p w14:paraId="23C1DFEC" w14:textId="00BEF5B7" w:rsidR="00491550" w:rsidRDefault="00491550" w:rsidP="00F66E0D">
      <w:pPr>
        <w:jc w:val="both"/>
        <w:rPr>
          <w:rFonts w:eastAsia="SimSun"/>
        </w:rPr>
      </w:pPr>
      <w:r w:rsidRPr="00283A8E">
        <w:rPr>
          <w:rFonts w:eastAsia="SimSun"/>
        </w:rPr>
        <w:t>Figure 1 shows the steps for an effective implementation/integration of the risk management process are as follows:</w:t>
      </w:r>
    </w:p>
    <w:p w14:paraId="62B54E34" w14:textId="77777777" w:rsidR="00F31160" w:rsidRPr="00283A8E" w:rsidRDefault="00F31160" w:rsidP="00F66E0D">
      <w:pPr>
        <w:jc w:val="both"/>
        <w:rPr>
          <w:rFonts w:eastAsia="SimSun"/>
        </w:rPr>
      </w:pPr>
    </w:p>
    <w:p w14:paraId="5FB81D80" w14:textId="1ADB2B5B" w:rsidR="00491550" w:rsidRDefault="00491550" w:rsidP="005B358B">
      <w:pPr>
        <w:pStyle w:val="ListParagraph"/>
        <w:numPr>
          <w:ilvl w:val="0"/>
          <w:numId w:val="11"/>
        </w:numPr>
        <w:ind w:leftChars="0"/>
        <w:jc w:val="both"/>
        <w:rPr>
          <w:rFonts w:eastAsia="SimSun"/>
        </w:rPr>
      </w:pPr>
      <w:r w:rsidRPr="00F31160">
        <w:rPr>
          <w:rFonts w:eastAsia="SimSun"/>
        </w:rPr>
        <w:t>communication and consultation;</w:t>
      </w:r>
    </w:p>
    <w:p w14:paraId="0B01FB59" w14:textId="77777777" w:rsidR="00F31160" w:rsidRPr="00F31160" w:rsidRDefault="00F31160" w:rsidP="00F31160">
      <w:pPr>
        <w:pStyle w:val="ListParagraph"/>
        <w:ind w:leftChars="0" w:left="360"/>
        <w:jc w:val="both"/>
        <w:rPr>
          <w:rFonts w:eastAsia="SimSun"/>
        </w:rPr>
      </w:pPr>
    </w:p>
    <w:p w14:paraId="35509D41" w14:textId="2401FEE7" w:rsidR="00491550" w:rsidRDefault="00491550" w:rsidP="005B358B">
      <w:pPr>
        <w:pStyle w:val="ListParagraph"/>
        <w:numPr>
          <w:ilvl w:val="0"/>
          <w:numId w:val="11"/>
        </w:numPr>
        <w:ind w:leftChars="0"/>
        <w:jc w:val="both"/>
        <w:rPr>
          <w:rFonts w:eastAsia="SimSun"/>
        </w:rPr>
      </w:pPr>
      <w:r w:rsidRPr="00F31160">
        <w:rPr>
          <w:rFonts w:eastAsia="SimSun"/>
        </w:rPr>
        <w:t xml:space="preserve">scope, </w:t>
      </w:r>
      <w:proofErr w:type="gramStart"/>
      <w:r w:rsidRPr="00F31160">
        <w:rPr>
          <w:rFonts w:eastAsia="SimSun"/>
        </w:rPr>
        <w:t>context</w:t>
      </w:r>
      <w:proofErr w:type="gramEnd"/>
      <w:r w:rsidRPr="00F31160">
        <w:rPr>
          <w:rFonts w:eastAsia="SimSun"/>
        </w:rPr>
        <w:t xml:space="preserve"> and criteria;</w:t>
      </w:r>
    </w:p>
    <w:p w14:paraId="33ED8B2E" w14:textId="77777777" w:rsidR="00F31160" w:rsidRPr="00F31160" w:rsidRDefault="00F31160" w:rsidP="00F31160">
      <w:pPr>
        <w:pStyle w:val="ListParagraph"/>
        <w:ind w:leftChars="0" w:left="360"/>
        <w:jc w:val="both"/>
        <w:rPr>
          <w:rFonts w:eastAsia="SimSun"/>
        </w:rPr>
      </w:pPr>
    </w:p>
    <w:p w14:paraId="70AD93B6" w14:textId="659EEEB6" w:rsidR="00491550" w:rsidRDefault="00491550" w:rsidP="005B358B">
      <w:pPr>
        <w:pStyle w:val="ListParagraph"/>
        <w:numPr>
          <w:ilvl w:val="0"/>
          <w:numId w:val="11"/>
        </w:numPr>
        <w:ind w:leftChars="0"/>
        <w:jc w:val="both"/>
        <w:rPr>
          <w:rFonts w:eastAsia="SimSun"/>
        </w:rPr>
      </w:pPr>
      <w:r w:rsidRPr="00F31160">
        <w:rPr>
          <w:rFonts w:eastAsia="SimSun"/>
        </w:rPr>
        <w:t>risk assessment;</w:t>
      </w:r>
    </w:p>
    <w:p w14:paraId="35D7879C" w14:textId="77777777" w:rsidR="00F31160" w:rsidRPr="00F31160" w:rsidRDefault="00F31160" w:rsidP="00F31160">
      <w:pPr>
        <w:pStyle w:val="ListParagraph"/>
        <w:ind w:leftChars="0" w:left="360"/>
        <w:jc w:val="both"/>
        <w:rPr>
          <w:rFonts w:eastAsia="SimSun"/>
        </w:rPr>
      </w:pPr>
    </w:p>
    <w:p w14:paraId="4E08A9CC" w14:textId="5BF2A8F6" w:rsidR="00491550" w:rsidRDefault="00491550" w:rsidP="005B358B">
      <w:pPr>
        <w:pStyle w:val="ListParagraph"/>
        <w:numPr>
          <w:ilvl w:val="0"/>
          <w:numId w:val="11"/>
        </w:numPr>
        <w:ind w:leftChars="0"/>
        <w:jc w:val="both"/>
        <w:rPr>
          <w:rFonts w:eastAsia="SimSun"/>
        </w:rPr>
      </w:pPr>
      <w:r w:rsidRPr="00F31160">
        <w:rPr>
          <w:rFonts w:eastAsia="SimSun"/>
        </w:rPr>
        <w:t>risk treatment;</w:t>
      </w:r>
    </w:p>
    <w:p w14:paraId="71BEB2D1" w14:textId="77777777" w:rsidR="00F31160" w:rsidRPr="00F31160" w:rsidRDefault="00F31160" w:rsidP="00F31160">
      <w:pPr>
        <w:pStyle w:val="ListParagraph"/>
        <w:ind w:leftChars="0" w:left="360"/>
        <w:jc w:val="both"/>
        <w:rPr>
          <w:rFonts w:eastAsia="SimSun"/>
        </w:rPr>
      </w:pPr>
    </w:p>
    <w:p w14:paraId="3D66DA8A" w14:textId="3D780D69" w:rsidR="00491550" w:rsidRDefault="00491550" w:rsidP="005B358B">
      <w:pPr>
        <w:pStyle w:val="ListParagraph"/>
        <w:numPr>
          <w:ilvl w:val="0"/>
          <w:numId w:val="11"/>
        </w:numPr>
        <w:ind w:leftChars="0"/>
        <w:jc w:val="both"/>
        <w:rPr>
          <w:rFonts w:eastAsia="SimSun"/>
        </w:rPr>
      </w:pPr>
      <w:r w:rsidRPr="00F31160">
        <w:rPr>
          <w:rFonts w:eastAsia="SimSun"/>
        </w:rPr>
        <w:t>monitoring and review; and</w:t>
      </w:r>
    </w:p>
    <w:p w14:paraId="7287263C" w14:textId="77777777" w:rsidR="00F31160" w:rsidRPr="00F31160" w:rsidRDefault="00F31160" w:rsidP="00F31160">
      <w:pPr>
        <w:pStyle w:val="ListParagraph"/>
        <w:ind w:leftChars="0" w:left="360"/>
        <w:jc w:val="both"/>
        <w:rPr>
          <w:rFonts w:eastAsia="SimSun"/>
        </w:rPr>
      </w:pPr>
    </w:p>
    <w:p w14:paraId="6194642F" w14:textId="45D2C6AE" w:rsidR="00491550" w:rsidRPr="00F31160" w:rsidRDefault="00491550" w:rsidP="005B358B">
      <w:pPr>
        <w:pStyle w:val="ListParagraph"/>
        <w:numPr>
          <w:ilvl w:val="0"/>
          <w:numId w:val="11"/>
        </w:numPr>
        <w:ind w:leftChars="0"/>
        <w:jc w:val="both"/>
        <w:rPr>
          <w:rFonts w:eastAsia="SimSun"/>
        </w:rPr>
      </w:pPr>
      <w:r w:rsidRPr="00F31160">
        <w:rPr>
          <w:rFonts w:eastAsia="SimSun"/>
        </w:rPr>
        <w:t>recording and reporting risk</w:t>
      </w:r>
      <w:r w:rsidR="00F31160">
        <w:rPr>
          <w:rFonts w:eastAsia="SimSun"/>
        </w:rPr>
        <w:t>.</w:t>
      </w:r>
    </w:p>
    <w:p w14:paraId="2D1994DD" w14:textId="77777777" w:rsidR="00491550" w:rsidRPr="00283A8E" w:rsidRDefault="00491550" w:rsidP="00F66E0D">
      <w:pPr>
        <w:jc w:val="both"/>
        <w:rPr>
          <w:rFonts w:eastAsia="SimSun"/>
        </w:rPr>
      </w:pPr>
    </w:p>
    <w:p w14:paraId="36EC6A97" w14:textId="77777777" w:rsidR="00491550" w:rsidRPr="00283A8E" w:rsidRDefault="00491550" w:rsidP="00F66E0D">
      <w:pPr>
        <w:jc w:val="both"/>
        <w:rPr>
          <w:rFonts w:eastAsia="SimSun"/>
        </w:rPr>
      </w:pPr>
    </w:p>
    <w:p w14:paraId="6F238660" w14:textId="77777777" w:rsidR="00491550" w:rsidRPr="00283A8E" w:rsidRDefault="00491550" w:rsidP="00F31160">
      <w:pPr>
        <w:jc w:val="center"/>
        <w:rPr>
          <w:rFonts w:eastAsia="SimSun"/>
        </w:rPr>
      </w:pPr>
      <w:r w:rsidRPr="00283A8E">
        <w:rPr>
          <w:rFonts w:eastAsia="SimSun"/>
          <w:noProof/>
        </w:rPr>
        <w:lastRenderedPageBreak/>
        <w:drawing>
          <wp:inline distT="0" distB="0" distL="0" distR="0" wp14:anchorId="3202DD13" wp14:editId="5BADEDD6">
            <wp:extent cx="3352800" cy="3322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0" cy="3322320"/>
                    </a:xfrm>
                    <a:prstGeom prst="rect">
                      <a:avLst/>
                    </a:prstGeom>
                    <a:noFill/>
                  </pic:spPr>
                </pic:pic>
              </a:graphicData>
            </a:graphic>
          </wp:inline>
        </w:drawing>
      </w:r>
    </w:p>
    <w:p w14:paraId="77344FE0" w14:textId="77777777" w:rsidR="00491550" w:rsidRPr="00F31160" w:rsidRDefault="00491550" w:rsidP="00F66E0D">
      <w:pPr>
        <w:jc w:val="both"/>
        <w:rPr>
          <w:rFonts w:eastAsia="SimSun"/>
          <w:b/>
          <w:bCs/>
        </w:rPr>
      </w:pPr>
    </w:p>
    <w:p w14:paraId="0A4C66DC" w14:textId="5AB2492C" w:rsidR="00491550" w:rsidRPr="00F31160" w:rsidRDefault="00491550" w:rsidP="00F31160">
      <w:pPr>
        <w:jc w:val="center"/>
        <w:rPr>
          <w:rFonts w:eastAsia="SimSun"/>
          <w:b/>
          <w:bCs/>
        </w:rPr>
      </w:pPr>
      <w:r w:rsidRPr="00F31160">
        <w:rPr>
          <w:rFonts w:eastAsia="SimSun"/>
          <w:b/>
          <w:bCs/>
        </w:rPr>
        <w:t xml:space="preserve">Figure 1. </w:t>
      </w:r>
      <w:r w:rsidR="004928B7" w:rsidRPr="00F31160">
        <w:rPr>
          <w:rFonts w:eastAsia="SimSun"/>
          <w:b/>
          <w:bCs/>
        </w:rPr>
        <w:t>Risk Management Process</w:t>
      </w:r>
    </w:p>
    <w:p w14:paraId="5D927263" w14:textId="0D171325" w:rsidR="00491550" w:rsidRPr="00283A8E" w:rsidRDefault="00491550" w:rsidP="00F66E0D">
      <w:pPr>
        <w:jc w:val="both"/>
        <w:rPr>
          <w:rFonts w:eastAsia="SimSun"/>
        </w:rPr>
      </w:pPr>
    </w:p>
    <w:p w14:paraId="58A7542F" w14:textId="291907D2" w:rsidR="004928B7" w:rsidRPr="00F31160" w:rsidRDefault="004928B7" w:rsidP="00F31160">
      <w:pPr>
        <w:pStyle w:val="Heading3"/>
      </w:pPr>
      <w:bookmarkStart w:id="16" w:name="_Toc130300094"/>
      <w:r w:rsidRPr="00F31160">
        <w:t>Communication and consultation</w:t>
      </w:r>
      <w:bookmarkEnd w:id="16"/>
    </w:p>
    <w:p w14:paraId="7997AEAC" w14:textId="77777777" w:rsidR="00F31160" w:rsidRPr="00283A8E" w:rsidRDefault="00F31160" w:rsidP="00F66E0D">
      <w:pPr>
        <w:jc w:val="both"/>
        <w:rPr>
          <w:rFonts w:eastAsia="SimSun"/>
        </w:rPr>
      </w:pPr>
    </w:p>
    <w:p w14:paraId="6951537B" w14:textId="1F281DB8" w:rsidR="004928B7" w:rsidRDefault="004928B7" w:rsidP="00F66E0D">
      <w:pPr>
        <w:jc w:val="both"/>
        <w:rPr>
          <w:rFonts w:eastAsia="SimSun"/>
        </w:rPr>
      </w:pPr>
      <w:r w:rsidRPr="00283A8E">
        <w:rPr>
          <w:rFonts w:eastAsia="SimSun"/>
        </w:rPr>
        <w:t>Proper risk management requires structured and on-going communication and consultation with those affected by the organisation’s operations. The communication seeks to promote awareness and understanding of risk and the means to respond to it. Consultation involves obtaining feedback and information to support decision-making which the</w:t>
      </w:r>
      <w:r w:rsidR="004B06CA" w:rsidRPr="00283A8E">
        <w:rPr>
          <w:rFonts w:eastAsia="SimSun"/>
        </w:rPr>
        <w:t xml:space="preserve"> </w:t>
      </w:r>
      <w:r w:rsidRPr="00283A8E">
        <w:rPr>
          <w:rFonts w:eastAsia="SimSun"/>
        </w:rPr>
        <w:t>activities in this step are as follows:</w:t>
      </w:r>
    </w:p>
    <w:p w14:paraId="3C778369" w14:textId="77777777" w:rsidR="001A741B" w:rsidRPr="00283A8E" w:rsidRDefault="001A741B" w:rsidP="00F66E0D">
      <w:pPr>
        <w:jc w:val="both"/>
        <w:rPr>
          <w:rFonts w:eastAsia="SimSun"/>
        </w:rPr>
      </w:pPr>
    </w:p>
    <w:p w14:paraId="6FFC7CDB" w14:textId="6D389780" w:rsidR="004928B7" w:rsidRDefault="004928B7" w:rsidP="005B358B">
      <w:pPr>
        <w:pStyle w:val="ListParagraph"/>
        <w:numPr>
          <w:ilvl w:val="0"/>
          <w:numId w:val="12"/>
        </w:numPr>
        <w:ind w:leftChars="0"/>
        <w:jc w:val="both"/>
        <w:rPr>
          <w:rFonts w:eastAsia="SimSun"/>
        </w:rPr>
      </w:pPr>
      <w:r w:rsidRPr="001A741B">
        <w:rPr>
          <w:rFonts w:eastAsia="SimSun"/>
        </w:rPr>
        <w:t>bringing different areas of expertise together for each step of the risk management process;</w:t>
      </w:r>
    </w:p>
    <w:p w14:paraId="4338993A" w14:textId="77777777" w:rsidR="001A741B" w:rsidRPr="001A741B" w:rsidRDefault="001A741B" w:rsidP="001A741B">
      <w:pPr>
        <w:pStyle w:val="ListParagraph"/>
        <w:ind w:leftChars="0" w:left="360"/>
        <w:jc w:val="both"/>
        <w:rPr>
          <w:rFonts w:eastAsia="SimSun"/>
        </w:rPr>
      </w:pPr>
    </w:p>
    <w:p w14:paraId="444EE255" w14:textId="475A33AB" w:rsidR="004928B7" w:rsidRDefault="004928B7" w:rsidP="005B358B">
      <w:pPr>
        <w:pStyle w:val="ListParagraph"/>
        <w:numPr>
          <w:ilvl w:val="0"/>
          <w:numId w:val="12"/>
        </w:numPr>
        <w:ind w:leftChars="0"/>
        <w:jc w:val="both"/>
        <w:rPr>
          <w:rFonts w:eastAsia="SimSun"/>
        </w:rPr>
      </w:pPr>
      <w:r w:rsidRPr="001A741B">
        <w:rPr>
          <w:rFonts w:eastAsia="SimSun"/>
        </w:rPr>
        <w:t>ensuring different views are considered when defining risk criteria and evaluating risks;</w:t>
      </w:r>
    </w:p>
    <w:p w14:paraId="5C513A67" w14:textId="77777777" w:rsidR="001A741B" w:rsidRPr="001A741B" w:rsidRDefault="001A741B" w:rsidP="001A741B">
      <w:pPr>
        <w:pStyle w:val="ListParagraph"/>
        <w:ind w:leftChars="0" w:left="360"/>
        <w:jc w:val="both"/>
        <w:rPr>
          <w:rFonts w:eastAsia="SimSun"/>
        </w:rPr>
      </w:pPr>
    </w:p>
    <w:p w14:paraId="214DABA0" w14:textId="6EFB0968" w:rsidR="004928B7" w:rsidRDefault="004928B7" w:rsidP="005B358B">
      <w:pPr>
        <w:pStyle w:val="ListParagraph"/>
        <w:numPr>
          <w:ilvl w:val="0"/>
          <w:numId w:val="12"/>
        </w:numPr>
        <w:ind w:leftChars="0"/>
        <w:jc w:val="both"/>
        <w:rPr>
          <w:rFonts w:eastAsia="SimSun"/>
        </w:rPr>
      </w:pPr>
      <w:r w:rsidRPr="001A741B">
        <w:rPr>
          <w:rFonts w:eastAsia="SimSun"/>
        </w:rPr>
        <w:t>providing sufficient information to facilitate risk oversight and decision-making; and</w:t>
      </w:r>
    </w:p>
    <w:p w14:paraId="6041CADB" w14:textId="77777777" w:rsidR="001A741B" w:rsidRPr="001A741B" w:rsidRDefault="001A741B" w:rsidP="001A741B">
      <w:pPr>
        <w:pStyle w:val="ListParagraph"/>
        <w:ind w:leftChars="0" w:left="360"/>
        <w:jc w:val="both"/>
        <w:rPr>
          <w:rFonts w:eastAsia="SimSun"/>
        </w:rPr>
      </w:pPr>
    </w:p>
    <w:p w14:paraId="16242169" w14:textId="287FB894" w:rsidR="004928B7" w:rsidRPr="001A741B" w:rsidRDefault="004928B7" w:rsidP="005B358B">
      <w:pPr>
        <w:pStyle w:val="ListParagraph"/>
        <w:numPr>
          <w:ilvl w:val="0"/>
          <w:numId w:val="12"/>
        </w:numPr>
        <w:ind w:leftChars="0"/>
        <w:jc w:val="both"/>
        <w:rPr>
          <w:rFonts w:eastAsia="SimSun"/>
        </w:rPr>
      </w:pPr>
      <w:r w:rsidRPr="001A741B">
        <w:rPr>
          <w:rFonts w:eastAsia="SimSun"/>
        </w:rPr>
        <w:t>building a sense of inclusiveness and ownership among those affected by risk.</w:t>
      </w:r>
    </w:p>
    <w:p w14:paraId="22B02EB5" w14:textId="77777777" w:rsidR="001A741B" w:rsidRPr="00283A8E" w:rsidRDefault="001A741B" w:rsidP="00F66E0D">
      <w:pPr>
        <w:jc w:val="both"/>
        <w:rPr>
          <w:rFonts w:eastAsia="SimSun"/>
        </w:rPr>
      </w:pPr>
    </w:p>
    <w:p w14:paraId="72AE9CBB" w14:textId="2F4747A0" w:rsidR="004928B7" w:rsidRPr="00283A8E" w:rsidRDefault="004928B7" w:rsidP="00F70279">
      <w:pPr>
        <w:jc w:val="both"/>
        <w:rPr>
          <w:rFonts w:eastAsia="SimSun"/>
        </w:rPr>
      </w:pPr>
      <w:r w:rsidRPr="00283A8E">
        <w:rPr>
          <w:rFonts w:eastAsia="SimSun"/>
        </w:rPr>
        <w:t xml:space="preserve">Engagement sessions with both internal and external stakeholders </w:t>
      </w:r>
      <w:r w:rsidR="00BC6438" w:rsidRPr="00283A8E">
        <w:rPr>
          <w:rFonts w:eastAsia="SimSun"/>
        </w:rPr>
        <w:t>should</w:t>
      </w:r>
      <w:r w:rsidRPr="00283A8E">
        <w:rPr>
          <w:rFonts w:eastAsia="SimSun"/>
        </w:rPr>
        <w:t xml:space="preserve"> occur throughout the</w:t>
      </w:r>
      <w:r w:rsidR="00F70279">
        <w:rPr>
          <w:rFonts w:eastAsia="SimSun"/>
        </w:rPr>
        <w:t xml:space="preserve"> </w:t>
      </w:r>
      <w:r w:rsidRPr="00283A8E">
        <w:rPr>
          <w:rFonts w:eastAsia="SimSun"/>
        </w:rPr>
        <w:t>information security risk management process. Communication and consultation with stakeholders are</w:t>
      </w:r>
      <w:r w:rsidR="00F500D7" w:rsidRPr="00283A8E">
        <w:rPr>
          <w:rFonts w:eastAsia="SimSun"/>
        </w:rPr>
        <w:t xml:space="preserve"> </w:t>
      </w:r>
      <w:r w:rsidRPr="00283A8E">
        <w:rPr>
          <w:rFonts w:eastAsia="SimSun"/>
        </w:rPr>
        <w:t>important as stakeholders make judgements based on their perceptions of risk which can vary in values,</w:t>
      </w:r>
      <w:r w:rsidR="00F500D7" w:rsidRPr="00283A8E">
        <w:rPr>
          <w:rFonts w:eastAsia="SimSun"/>
        </w:rPr>
        <w:t xml:space="preserve"> </w:t>
      </w:r>
      <w:r w:rsidRPr="00283A8E">
        <w:rPr>
          <w:rFonts w:eastAsia="SimSun"/>
        </w:rPr>
        <w:t xml:space="preserve">needs, assumptions, </w:t>
      </w:r>
      <w:proofErr w:type="gramStart"/>
      <w:r w:rsidRPr="00283A8E">
        <w:rPr>
          <w:rFonts w:eastAsia="SimSun"/>
        </w:rPr>
        <w:t>concepts</w:t>
      </w:r>
      <w:proofErr w:type="gramEnd"/>
      <w:r w:rsidRPr="00283A8E">
        <w:rPr>
          <w:rFonts w:eastAsia="SimSun"/>
        </w:rPr>
        <w:t xml:space="preserve"> and concerns.</w:t>
      </w:r>
    </w:p>
    <w:p w14:paraId="43A72816" w14:textId="77777777" w:rsidR="00F500D7" w:rsidRPr="00283A8E" w:rsidRDefault="00F500D7" w:rsidP="00F66E0D">
      <w:pPr>
        <w:jc w:val="both"/>
        <w:rPr>
          <w:rFonts w:eastAsia="SimSun"/>
        </w:rPr>
      </w:pPr>
    </w:p>
    <w:p w14:paraId="2FBF9630" w14:textId="481C03BF" w:rsidR="004928B7" w:rsidRDefault="004928B7" w:rsidP="00F61DB1">
      <w:pPr>
        <w:pStyle w:val="Heading3"/>
      </w:pPr>
      <w:bookmarkStart w:id="17" w:name="_Toc130300095"/>
      <w:r w:rsidRPr="00F61DB1">
        <w:t xml:space="preserve">Scope, </w:t>
      </w:r>
      <w:proofErr w:type="gramStart"/>
      <w:r w:rsidRPr="00F61DB1">
        <w:t>context</w:t>
      </w:r>
      <w:proofErr w:type="gramEnd"/>
      <w:r w:rsidRPr="00F61DB1">
        <w:t xml:space="preserve"> and criteria</w:t>
      </w:r>
      <w:bookmarkEnd w:id="17"/>
    </w:p>
    <w:p w14:paraId="2BD8C128" w14:textId="77777777" w:rsidR="00F61DB1" w:rsidRPr="00F61DB1" w:rsidRDefault="00F61DB1" w:rsidP="00F61DB1"/>
    <w:p w14:paraId="31752345" w14:textId="2C23B80D"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define the purpose and scope of its risk management </w:t>
      </w:r>
      <w:r w:rsidR="00F61DB1" w:rsidRPr="00283A8E">
        <w:rPr>
          <w:rFonts w:eastAsia="SimSun"/>
        </w:rPr>
        <w:t>activities and</w:t>
      </w:r>
      <w:r w:rsidRPr="00283A8E">
        <w:rPr>
          <w:rFonts w:eastAsia="SimSun"/>
        </w:rPr>
        <w:t xml:space="preserve"> determine</w:t>
      </w:r>
      <w:r w:rsidR="00F500D7" w:rsidRPr="00283A8E">
        <w:rPr>
          <w:rFonts w:eastAsia="SimSun"/>
        </w:rPr>
        <w:t xml:space="preserve"> </w:t>
      </w:r>
      <w:r w:rsidRPr="00283A8E">
        <w:rPr>
          <w:rFonts w:eastAsia="SimSun"/>
        </w:rPr>
        <w:t>the objectives of the risk management process and the specific objectives of risk assessment.</w:t>
      </w:r>
      <w:r w:rsidR="00F500D7" w:rsidRPr="00283A8E">
        <w:rPr>
          <w:rFonts w:eastAsia="SimSun"/>
        </w:rPr>
        <w:t xml:space="preserve"> </w:t>
      </w:r>
      <w:r w:rsidRPr="00283A8E">
        <w:rPr>
          <w:rFonts w:eastAsia="SimSun"/>
        </w:rPr>
        <w:t xml:space="preserve">When establishing the context, the organisation </w:t>
      </w:r>
      <w:r w:rsidR="00BC6438" w:rsidRPr="00283A8E">
        <w:rPr>
          <w:rFonts w:eastAsia="SimSun"/>
        </w:rPr>
        <w:t>should</w:t>
      </w:r>
      <w:r w:rsidRPr="00283A8E">
        <w:rPr>
          <w:rFonts w:eastAsia="SimSun"/>
        </w:rPr>
        <w:t xml:space="preserve"> </w:t>
      </w:r>
      <w:proofErr w:type="gramStart"/>
      <w:r w:rsidRPr="00283A8E">
        <w:rPr>
          <w:rFonts w:eastAsia="SimSun"/>
        </w:rPr>
        <w:t>take into account</w:t>
      </w:r>
      <w:proofErr w:type="gramEnd"/>
      <w:r w:rsidRPr="00283A8E">
        <w:rPr>
          <w:rFonts w:eastAsia="SimSun"/>
        </w:rPr>
        <w:t xml:space="preserve"> the organisation’s external</w:t>
      </w:r>
      <w:r w:rsidR="00F500D7" w:rsidRPr="00283A8E">
        <w:rPr>
          <w:rFonts w:eastAsia="SimSun"/>
        </w:rPr>
        <w:t xml:space="preserve"> </w:t>
      </w:r>
      <w:r w:rsidRPr="00283A8E">
        <w:rPr>
          <w:rFonts w:eastAsia="SimSun"/>
        </w:rPr>
        <w:t xml:space="preserve">context (political, social, etc.) and internal context (objectives, strategies, </w:t>
      </w:r>
      <w:r w:rsidRPr="00283A8E">
        <w:rPr>
          <w:rFonts w:eastAsia="SimSun"/>
        </w:rPr>
        <w:lastRenderedPageBreak/>
        <w:t>structures, ethics, discipline,</w:t>
      </w:r>
      <w:r w:rsidR="00F500D7" w:rsidRPr="00283A8E">
        <w:rPr>
          <w:rFonts w:eastAsia="SimSun"/>
        </w:rPr>
        <w:t xml:space="preserve"> </w:t>
      </w:r>
      <w:r w:rsidRPr="00283A8E">
        <w:rPr>
          <w:rFonts w:eastAsia="SimSun"/>
        </w:rPr>
        <w:t>etc.). The organisation’s context must be understood before the full range of risks can be identified.</w:t>
      </w:r>
      <w:r w:rsidR="00F500D7" w:rsidRPr="00283A8E">
        <w:rPr>
          <w:rFonts w:eastAsia="SimSun"/>
        </w:rPr>
        <w:t xml:space="preserve"> </w:t>
      </w:r>
      <w:r w:rsidRPr="00283A8E">
        <w:rPr>
          <w:rFonts w:eastAsia="SimSun"/>
        </w:rPr>
        <w:t>This includes the establishment of the information security risk acceptance criteria and the criteria for</w:t>
      </w:r>
      <w:r w:rsidR="00F500D7" w:rsidRPr="00283A8E">
        <w:rPr>
          <w:rFonts w:eastAsia="SimSun"/>
        </w:rPr>
        <w:t xml:space="preserve"> </w:t>
      </w:r>
      <w:r w:rsidRPr="00283A8E">
        <w:rPr>
          <w:rFonts w:eastAsia="SimSun"/>
        </w:rPr>
        <w:t>performing INS risk assessment.</w:t>
      </w:r>
    </w:p>
    <w:p w14:paraId="75D6DBB0" w14:textId="32F04C9F" w:rsidR="004928B7" w:rsidRDefault="004928B7" w:rsidP="00F61DB1">
      <w:pPr>
        <w:pStyle w:val="Heading3"/>
      </w:pPr>
      <w:bookmarkStart w:id="18" w:name="_Toc130300096"/>
      <w:r w:rsidRPr="00283A8E">
        <w:t>INS risk assessment</w:t>
      </w:r>
      <w:bookmarkEnd w:id="18"/>
    </w:p>
    <w:p w14:paraId="14B2E5BC" w14:textId="77777777" w:rsidR="00F61DB1" w:rsidRPr="00F61DB1" w:rsidRDefault="00F61DB1" w:rsidP="00F61DB1"/>
    <w:p w14:paraId="5C097DED" w14:textId="3BB219B0" w:rsidR="004928B7" w:rsidRDefault="004928B7" w:rsidP="00F66E0D">
      <w:pPr>
        <w:jc w:val="both"/>
        <w:rPr>
          <w:rFonts w:eastAsia="SimSun"/>
        </w:rPr>
      </w:pPr>
      <w:r w:rsidRPr="00283A8E">
        <w:rPr>
          <w:rFonts w:eastAsia="SimSun"/>
        </w:rPr>
        <w:t>Risk assessment is an integral part of INS risk management. It comprises of risk identification, risk</w:t>
      </w:r>
      <w:r w:rsidR="00F500D7" w:rsidRPr="00283A8E">
        <w:rPr>
          <w:rFonts w:eastAsia="SimSun"/>
        </w:rPr>
        <w:t xml:space="preserve"> </w:t>
      </w:r>
      <w:r w:rsidRPr="00283A8E">
        <w:rPr>
          <w:rFonts w:eastAsia="SimSun"/>
        </w:rPr>
        <w:t>analysis and risk evaluation.</w:t>
      </w:r>
    </w:p>
    <w:p w14:paraId="2A345426" w14:textId="77777777" w:rsidR="00F61DB1" w:rsidRPr="00283A8E" w:rsidRDefault="00F61DB1" w:rsidP="00F66E0D">
      <w:pPr>
        <w:jc w:val="both"/>
        <w:rPr>
          <w:rFonts w:eastAsia="SimSun"/>
        </w:rPr>
      </w:pPr>
    </w:p>
    <w:p w14:paraId="7330D1F3" w14:textId="08A02290" w:rsidR="004928B7" w:rsidRPr="00283A8E" w:rsidRDefault="004928B7" w:rsidP="00F61DB1">
      <w:pPr>
        <w:pStyle w:val="Heading4"/>
      </w:pPr>
      <w:r w:rsidRPr="00283A8E">
        <w:t>Risk identification</w:t>
      </w:r>
    </w:p>
    <w:p w14:paraId="4F7663A4" w14:textId="77777777" w:rsidR="00264FAF" w:rsidRPr="00264FAF" w:rsidRDefault="00264FAF" w:rsidP="00264FAF"/>
    <w:p w14:paraId="10C11CA5" w14:textId="00496780" w:rsidR="004928B7" w:rsidRPr="00283A8E" w:rsidRDefault="004928B7" w:rsidP="00F66E0D">
      <w:pPr>
        <w:jc w:val="both"/>
        <w:rPr>
          <w:rFonts w:eastAsia="SimSun"/>
        </w:rPr>
      </w:pPr>
      <w:r w:rsidRPr="00283A8E">
        <w:rPr>
          <w:rFonts w:eastAsia="SimSun"/>
        </w:rPr>
        <w:t>Risk identification is about the creation of a comprehensive list of risks (both internal and external) that</w:t>
      </w:r>
      <w:r w:rsidR="00F500D7" w:rsidRPr="00283A8E">
        <w:rPr>
          <w:rFonts w:eastAsia="SimSun"/>
        </w:rPr>
        <w:t xml:space="preserve"> </w:t>
      </w:r>
      <w:r w:rsidRPr="00283A8E">
        <w:rPr>
          <w:rFonts w:eastAsia="SimSun"/>
        </w:rPr>
        <w:t xml:space="preserve">the organisation </w:t>
      </w:r>
      <w:r w:rsidR="00CA10CF" w:rsidRPr="00283A8E">
        <w:rPr>
          <w:rFonts w:eastAsia="SimSun"/>
        </w:rPr>
        <w:t>faces and</w:t>
      </w:r>
      <w:r w:rsidRPr="00283A8E">
        <w:rPr>
          <w:rFonts w:eastAsia="SimSun"/>
        </w:rPr>
        <w:t xml:space="preserve"> can involve input from sources such as historical data, theoretical analysis,</w:t>
      </w:r>
      <w:r w:rsidR="00F500D7" w:rsidRPr="00283A8E">
        <w:rPr>
          <w:rFonts w:eastAsia="SimSun"/>
        </w:rPr>
        <w:t xml:space="preserve"> </w:t>
      </w:r>
      <w:r w:rsidRPr="00283A8E">
        <w:rPr>
          <w:rFonts w:eastAsia="SimSun"/>
        </w:rPr>
        <w:t>expert options, and stakeholder’s needs.</w:t>
      </w:r>
      <w:r w:rsidR="00F500D7" w:rsidRPr="00283A8E">
        <w:rPr>
          <w:rFonts w:eastAsia="SimSun"/>
        </w:rPr>
        <w:t xml:space="preserve"> </w:t>
      </w:r>
      <w:r w:rsidRPr="00283A8E">
        <w:rPr>
          <w:rFonts w:eastAsia="SimSun"/>
        </w:rPr>
        <w:t xml:space="preserve">The identification of risks </w:t>
      </w:r>
      <w:r w:rsidR="00BC6438" w:rsidRPr="00283A8E">
        <w:rPr>
          <w:rFonts w:eastAsia="SimSun"/>
        </w:rPr>
        <w:t>should</w:t>
      </w:r>
      <w:r w:rsidRPr="00283A8E">
        <w:rPr>
          <w:rFonts w:eastAsia="SimSun"/>
        </w:rPr>
        <w:t xml:space="preserve"> be a formal, structured process that includes risk sources, events, their</w:t>
      </w:r>
      <w:r w:rsidR="00F500D7" w:rsidRPr="00283A8E">
        <w:rPr>
          <w:rFonts w:eastAsia="SimSun"/>
        </w:rPr>
        <w:t xml:space="preserve"> </w:t>
      </w:r>
      <w:proofErr w:type="gramStart"/>
      <w:r w:rsidRPr="00283A8E">
        <w:rPr>
          <w:rFonts w:eastAsia="SimSun"/>
        </w:rPr>
        <w:t>causes</w:t>
      </w:r>
      <w:proofErr w:type="gramEnd"/>
      <w:r w:rsidRPr="00283A8E">
        <w:rPr>
          <w:rFonts w:eastAsia="SimSun"/>
        </w:rPr>
        <w:t xml:space="preserve"> and their potential consequences.</w:t>
      </w:r>
    </w:p>
    <w:p w14:paraId="5B74A3C2" w14:textId="590323EC"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establish and maintain security risk criteria that includes:</w:t>
      </w:r>
    </w:p>
    <w:p w14:paraId="6BED6DBE" w14:textId="77777777" w:rsidR="00264FAF" w:rsidRPr="00283A8E" w:rsidRDefault="00264FAF" w:rsidP="00F66E0D">
      <w:pPr>
        <w:jc w:val="both"/>
        <w:rPr>
          <w:rFonts w:eastAsia="SimSun"/>
        </w:rPr>
      </w:pPr>
    </w:p>
    <w:p w14:paraId="24BB1DB3" w14:textId="37CBFD52" w:rsidR="004928B7" w:rsidRPr="00283A8E" w:rsidRDefault="004928B7" w:rsidP="00B814C1">
      <w:pPr>
        <w:pStyle w:val="ListParagraph"/>
        <w:numPr>
          <w:ilvl w:val="0"/>
          <w:numId w:val="13"/>
        </w:numPr>
        <w:ind w:leftChars="0"/>
        <w:jc w:val="both"/>
        <w:rPr>
          <w:rFonts w:eastAsia="SimSun"/>
        </w:rPr>
      </w:pPr>
      <w:r w:rsidRPr="00283A8E">
        <w:rPr>
          <w:rFonts w:eastAsia="SimSun"/>
        </w:rPr>
        <w:t>the risk acceptance criteria; and</w:t>
      </w:r>
    </w:p>
    <w:p w14:paraId="5D23F5D3" w14:textId="77777777" w:rsidR="00B814C1" w:rsidRPr="00B814C1" w:rsidRDefault="00B814C1" w:rsidP="00B814C1">
      <w:pPr>
        <w:pStyle w:val="ListParagraph"/>
        <w:ind w:leftChars="0" w:left="720"/>
        <w:jc w:val="both"/>
        <w:rPr>
          <w:rFonts w:eastAsia="SimSun"/>
        </w:rPr>
      </w:pPr>
    </w:p>
    <w:p w14:paraId="396F15CC" w14:textId="79BF0E6A" w:rsidR="004928B7" w:rsidRPr="00283A8E" w:rsidRDefault="004928B7" w:rsidP="00212425">
      <w:pPr>
        <w:pStyle w:val="ListParagraph"/>
        <w:numPr>
          <w:ilvl w:val="0"/>
          <w:numId w:val="13"/>
        </w:numPr>
        <w:ind w:leftChars="0"/>
        <w:jc w:val="both"/>
        <w:rPr>
          <w:rFonts w:eastAsia="SimSun"/>
        </w:rPr>
      </w:pPr>
      <w:r w:rsidRPr="00283A8E">
        <w:rPr>
          <w:rFonts w:eastAsia="SimSun"/>
        </w:rPr>
        <w:t>criteria for performing INS risk assessment.</w:t>
      </w:r>
    </w:p>
    <w:p w14:paraId="7AC256A3" w14:textId="77777777" w:rsidR="00264FAF" w:rsidRPr="00283A8E" w:rsidRDefault="00264FAF" w:rsidP="00840383">
      <w:pPr>
        <w:bidi/>
        <w:jc w:val="both"/>
        <w:rPr>
          <w:rFonts w:eastAsia="SimSun"/>
        </w:rPr>
      </w:pPr>
    </w:p>
    <w:p w14:paraId="21D2A23B" w14:textId="612C18F8"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ensure that repeated information security risk assessments produce consistent,</w:t>
      </w:r>
      <w:r w:rsidR="00F500D7" w:rsidRPr="00283A8E">
        <w:rPr>
          <w:rFonts w:eastAsia="SimSun"/>
        </w:rPr>
        <w:t xml:space="preserve"> </w:t>
      </w:r>
      <w:proofErr w:type="gramStart"/>
      <w:r w:rsidRPr="00283A8E">
        <w:rPr>
          <w:rFonts w:eastAsia="SimSun"/>
        </w:rPr>
        <w:t>valid</w:t>
      </w:r>
      <w:proofErr w:type="gramEnd"/>
      <w:r w:rsidRPr="00283A8E">
        <w:rPr>
          <w:rFonts w:eastAsia="SimSun"/>
        </w:rPr>
        <w:t xml:space="preserve"> and comparable results.</w:t>
      </w:r>
      <w:r w:rsidR="00F500D7" w:rsidRPr="00283A8E">
        <w:rPr>
          <w:rFonts w:eastAsia="SimSun"/>
        </w:rPr>
        <w:t xml:space="preserve"> </w:t>
      </w:r>
      <w:r w:rsidRPr="00283A8E">
        <w:rPr>
          <w:rFonts w:eastAsia="SimSun"/>
        </w:rPr>
        <w:t xml:space="preserve">The organisation </w:t>
      </w:r>
      <w:r w:rsidR="00BC6438" w:rsidRPr="00283A8E">
        <w:rPr>
          <w:rFonts w:eastAsia="SimSun"/>
        </w:rPr>
        <w:t>should</w:t>
      </w:r>
      <w:r w:rsidRPr="00283A8E">
        <w:rPr>
          <w:rFonts w:eastAsia="SimSun"/>
        </w:rPr>
        <w:t xml:space="preserve"> identify INS risks by:</w:t>
      </w:r>
    </w:p>
    <w:p w14:paraId="0822C5CC" w14:textId="77777777" w:rsidR="00264FAF" w:rsidRPr="00283A8E" w:rsidRDefault="00264FAF" w:rsidP="00F66E0D">
      <w:pPr>
        <w:jc w:val="both"/>
        <w:rPr>
          <w:rFonts w:eastAsia="SimSun"/>
        </w:rPr>
      </w:pPr>
    </w:p>
    <w:p w14:paraId="0A49033B" w14:textId="77777777" w:rsidR="00D62F87" w:rsidRDefault="004928B7" w:rsidP="00960364">
      <w:pPr>
        <w:pStyle w:val="ListParagraph"/>
        <w:numPr>
          <w:ilvl w:val="0"/>
          <w:numId w:val="14"/>
        </w:numPr>
        <w:ind w:leftChars="0"/>
        <w:jc w:val="both"/>
        <w:rPr>
          <w:rFonts w:eastAsia="SimSun"/>
        </w:rPr>
      </w:pPr>
      <w:r w:rsidRPr="003070D6">
        <w:rPr>
          <w:rFonts w:eastAsia="SimSun"/>
        </w:rPr>
        <w:t>applying the INS risk assessment process to identify risks associated with the confidentiality,</w:t>
      </w:r>
      <w:r w:rsidR="00D62F87">
        <w:rPr>
          <w:rFonts w:eastAsia="SimSun"/>
        </w:rPr>
        <w:t xml:space="preserve"> </w:t>
      </w:r>
      <w:proofErr w:type="gramStart"/>
      <w:r w:rsidRPr="00D62F87">
        <w:rPr>
          <w:rFonts w:eastAsia="SimSun"/>
        </w:rPr>
        <w:t>integrity</w:t>
      </w:r>
      <w:proofErr w:type="gramEnd"/>
      <w:r w:rsidRPr="00D62F87">
        <w:rPr>
          <w:rFonts w:eastAsia="SimSun"/>
        </w:rPr>
        <w:t xml:space="preserve"> and availability for information within the scope of the INS management system; and</w:t>
      </w:r>
    </w:p>
    <w:p w14:paraId="5AB60893" w14:textId="77777777" w:rsidR="00D62F87" w:rsidRDefault="00D62F87" w:rsidP="00D62F87">
      <w:pPr>
        <w:pStyle w:val="ListParagraph"/>
        <w:ind w:leftChars="0" w:left="360"/>
        <w:jc w:val="both"/>
        <w:rPr>
          <w:rFonts w:eastAsia="SimSun"/>
        </w:rPr>
      </w:pPr>
    </w:p>
    <w:p w14:paraId="4464B905" w14:textId="2E0D9912" w:rsidR="004928B7" w:rsidRPr="00283A8E" w:rsidRDefault="004928B7" w:rsidP="00960364">
      <w:pPr>
        <w:pStyle w:val="ListParagraph"/>
        <w:numPr>
          <w:ilvl w:val="0"/>
          <w:numId w:val="14"/>
        </w:numPr>
        <w:ind w:leftChars="0"/>
        <w:jc w:val="both"/>
        <w:rPr>
          <w:rFonts w:eastAsia="SimSun"/>
        </w:rPr>
      </w:pPr>
      <w:r w:rsidRPr="00283A8E">
        <w:rPr>
          <w:rFonts w:eastAsia="SimSun"/>
        </w:rPr>
        <w:t>identifying risk owners.</w:t>
      </w:r>
    </w:p>
    <w:p w14:paraId="019A1088" w14:textId="77777777" w:rsidR="00F500D7" w:rsidRPr="00283A8E" w:rsidRDefault="00F500D7" w:rsidP="00F66E0D">
      <w:pPr>
        <w:jc w:val="both"/>
        <w:rPr>
          <w:rFonts w:eastAsia="SimSun"/>
        </w:rPr>
      </w:pPr>
    </w:p>
    <w:p w14:paraId="671AD6E5" w14:textId="3116F761" w:rsidR="004928B7" w:rsidRDefault="004928B7" w:rsidP="00D62F87">
      <w:pPr>
        <w:pStyle w:val="Heading4"/>
      </w:pPr>
      <w:r w:rsidRPr="00283A8E">
        <w:t>Risk analysis</w:t>
      </w:r>
    </w:p>
    <w:p w14:paraId="3CCD753A" w14:textId="77777777" w:rsidR="00D62F87" w:rsidRPr="00283A8E" w:rsidRDefault="00D62F87" w:rsidP="00F66E0D">
      <w:pPr>
        <w:jc w:val="both"/>
        <w:rPr>
          <w:rFonts w:eastAsia="SimSun"/>
        </w:rPr>
      </w:pPr>
    </w:p>
    <w:p w14:paraId="58792898" w14:textId="2E813ADC"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analyse each risk that was identified in the 5.2.5.1. Based on the level of risk that</w:t>
      </w:r>
      <w:r w:rsidR="00F500D7" w:rsidRPr="00283A8E">
        <w:rPr>
          <w:rFonts w:eastAsia="SimSun"/>
        </w:rPr>
        <w:t xml:space="preserve"> </w:t>
      </w:r>
      <w:r w:rsidRPr="00283A8E">
        <w:rPr>
          <w:rFonts w:eastAsia="SimSun"/>
        </w:rPr>
        <w:t xml:space="preserve">is determined after the risk analysis, the organisation </w:t>
      </w:r>
      <w:r w:rsidR="004B06CA" w:rsidRPr="00283A8E">
        <w:rPr>
          <w:rFonts w:eastAsia="SimSun"/>
        </w:rPr>
        <w:t>can</w:t>
      </w:r>
      <w:r w:rsidRPr="00283A8E">
        <w:rPr>
          <w:rFonts w:eastAsia="SimSun"/>
        </w:rPr>
        <w:t xml:space="preserve"> define whether the risk is acceptable or</w:t>
      </w:r>
      <w:r w:rsidR="00F500D7" w:rsidRPr="00283A8E">
        <w:rPr>
          <w:rFonts w:eastAsia="SimSun"/>
        </w:rPr>
        <w:t xml:space="preserve"> </w:t>
      </w:r>
      <w:r w:rsidRPr="00283A8E">
        <w:rPr>
          <w:rFonts w:eastAsia="SimSun"/>
        </w:rPr>
        <w:t>not. As so, if the risk turns out to be unacceptable, the organisation can take actions to modify the risk</w:t>
      </w:r>
      <w:r w:rsidR="00F500D7" w:rsidRPr="00283A8E">
        <w:rPr>
          <w:rFonts w:eastAsia="SimSun"/>
        </w:rPr>
        <w:t xml:space="preserve"> </w:t>
      </w:r>
      <w:r w:rsidRPr="00283A8E">
        <w:rPr>
          <w:rFonts w:eastAsia="SimSun"/>
        </w:rPr>
        <w:t>to correspond to the acceptable level of risk.</w:t>
      </w:r>
    </w:p>
    <w:p w14:paraId="3CF462ED" w14:textId="77777777" w:rsidR="00C94722" w:rsidRPr="00283A8E" w:rsidRDefault="00C94722" w:rsidP="00F66E0D">
      <w:pPr>
        <w:jc w:val="both"/>
        <w:rPr>
          <w:rFonts w:eastAsia="SimSun"/>
        </w:rPr>
      </w:pPr>
    </w:p>
    <w:p w14:paraId="183DE723" w14:textId="7CEF1EC9"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use a formal technique to consider the consequence and likelihood of each risk,</w:t>
      </w:r>
      <w:r w:rsidR="00F500D7" w:rsidRPr="00283A8E">
        <w:rPr>
          <w:rFonts w:eastAsia="SimSun"/>
        </w:rPr>
        <w:t xml:space="preserve"> </w:t>
      </w:r>
      <w:r w:rsidRPr="00283A8E">
        <w:rPr>
          <w:rFonts w:eastAsia="SimSun"/>
        </w:rPr>
        <w:t>and these techniques can be qualitative, semi-quantitative, quantitative, or a combination thereof, based</w:t>
      </w:r>
      <w:r w:rsidR="00F500D7" w:rsidRPr="00283A8E">
        <w:rPr>
          <w:rFonts w:eastAsia="SimSun"/>
        </w:rPr>
        <w:t xml:space="preserve"> </w:t>
      </w:r>
      <w:r w:rsidRPr="00283A8E">
        <w:rPr>
          <w:rFonts w:eastAsia="SimSun"/>
        </w:rPr>
        <w:t>on the circumstances and the intended use.</w:t>
      </w:r>
    </w:p>
    <w:p w14:paraId="110A9582" w14:textId="77777777" w:rsidR="00C94722" w:rsidRPr="00283A8E" w:rsidRDefault="00C94722" w:rsidP="00F66E0D">
      <w:pPr>
        <w:jc w:val="both"/>
        <w:rPr>
          <w:rFonts w:eastAsia="SimSun"/>
        </w:rPr>
      </w:pPr>
    </w:p>
    <w:p w14:paraId="3637BD06" w14:textId="77777777" w:rsidR="004928B7" w:rsidRPr="00283A8E" w:rsidRDefault="004928B7" w:rsidP="00F66E0D">
      <w:pPr>
        <w:jc w:val="both"/>
        <w:rPr>
          <w:rFonts w:eastAsia="SimSun"/>
        </w:rPr>
      </w:pPr>
      <w:r w:rsidRPr="00283A8E">
        <w:rPr>
          <w:rFonts w:eastAsia="SimSun"/>
        </w:rPr>
        <w:t>Analyse the INS risks includes:</w:t>
      </w:r>
    </w:p>
    <w:p w14:paraId="195B59CC" w14:textId="77777777" w:rsidR="00C94722" w:rsidRPr="00283A8E" w:rsidRDefault="00C94722" w:rsidP="00F66E0D">
      <w:pPr>
        <w:jc w:val="both"/>
        <w:rPr>
          <w:rFonts w:eastAsia="SimSun"/>
        </w:rPr>
      </w:pPr>
    </w:p>
    <w:p w14:paraId="135B70D0" w14:textId="383190B5" w:rsidR="004928B7" w:rsidRPr="00283A8E" w:rsidRDefault="004928B7" w:rsidP="001120CE">
      <w:pPr>
        <w:pStyle w:val="ListParagraph"/>
        <w:numPr>
          <w:ilvl w:val="0"/>
          <w:numId w:val="15"/>
        </w:numPr>
        <w:ind w:leftChars="0"/>
        <w:jc w:val="both"/>
        <w:rPr>
          <w:rFonts w:eastAsia="SimSun"/>
        </w:rPr>
      </w:pPr>
      <w:r w:rsidRPr="00283A8E">
        <w:rPr>
          <w:rFonts w:eastAsia="SimSun"/>
        </w:rPr>
        <w:t>assess the potential consequences (impact) that would result if the risks identified materialise;</w:t>
      </w:r>
    </w:p>
    <w:p w14:paraId="2C89604C" w14:textId="77777777" w:rsidR="00222DF2" w:rsidRPr="00222DF2" w:rsidRDefault="00222DF2" w:rsidP="00222DF2">
      <w:pPr>
        <w:pStyle w:val="ListParagraph"/>
        <w:ind w:leftChars="0" w:left="360"/>
        <w:jc w:val="both"/>
        <w:rPr>
          <w:rFonts w:eastAsia="SimSun"/>
        </w:rPr>
      </w:pPr>
    </w:p>
    <w:p w14:paraId="3603A90A" w14:textId="303D8909" w:rsidR="004928B7" w:rsidRPr="00283A8E" w:rsidRDefault="004928B7" w:rsidP="001120CE">
      <w:pPr>
        <w:pStyle w:val="ListParagraph"/>
        <w:numPr>
          <w:ilvl w:val="0"/>
          <w:numId w:val="15"/>
        </w:numPr>
        <w:ind w:leftChars="0"/>
        <w:jc w:val="both"/>
        <w:rPr>
          <w:rFonts w:eastAsia="SimSun"/>
        </w:rPr>
      </w:pPr>
      <w:r w:rsidRPr="00283A8E">
        <w:rPr>
          <w:rFonts w:eastAsia="SimSun"/>
        </w:rPr>
        <w:t>assess the realistic likelihood of the occurrence of the risks identified; and</w:t>
      </w:r>
    </w:p>
    <w:p w14:paraId="0F4F1B1C" w14:textId="77777777" w:rsidR="00222DF2" w:rsidRPr="00222DF2" w:rsidRDefault="00222DF2" w:rsidP="00222DF2">
      <w:pPr>
        <w:jc w:val="both"/>
        <w:rPr>
          <w:rFonts w:eastAsia="SimSun"/>
        </w:rPr>
      </w:pPr>
    </w:p>
    <w:p w14:paraId="4578B76E" w14:textId="55964E2D" w:rsidR="004928B7" w:rsidRPr="00283A8E" w:rsidRDefault="004928B7" w:rsidP="001120CE">
      <w:pPr>
        <w:pStyle w:val="ListParagraph"/>
        <w:numPr>
          <w:ilvl w:val="0"/>
          <w:numId w:val="15"/>
        </w:numPr>
        <w:ind w:leftChars="0"/>
        <w:jc w:val="both"/>
        <w:rPr>
          <w:rFonts w:eastAsia="SimSun"/>
        </w:rPr>
      </w:pPr>
      <w:r w:rsidRPr="00283A8E">
        <w:rPr>
          <w:rFonts w:eastAsia="SimSun"/>
        </w:rPr>
        <w:t>determine the level of risks.</w:t>
      </w:r>
    </w:p>
    <w:p w14:paraId="5A1AAB2C" w14:textId="77777777" w:rsidR="00F500D7" w:rsidRPr="00283A8E" w:rsidRDefault="00F500D7" w:rsidP="00F66E0D">
      <w:pPr>
        <w:jc w:val="both"/>
        <w:rPr>
          <w:rFonts w:eastAsia="SimSun"/>
        </w:rPr>
      </w:pPr>
    </w:p>
    <w:p w14:paraId="4321C5C9" w14:textId="6F66D038" w:rsidR="004928B7" w:rsidRDefault="004928B7" w:rsidP="00222DF2">
      <w:pPr>
        <w:pStyle w:val="Heading4"/>
      </w:pPr>
      <w:r w:rsidRPr="00283A8E">
        <w:t>Risk evaluation</w:t>
      </w:r>
    </w:p>
    <w:p w14:paraId="7407EEF3" w14:textId="77777777" w:rsidR="00222DF2" w:rsidRPr="00283A8E" w:rsidRDefault="00222DF2" w:rsidP="00F66E0D">
      <w:pPr>
        <w:jc w:val="both"/>
        <w:rPr>
          <w:rFonts w:eastAsia="SimSun"/>
        </w:rPr>
      </w:pPr>
    </w:p>
    <w:p w14:paraId="7A0D08E6" w14:textId="4C874A74" w:rsidR="004928B7" w:rsidRPr="00283A8E" w:rsidRDefault="004928B7" w:rsidP="00F66E0D">
      <w:pPr>
        <w:jc w:val="both"/>
        <w:rPr>
          <w:rFonts w:eastAsia="SimSun"/>
        </w:rPr>
      </w:pPr>
      <w:r w:rsidRPr="00283A8E">
        <w:rPr>
          <w:rFonts w:eastAsia="SimSun"/>
        </w:rPr>
        <w:t>This step offers the organisation the opportunity to have a mechanism that helps them rank the relative</w:t>
      </w:r>
      <w:r w:rsidR="00F500D7" w:rsidRPr="00283A8E">
        <w:rPr>
          <w:rFonts w:eastAsia="SimSun"/>
        </w:rPr>
        <w:t xml:space="preserve"> </w:t>
      </w:r>
      <w:r w:rsidRPr="00283A8E">
        <w:rPr>
          <w:rFonts w:eastAsia="SimSun"/>
        </w:rPr>
        <w:t>importance of each risk, so that a treatment priority can be established.</w:t>
      </w:r>
    </w:p>
    <w:p w14:paraId="5C561295" w14:textId="77777777" w:rsidR="00C607F8" w:rsidRDefault="00C607F8" w:rsidP="00F66E0D">
      <w:pPr>
        <w:jc w:val="both"/>
        <w:rPr>
          <w:rFonts w:eastAsia="SimSun"/>
        </w:rPr>
      </w:pPr>
    </w:p>
    <w:p w14:paraId="1A90D228" w14:textId="77777777" w:rsidR="00C607F8" w:rsidRDefault="00C607F8" w:rsidP="00F66E0D">
      <w:pPr>
        <w:jc w:val="both"/>
        <w:rPr>
          <w:rFonts w:eastAsia="SimSun"/>
        </w:rPr>
      </w:pPr>
    </w:p>
    <w:p w14:paraId="2DDA1531" w14:textId="77777777" w:rsidR="00C607F8" w:rsidRPr="00283A8E" w:rsidRDefault="00C607F8" w:rsidP="00F66E0D">
      <w:pPr>
        <w:jc w:val="both"/>
        <w:rPr>
          <w:rFonts w:eastAsia="SimSun"/>
        </w:rPr>
      </w:pPr>
    </w:p>
    <w:p w14:paraId="611B69CC" w14:textId="77777777" w:rsidR="004928B7" w:rsidRPr="00283A8E" w:rsidRDefault="004928B7" w:rsidP="00F66E0D">
      <w:pPr>
        <w:jc w:val="both"/>
        <w:rPr>
          <w:rFonts w:eastAsia="SimSun"/>
        </w:rPr>
      </w:pPr>
      <w:r w:rsidRPr="00283A8E">
        <w:rPr>
          <w:rFonts w:eastAsia="SimSun"/>
        </w:rPr>
        <w:t>Evaluate the INS risks:</w:t>
      </w:r>
    </w:p>
    <w:p w14:paraId="2B1D78E5" w14:textId="77777777" w:rsidR="00C607F8" w:rsidRPr="00283A8E" w:rsidRDefault="00C607F8" w:rsidP="00F66E0D">
      <w:pPr>
        <w:jc w:val="both"/>
        <w:rPr>
          <w:rFonts w:eastAsia="SimSun"/>
        </w:rPr>
      </w:pPr>
    </w:p>
    <w:p w14:paraId="73B6ACD2" w14:textId="3019A8D0" w:rsidR="004928B7" w:rsidRPr="00283A8E" w:rsidRDefault="004928B7" w:rsidP="001120CE">
      <w:pPr>
        <w:pStyle w:val="ListParagraph"/>
        <w:numPr>
          <w:ilvl w:val="0"/>
          <w:numId w:val="16"/>
        </w:numPr>
        <w:ind w:leftChars="0"/>
        <w:jc w:val="both"/>
        <w:rPr>
          <w:rFonts w:eastAsia="SimSun"/>
        </w:rPr>
      </w:pPr>
      <w:r w:rsidRPr="00283A8E">
        <w:rPr>
          <w:rFonts w:eastAsia="SimSun"/>
        </w:rPr>
        <w:t>compare the result of risk analysis with the risk criteria established in 5.2.4; and</w:t>
      </w:r>
    </w:p>
    <w:p w14:paraId="7CEFDB4C" w14:textId="77777777" w:rsidR="00C607F8" w:rsidRPr="00C607F8" w:rsidRDefault="00C607F8" w:rsidP="00C607F8">
      <w:pPr>
        <w:pStyle w:val="ListParagraph"/>
        <w:ind w:leftChars="0" w:left="360"/>
        <w:jc w:val="both"/>
        <w:rPr>
          <w:rFonts w:eastAsia="SimSun"/>
        </w:rPr>
      </w:pPr>
    </w:p>
    <w:p w14:paraId="4210DBD7" w14:textId="36E82E20" w:rsidR="004928B7" w:rsidRPr="00283A8E" w:rsidRDefault="004928B7" w:rsidP="001120CE">
      <w:pPr>
        <w:pStyle w:val="ListParagraph"/>
        <w:numPr>
          <w:ilvl w:val="0"/>
          <w:numId w:val="16"/>
        </w:numPr>
        <w:ind w:leftChars="0"/>
        <w:jc w:val="both"/>
        <w:rPr>
          <w:rFonts w:eastAsia="SimSun"/>
        </w:rPr>
      </w:pPr>
      <w:r w:rsidRPr="00283A8E">
        <w:rPr>
          <w:rFonts w:eastAsia="SimSun"/>
        </w:rPr>
        <w:t>prioritise analysed risk for risk treatment.</w:t>
      </w:r>
    </w:p>
    <w:p w14:paraId="22491B26" w14:textId="77777777" w:rsidR="00F500D7" w:rsidRPr="00283A8E" w:rsidRDefault="00F500D7" w:rsidP="00F66E0D">
      <w:pPr>
        <w:jc w:val="both"/>
        <w:rPr>
          <w:rFonts w:eastAsia="SimSun"/>
        </w:rPr>
      </w:pPr>
    </w:p>
    <w:p w14:paraId="1BCEA225" w14:textId="2202D3A4" w:rsidR="004928B7" w:rsidRDefault="004928B7" w:rsidP="00C607F8">
      <w:pPr>
        <w:pStyle w:val="Heading3"/>
      </w:pPr>
      <w:bookmarkStart w:id="19" w:name="_Toc130300097"/>
      <w:r w:rsidRPr="00283A8E">
        <w:t>Risk treatment</w:t>
      </w:r>
      <w:bookmarkEnd w:id="19"/>
    </w:p>
    <w:p w14:paraId="23CA4697" w14:textId="77777777" w:rsidR="00C607F8" w:rsidRPr="00283A8E" w:rsidRDefault="00C607F8" w:rsidP="00F66E0D">
      <w:pPr>
        <w:jc w:val="both"/>
        <w:rPr>
          <w:rFonts w:eastAsia="SimSun"/>
        </w:rPr>
      </w:pPr>
    </w:p>
    <w:p w14:paraId="612F3384" w14:textId="62F9308E"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define and apply an INS risk treatment process to:</w:t>
      </w:r>
    </w:p>
    <w:p w14:paraId="00C7629F" w14:textId="77777777" w:rsidR="00C607F8" w:rsidRPr="00283A8E" w:rsidRDefault="00C607F8" w:rsidP="00F66E0D">
      <w:pPr>
        <w:jc w:val="both"/>
        <w:rPr>
          <w:rFonts w:eastAsia="SimSun"/>
        </w:rPr>
      </w:pPr>
    </w:p>
    <w:p w14:paraId="6AD83321" w14:textId="614F748C" w:rsidR="004928B7" w:rsidRPr="00283A8E" w:rsidRDefault="004928B7" w:rsidP="001120CE">
      <w:pPr>
        <w:pStyle w:val="ListParagraph"/>
        <w:numPr>
          <w:ilvl w:val="0"/>
          <w:numId w:val="17"/>
        </w:numPr>
        <w:ind w:leftChars="0"/>
        <w:jc w:val="both"/>
        <w:rPr>
          <w:rFonts w:eastAsia="SimSun"/>
        </w:rPr>
      </w:pPr>
      <w:r w:rsidRPr="00283A8E">
        <w:rPr>
          <w:rFonts w:eastAsia="SimSun"/>
        </w:rPr>
        <w:t>select appropriate INS risk treatment options, taking account of the assessment result;</w:t>
      </w:r>
    </w:p>
    <w:p w14:paraId="4E9911DF" w14:textId="77777777" w:rsidR="00C607F8" w:rsidRPr="00C607F8" w:rsidRDefault="00C607F8" w:rsidP="00C607F8">
      <w:pPr>
        <w:pStyle w:val="ListParagraph"/>
        <w:ind w:leftChars="0" w:left="720"/>
        <w:jc w:val="both"/>
        <w:rPr>
          <w:rFonts w:eastAsia="SimSun"/>
        </w:rPr>
      </w:pPr>
    </w:p>
    <w:p w14:paraId="2814882D" w14:textId="29DE51C7" w:rsidR="004928B7" w:rsidRPr="00CA10CF" w:rsidRDefault="004928B7" w:rsidP="00CA10CF">
      <w:pPr>
        <w:ind w:left="360"/>
        <w:jc w:val="both"/>
        <w:rPr>
          <w:rFonts w:eastAsia="SimSun"/>
          <w:sz w:val="22"/>
          <w:szCs w:val="22"/>
        </w:rPr>
      </w:pPr>
      <w:r w:rsidRPr="00CA10CF">
        <w:rPr>
          <w:rFonts w:eastAsia="SimSun"/>
          <w:sz w:val="22"/>
          <w:szCs w:val="22"/>
        </w:rPr>
        <w:t>NOTE: There are 4 options available for risk treatment options: risk modification, risk retention, risk avoidance</w:t>
      </w:r>
      <w:r w:rsidR="00D6318A" w:rsidRPr="00CA10CF">
        <w:rPr>
          <w:rFonts w:eastAsia="SimSun"/>
          <w:sz w:val="22"/>
          <w:szCs w:val="22"/>
        </w:rPr>
        <w:t xml:space="preserve"> </w:t>
      </w:r>
      <w:r w:rsidRPr="00CA10CF">
        <w:rPr>
          <w:rFonts w:eastAsia="SimSun"/>
          <w:sz w:val="22"/>
          <w:szCs w:val="22"/>
        </w:rPr>
        <w:t>and risk sharing.</w:t>
      </w:r>
    </w:p>
    <w:p w14:paraId="4E73ECDC" w14:textId="77777777" w:rsidR="00C607F8" w:rsidRPr="00283A8E" w:rsidRDefault="00C607F8" w:rsidP="00F66E0D">
      <w:pPr>
        <w:jc w:val="both"/>
        <w:rPr>
          <w:rFonts w:eastAsia="SimSun"/>
        </w:rPr>
      </w:pPr>
    </w:p>
    <w:p w14:paraId="36B8DB8D" w14:textId="5E4430FC" w:rsidR="004928B7" w:rsidRPr="00283A8E" w:rsidRDefault="004928B7" w:rsidP="001120CE">
      <w:pPr>
        <w:pStyle w:val="ListParagraph"/>
        <w:numPr>
          <w:ilvl w:val="0"/>
          <w:numId w:val="17"/>
        </w:numPr>
        <w:ind w:leftChars="0"/>
        <w:jc w:val="both"/>
        <w:rPr>
          <w:rFonts w:eastAsia="SimSun"/>
        </w:rPr>
      </w:pPr>
      <w:r w:rsidRPr="00283A8E">
        <w:rPr>
          <w:rFonts w:eastAsia="SimSun"/>
        </w:rPr>
        <w:t>determine all controls that are necessary to implement the INS risk treatment option(s) chosen;</w:t>
      </w:r>
    </w:p>
    <w:p w14:paraId="5F4E69F8" w14:textId="77777777" w:rsidR="00F63DD9" w:rsidRPr="00F63DD9" w:rsidRDefault="00F63DD9" w:rsidP="00F63DD9">
      <w:pPr>
        <w:pStyle w:val="ListParagraph"/>
        <w:ind w:leftChars="0" w:left="360"/>
        <w:jc w:val="both"/>
        <w:rPr>
          <w:rFonts w:eastAsia="SimSun"/>
        </w:rPr>
      </w:pPr>
    </w:p>
    <w:p w14:paraId="6CCB795A" w14:textId="7B7F682F" w:rsidR="004928B7" w:rsidRPr="00CA10CF" w:rsidRDefault="004928B7" w:rsidP="00CA10CF">
      <w:pPr>
        <w:ind w:firstLine="360"/>
        <w:jc w:val="both"/>
        <w:rPr>
          <w:rFonts w:eastAsia="SimSun"/>
          <w:sz w:val="22"/>
          <w:szCs w:val="22"/>
        </w:rPr>
      </w:pPr>
      <w:r w:rsidRPr="00CA10CF">
        <w:rPr>
          <w:rFonts w:eastAsia="SimSun"/>
          <w:sz w:val="22"/>
          <w:szCs w:val="22"/>
        </w:rPr>
        <w:t xml:space="preserve">NOTE: Organisations can design controls as </w:t>
      </w:r>
      <w:r w:rsidR="00CA10CF" w:rsidRPr="00CA10CF">
        <w:rPr>
          <w:rFonts w:eastAsia="SimSun"/>
          <w:sz w:val="22"/>
          <w:szCs w:val="22"/>
        </w:rPr>
        <w:t>required or</w:t>
      </w:r>
      <w:r w:rsidRPr="00CA10CF">
        <w:rPr>
          <w:rFonts w:eastAsia="SimSun"/>
          <w:sz w:val="22"/>
          <w:szCs w:val="22"/>
        </w:rPr>
        <w:t xml:space="preserve"> identify them from Annex A or any source.</w:t>
      </w:r>
    </w:p>
    <w:p w14:paraId="71B86D82" w14:textId="77777777" w:rsidR="00F63DD9" w:rsidRPr="00283A8E" w:rsidRDefault="00F63DD9" w:rsidP="00F66E0D">
      <w:pPr>
        <w:jc w:val="both"/>
        <w:rPr>
          <w:rFonts w:eastAsia="SimSun"/>
        </w:rPr>
      </w:pPr>
    </w:p>
    <w:p w14:paraId="54FB5653" w14:textId="5E209C26" w:rsidR="004928B7" w:rsidRPr="00283A8E" w:rsidRDefault="004928B7" w:rsidP="001120CE">
      <w:pPr>
        <w:pStyle w:val="ListParagraph"/>
        <w:numPr>
          <w:ilvl w:val="0"/>
          <w:numId w:val="17"/>
        </w:numPr>
        <w:ind w:leftChars="0"/>
        <w:jc w:val="both"/>
        <w:rPr>
          <w:rFonts w:eastAsia="SimSun"/>
        </w:rPr>
      </w:pPr>
      <w:r w:rsidRPr="00283A8E">
        <w:rPr>
          <w:rFonts w:eastAsia="SimSun"/>
        </w:rPr>
        <w:t>formulate an INS risk treatment plan; and</w:t>
      </w:r>
    </w:p>
    <w:p w14:paraId="0BAF4617" w14:textId="77777777" w:rsidR="00F63DD9" w:rsidRPr="00F63DD9" w:rsidRDefault="00F63DD9" w:rsidP="00F63DD9">
      <w:pPr>
        <w:pStyle w:val="ListParagraph"/>
        <w:ind w:leftChars="0" w:left="360"/>
        <w:jc w:val="both"/>
        <w:rPr>
          <w:rFonts w:eastAsia="SimSun"/>
        </w:rPr>
      </w:pPr>
    </w:p>
    <w:p w14:paraId="492B85E5" w14:textId="650DC755" w:rsidR="004928B7" w:rsidRPr="00283A8E" w:rsidRDefault="004928B7" w:rsidP="001120CE">
      <w:pPr>
        <w:pStyle w:val="ListParagraph"/>
        <w:numPr>
          <w:ilvl w:val="0"/>
          <w:numId w:val="17"/>
        </w:numPr>
        <w:ind w:leftChars="0"/>
        <w:jc w:val="both"/>
        <w:rPr>
          <w:rFonts w:eastAsia="SimSun"/>
        </w:rPr>
      </w:pPr>
      <w:r w:rsidRPr="00283A8E">
        <w:rPr>
          <w:rFonts w:eastAsia="SimSun"/>
        </w:rPr>
        <w:t>obtain risk owner’s approval of the INS risk treatment plan and acceptance of the residual INS risk.</w:t>
      </w:r>
    </w:p>
    <w:p w14:paraId="70220B06" w14:textId="77777777" w:rsidR="00F63DD9" w:rsidRPr="00F63DD9" w:rsidRDefault="00F63DD9" w:rsidP="00F63DD9">
      <w:pPr>
        <w:jc w:val="both"/>
        <w:rPr>
          <w:rFonts w:eastAsia="SimSun"/>
        </w:rPr>
      </w:pPr>
    </w:p>
    <w:p w14:paraId="25BC7091" w14:textId="09CFA29D"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retain documented information about the INS risk assessment process.</w:t>
      </w:r>
    </w:p>
    <w:p w14:paraId="3CC31E10" w14:textId="77777777" w:rsidR="00D6318A" w:rsidRPr="00283A8E" w:rsidRDefault="00D6318A" w:rsidP="00F66E0D">
      <w:pPr>
        <w:jc w:val="both"/>
        <w:rPr>
          <w:rFonts w:eastAsia="SimSun"/>
        </w:rPr>
      </w:pPr>
    </w:p>
    <w:p w14:paraId="4937445D" w14:textId="07F12879" w:rsidR="004928B7" w:rsidRDefault="004928B7" w:rsidP="009A0E69">
      <w:pPr>
        <w:pStyle w:val="Heading3"/>
      </w:pPr>
      <w:bookmarkStart w:id="20" w:name="_Toc130300098"/>
      <w:r w:rsidRPr="00283A8E">
        <w:t>Monitoring and review</w:t>
      </w:r>
      <w:bookmarkEnd w:id="20"/>
    </w:p>
    <w:p w14:paraId="08FDB40E" w14:textId="77777777" w:rsidR="009A0E69" w:rsidRPr="00283A8E" w:rsidRDefault="009A0E69" w:rsidP="00F66E0D">
      <w:pPr>
        <w:jc w:val="both"/>
        <w:rPr>
          <w:rFonts w:eastAsia="SimSun"/>
        </w:rPr>
      </w:pPr>
    </w:p>
    <w:p w14:paraId="68468DE2" w14:textId="33048898" w:rsidR="004928B7" w:rsidRPr="00283A8E" w:rsidRDefault="004928B7" w:rsidP="00F66E0D">
      <w:pPr>
        <w:jc w:val="both"/>
        <w:rPr>
          <w:rFonts w:eastAsia="SimSun"/>
        </w:rPr>
      </w:pPr>
      <w:r w:rsidRPr="00283A8E">
        <w:rPr>
          <w:rFonts w:eastAsia="SimSun"/>
        </w:rPr>
        <w:t xml:space="preserve">Organisation </w:t>
      </w:r>
      <w:r w:rsidR="00BC6438" w:rsidRPr="00283A8E">
        <w:rPr>
          <w:rFonts w:eastAsia="SimSun"/>
        </w:rPr>
        <w:t>should</w:t>
      </w:r>
      <w:r w:rsidRPr="00283A8E">
        <w:rPr>
          <w:rFonts w:eastAsia="SimSun"/>
        </w:rPr>
        <w:t xml:space="preserve"> monitor and review the risk treatment plan by:</w:t>
      </w:r>
    </w:p>
    <w:p w14:paraId="1C18A587" w14:textId="77777777" w:rsidR="009A0E69" w:rsidRPr="00283A8E" w:rsidRDefault="009A0E69" w:rsidP="00F66E0D">
      <w:pPr>
        <w:jc w:val="both"/>
        <w:rPr>
          <w:rFonts w:eastAsia="SimSun"/>
        </w:rPr>
      </w:pPr>
    </w:p>
    <w:p w14:paraId="75BDF8BB" w14:textId="4B7F5963" w:rsidR="004928B7" w:rsidRPr="00283A8E" w:rsidRDefault="004928B7" w:rsidP="00B25BDE">
      <w:pPr>
        <w:pStyle w:val="ListParagraph"/>
        <w:numPr>
          <w:ilvl w:val="0"/>
          <w:numId w:val="18"/>
        </w:numPr>
        <w:ind w:leftChars="0"/>
        <w:jc w:val="both"/>
        <w:rPr>
          <w:rFonts w:eastAsia="SimSun"/>
        </w:rPr>
      </w:pPr>
      <w:r w:rsidRPr="00283A8E">
        <w:rPr>
          <w:rFonts w:eastAsia="SimSun"/>
        </w:rPr>
        <w:t>examining the progress of treatment plans; and</w:t>
      </w:r>
    </w:p>
    <w:p w14:paraId="352E47A5" w14:textId="77777777" w:rsidR="009A0E69" w:rsidRPr="009A0E69" w:rsidRDefault="009A0E69" w:rsidP="009A0E69">
      <w:pPr>
        <w:pStyle w:val="ListParagraph"/>
        <w:ind w:leftChars="0" w:left="720"/>
        <w:jc w:val="both"/>
        <w:rPr>
          <w:rFonts w:eastAsia="SimSun"/>
        </w:rPr>
      </w:pPr>
    </w:p>
    <w:p w14:paraId="13FC11C7" w14:textId="011C9BD5" w:rsidR="004928B7" w:rsidRPr="00283A8E" w:rsidRDefault="004928B7" w:rsidP="00B25BDE">
      <w:pPr>
        <w:pStyle w:val="ListParagraph"/>
        <w:numPr>
          <w:ilvl w:val="0"/>
          <w:numId w:val="18"/>
        </w:numPr>
        <w:ind w:leftChars="0"/>
        <w:jc w:val="both"/>
        <w:rPr>
          <w:rFonts w:eastAsia="SimSun"/>
        </w:rPr>
      </w:pPr>
      <w:r w:rsidRPr="00283A8E">
        <w:rPr>
          <w:rFonts w:eastAsia="SimSun"/>
        </w:rPr>
        <w:t>monitoring the established controls and their effectiveness.</w:t>
      </w:r>
    </w:p>
    <w:p w14:paraId="560F1899" w14:textId="77777777" w:rsidR="00D6318A" w:rsidRPr="00283A8E" w:rsidRDefault="00D6318A" w:rsidP="00F66E0D">
      <w:pPr>
        <w:jc w:val="both"/>
        <w:rPr>
          <w:rFonts w:eastAsia="SimSun"/>
        </w:rPr>
      </w:pPr>
    </w:p>
    <w:p w14:paraId="4842ABE0" w14:textId="58EF7DCD" w:rsidR="004928B7" w:rsidRDefault="004928B7" w:rsidP="009A0E69">
      <w:pPr>
        <w:pStyle w:val="Heading3"/>
      </w:pPr>
      <w:bookmarkStart w:id="21" w:name="_Toc130300099"/>
      <w:r w:rsidRPr="00283A8E">
        <w:t>Recording and reporting</w:t>
      </w:r>
      <w:bookmarkEnd w:id="21"/>
    </w:p>
    <w:p w14:paraId="51E8541B" w14:textId="77777777" w:rsidR="009A0E69" w:rsidRPr="00283A8E" w:rsidRDefault="009A0E69" w:rsidP="00F66E0D">
      <w:pPr>
        <w:jc w:val="both"/>
        <w:rPr>
          <w:rFonts w:eastAsia="SimSun"/>
        </w:rPr>
      </w:pPr>
    </w:p>
    <w:p w14:paraId="4016CECB" w14:textId="1C50FEFE" w:rsidR="004928B7" w:rsidRPr="00283A8E" w:rsidRDefault="004928B7" w:rsidP="00F66E0D">
      <w:pPr>
        <w:jc w:val="both"/>
        <w:rPr>
          <w:rFonts w:eastAsia="SimSun"/>
        </w:rPr>
      </w:pPr>
      <w:r w:rsidRPr="00283A8E">
        <w:rPr>
          <w:rFonts w:eastAsia="SimSun"/>
        </w:rPr>
        <w:t xml:space="preserve">Organisation </w:t>
      </w:r>
      <w:r w:rsidR="00BC6438" w:rsidRPr="00283A8E">
        <w:rPr>
          <w:rFonts w:eastAsia="SimSun"/>
        </w:rPr>
        <w:t>should</w:t>
      </w:r>
      <w:r w:rsidRPr="00283A8E">
        <w:rPr>
          <w:rFonts w:eastAsia="SimSun"/>
        </w:rPr>
        <w:t xml:space="preserve"> record and report the risk management activities and outcomes pertaining to those</w:t>
      </w:r>
      <w:r w:rsidR="00D6318A" w:rsidRPr="00283A8E">
        <w:rPr>
          <w:rFonts w:eastAsia="SimSun"/>
        </w:rPr>
        <w:t xml:space="preserve"> </w:t>
      </w:r>
      <w:r w:rsidRPr="00283A8E">
        <w:rPr>
          <w:rFonts w:eastAsia="SimSun"/>
        </w:rPr>
        <w:t>activities throughout the organisation and providing the necessary basis and information for making</w:t>
      </w:r>
      <w:r w:rsidR="00D6318A" w:rsidRPr="00283A8E">
        <w:rPr>
          <w:rFonts w:eastAsia="SimSun"/>
        </w:rPr>
        <w:t xml:space="preserve"> </w:t>
      </w:r>
      <w:r w:rsidRPr="00283A8E">
        <w:rPr>
          <w:rFonts w:eastAsia="SimSun"/>
        </w:rPr>
        <w:t>informed decisions.</w:t>
      </w:r>
    </w:p>
    <w:p w14:paraId="408A15FE" w14:textId="507DD354" w:rsidR="004928B7" w:rsidRPr="00283A8E" w:rsidRDefault="004928B7" w:rsidP="00F66E0D">
      <w:pPr>
        <w:jc w:val="both"/>
        <w:rPr>
          <w:rFonts w:eastAsia="SimSun"/>
        </w:rPr>
      </w:pPr>
    </w:p>
    <w:p w14:paraId="0C7A7F47" w14:textId="6378E3A8" w:rsidR="004928B7" w:rsidRDefault="004928B7" w:rsidP="009A0E69">
      <w:pPr>
        <w:pStyle w:val="Heading2"/>
      </w:pPr>
      <w:bookmarkStart w:id="22" w:name="_Toc130300100"/>
      <w:r w:rsidRPr="00283A8E">
        <w:lastRenderedPageBreak/>
        <w:t>Objectives and planning</w:t>
      </w:r>
      <w:bookmarkEnd w:id="22"/>
    </w:p>
    <w:p w14:paraId="397548DC" w14:textId="77777777" w:rsidR="009A0E69" w:rsidRPr="00283A8E" w:rsidRDefault="009A0E69" w:rsidP="00F66E0D">
      <w:pPr>
        <w:jc w:val="both"/>
        <w:rPr>
          <w:rFonts w:eastAsia="SimSun"/>
          <w:b/>
          <w:bCs/>
        </w:rPr>
      </w:pPr>
    </w:p>
    <w:p w14:paraId="66EDD4EB" w14:textId="6287C574"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establish INS objectives at relevant functions and levels. The INS objectives</w:t>
      </w:r>
      <w:r w:rsidR="00D6318A" w:rsidRPr="00283A8E">
        <w:rPr>
          <w:rFonts w:eastAsia="SimSun"/>
        </w:rPr>
        <w:t xml:space="preserve"> </w:t>
      </w:r>
      <w:r w:rsidR="00BC6438" w:rsidRPr="00283A8E">
        <w:rPr>
          <w:rFonts w:eastAsia="SimSun"/>
        </w:rPr>
        <w:t>should</w:t>
      </w:r>
      <w:r w:rsidRPr="00283A8E">
        <w:rPr>
          <w:rFonts w:eastAsia="SimSun"/>
        </w:rPr>
        <w:t xml:space="preserve"> consider the following items:</w:t>
      </w:r>
    </w:p>
    <w:p w14:paraId="755F9315" w14:textId="77777777" w:rsidR="009A0E69" w:rsidRPr="00283A8E" w:rsidRDefault="009A0E69" w:rsidP="00F66E0D">
      <w:pPr>
        <w:jc w:val="both"/>
        <w:rPr>
          <w:rFonts w:eastAsia="SimSun"/>
        </w:rPr>
      </w:pPr>
    </w:p>
    <w:p w14:paraId="4D0E1B21" w14:textId="713B8DD7" w:rsidR="004928B7" w:rsidRPr="00283A8E" w:rsidRDefault="004928B7" w:rsidP="00B25BDE">
      <w:pPr>
        <w:pStyle w:val="ListParagraph"/>
        <w:numPr>
          <w:ilvl w:val="0"/>
          <w:numId w:val="19"/>
        </w:numPr>
        <w:ind w:leftChars="0"/>
        <w:jc w:val="both"/>
        <w:rPr>
          <w:rFonts w:eastAsia="SimSun"/>
        </w:rPr>
      </w:pPr>
      <w:r w:rsidRPr="00283A8E">
        <w:rPr>
          <w:rFonts w:eastAsia="SimSun"/>
        </w:rPr>
        <w:t>be consistent with the INS policy;</w:t>
      </w:r>
    </w:p>
    <w:p w14:paraId="3AD75097" w14:textId="77777777" w:rsidR="009A0E69" w:rsidRPr="009A0E69" w:rsidRDefault="009A0E69" w:rsidP="009A0E69">
      <w:pPr>
        <w:pStyle w:val="ListParagraph"/>
        <w:ind w:leftChars="0" w:left="720"/>
        <w:jc w:val="both"/>
        <w:rPr>
          <w:rFonts w:eastAsia="SimSun"/>
        </w:rPr>
      </w:pPr>
    </w:p>
    <w:p w14:paraId="5A49A24A" w14:textId="77777777" w:rsidR="00CA10CF" w:rsidRDefault="004928B7" w:rsidP="00CA10CF">
      <w:pPr>
        <w:pStyle w:val="ListParagraph"/>
        <w:numPr>
          <w:ilvl w:val="0"/>
          <w:numId w:val="19"/>
        </w:numPr>
        <w:ind w:leftChars="0"/>
        <w:jc w:val="both"/>
        <w:rPr>
          <w:rFonts w:eastAsia="SimSun"/>
        </w:rPr>
      </w:pPr>
      <w:r w:rsidRPr="00283A8E">
        <w:rPr>
          <w:rFonts w:eastAsia="SimSun"/>
        </w:rPr>
        <w:t>be measurable (if applicable);</w:t>
      </w:r>
    </w:p>
    <w:p w14:paraId="1F4F5F19" w14:textId="77777777" w:rsidR="00CA10CF" w:rsidRDefault="00CA10CF" w:rsidP="00CA10CF">
      <w:pPr>
        <w:pStyle w:val="ListParagraph"/>
        <w:ind w:leftChars="0" w:left="360"/>
        <w:jc w:val="both"/>
        <w:rPr>
          <w:rFonts w:eastAsia="SimSun"/>
        </w:rPr>
      </w:pPr>
    </w:p>
    <w:p w14:paraId="2B3F74C0" w14:textId="6D69D2D8" w:rsidR="009A0E69" w:rsidRPr="00CA10CF" w:rsidRDefault="004928B7" w:rsidP="00CA10CF">
      <w:pPr>
        <w:pStyle w:val="ListParagraph"/>
        <w:numPr>
          <w:ilvl w:val="0"/>
          <w:numId w:val="19"/>
        </w:numPr>
        <w:ind w:leftChars="0"/>
        <w:jc w:val="both"/>
        <w:rPr>
          <w:rFonts w:eastAsia="SimSun"/>
        </w:rPr>
      </w:pPr>
      <w:proofErr w:type="gramStart"/>
      <w:r w:rsidRPr="00CA10CF">
        <w:rPr>
          <w:rFonts w:eastAsia="SimSun"/>
        </w:rPr>
        <w:t>take into account</w:t>
      </w:r>
      <w:proofErr w:type="gramEnd"/>
      <w:r w:rsidRPr="00CA10CF">
        <w:rPr>
          <w:rFonts w:eastAsia="SimSun"/>
        </w:rPr>
        <w:t xml:space="preserve"> applicable INS requirements, and results from risk assessment and risk</w:t>
      </w:r>
      <w:r w:rsidR="00CA10CF">
        <w:rPr>
          <w:rFonts w:eastAsia="SimSun"/>
        </w:rPr>
        <w:t xml:space="preserve"> </w:t>
      </w:r>
      <w:r w:rsidRPr="00CA10CF">
        <w:rPr>
          <w:rFonts w:eastAsia="SimSun"/>
        </w:rPr>
        <w:t>treatment;</w:t>
      </w:r>
    </w:p>
    <w:p w14:paraId="10BECFF0" w14:textId="75AF62BA" w:rsidR="004928B7" w:rsidRPr="00283A8E" w:rsidRDefault="004928B7" w:rsidP="00B25BDE">
      <w:pPr>
        <w:pStyle w:val="ListParagraph"/>
        <w:numPr>
          <w:ilvl w:val="0"/>
          <w:numId w:val="19"/>
        </w:numPr>
        <w:ind w:leftChars="0"/>
        <w:jc w:val="both"/>
        <w:rPr>
          <w:rFonts w:eastAsia="SimSun"/>
        </w:rPr>
      </w:pPr>
      <w:r w:rsidRPr="00283A8E">
        <w:rPr>
          <w:rFonts w:eastAsia="SimSun"/>
        </w:rPr>
        <w:t>be communicated; and</w:t>
      </w:r>
    </w:p>
    <w:p w14:paraId="00CDE3F8" w14:textId="77777777" w:rsidR="009A0E69" w:rsidRPr="009A0E69" w:rsidRDefault="009A0E69" w:rsidP="009A0E69">
      <w:pPr>
        <w:pStyle w:val="ListParagraph"/>
        <w:ind w:leftChars="0" w:left="360"/>
        <w:jc w:val="both"/>
        <w:rPr>
          <w:rFonts w:eastAsia="SimSun"/>
        </w:rPr>
      </w:pPr>
    </w:p>
    <w:p w14:paraId="033BE59C" w14:textId="1ED42CD4" w:rsidR="004928B7" w:rsidRPr="00283A8E" w:rsidRDefault="004928B7" w:rsidP="00B25BDE">
      <w:pPr>
        <w:pStyle w:val="ListParagraph"/>
        <w:numPr>
          <w:ilvl w:val="0"/>
          <w:numId w:val="19"/>
        </w:numPr>
        <w:ind w:leftChars="0"/>
        <w:jc w:val="both"/>
        <w:rPr>
          <w:rFonts w:eastAsia="SimSun"/>
        </w:rPr>
      </w:pPr>
      <w:r w:rsidRPr="00283A8E">
        <w:rPr>
          <w:rFonts w:eastAsia="SimSun"/>
        </w:rPr>
        <w:t>be updated as appropriate.</w:t>
      </w:r>
    </w:p>
    <w:p w14:paraId="4B4B3244" w14:textId="77777777" w:rsidR="009A0E69" w:rsidRPr="009A0E69" w:rsidRDefault="009A0E69" w:rsidP="009A0E69">
      <w:pPr>
        <w:jc w:val="both"/>
        <w:rPr>
          <w:rFonts w:eastAsia="SimSun"/>
        </w:rPr>
      </w:pPr>
    </w:p>
    <w:p w14:paraId="2BE446B9" w14:textId="0A502753"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retain documented information on the INS objectives.</w:t>
      </w:r>
    </w:p>
    <w:p w14:paraId="1D868DF2" w14:textId="77777777" w:rsidR="008C4B73" w:rsidRPr="00283A8E" w:rsidRDefault="008C4B73" w:rsidP="00F66E0D">
      <w:pPr>
        <w:jc w:val="both"/>
        <w:rPr>
          <w:rFonts w:eastAsia="SimSun"/>
        </w:rPr>
      </w:pPr>
    </w:p>
    <w:p w14:paraId="343CAC6B" w14:textId="009F6787" w:rsidR="004928B7" w:rsidRPr="00283A8E" w:rsidRDefault="004928B7" w:rsidP="00CA10CF">
      <w:pPr>
        <w:jc w:val="both"/>
        <w:rPr>
          <w:rFonts w:eastAsia="SimSun"/>
        </w:rPr>
      </w:pPr>
      <w:r w:rsidRPr="00283A8E">
        <w:rPr>
          <w:rFonts w:eastAsia="SimSun"/>
        </w:rPr>
        <w:t xml:space="preserve">When planning how to achieve its INS objectives, the organisation </w:t>
      </w:r>
      <w:r w:rsidR="00BC6438" w:rsidRPr="00283A8E">
        <w:rPr>
          <w:rFonts w:eastAsia="SimSun"/>
        </w:rPr>
        <w:t>should</w:t>
      </w:r>
      <w:r w:rsidRPr="00283A8E">
        <w:rPr>
          <w:rFonts w:eastAsia="SimSun"/>
        </w:rPr>
        <w:t xml:space="preserve"> determine the following</w:t>
      </w:r>
      <w:r w:rsidR="00CA10CF">
        <w:rPr>
          <w:rFonts w:eastAsia="SimSun"/>
        </w:rPr>
        <w:t xml:space="preserve"> </w:t>
      </w:r>
      <w:r w:rsidRPr="00283A8E">
        <w:rPr>
          <w:rFonts w:eastAsia="SimSun"/>
        </w:rPr>
        <w:t>questions:</w:t>
      </w:r>
    </w:p>
    <w:p w14:paraId="7A63E5F1" w14:textId="77777777" w:rsidR="008C4B73" w:rsidRPr="00283A8E" w:rsidRDefault="008C4B73" w:rsidP="00F66E0D">
      <w:pPr>
        <w:jc w:val="both"/>
        <w:rPr>
          <w:rFonts w:eastAsia="SimSun"/>
        </w:rPr>
      </w:pPr>
    </w:p>
    <w:p w14:paraId="16AF51FA" w14:textId="515366D7" w:rsidR="004928B7" w:rsidRPr="00283A8E" w:rsidRDefault="004928B7" w:rsidP="00B25BDE">
      <w:pPr>
        <w:pStyle w:val="ListParagraph"/>
        <w:numPr>
          <w:ilvl w:val="0"/>
          <w:numId w:val="20"/>
        </w:numPr>
        <w:ind w:leftChars="0"/>
        <w:jc w:val="both"/>
        <w:rPr>
          <w:rFonts w:eastAsia="SimSun"/>
        </w:rPr>
      </w:pPr>
      <w:r w:rsidRPr="00283A8E">
        <w:rPr>
          <w:rFonts w:eastAsia="SimSun"/>
        </w:rPr>
        <w:t>what will be done;</w:t>
      </w:r>
    </w:p>
    <w:p w14:paraId="79DA9357" w14:textId="77777777" w:rsidR="008C4B73" w:rsidRPr="008C4B73" w:rsidRDefault="008C4B73" w:rsidP="008C4B73">
      <w:pPr>
        <w:pStyle w:val="ListParagraph"/>
        <w:ind w:leftChars="0" w:left="720"/>
        <w:jc w:val="both"/>
        <w:rPr>
          <w:rFonts w:eastAsia="SimSun"/>
        </w:rPr>
      </w:pPr>
    </w:p>
    <w:p w14:paraId="5EE893C6" w14:textId="0A583E56" w:rsidR="004928B7" w:rsidRPr="00283A8E" w:rsidRDefault="004928B7" w:rsidP="00B25BDE">
      <w:pPr>
        <w:pStyle w:val="ListParagraph"/>
        <w:numPr>
          <w:ilvl w:val="0"/>
          <w:numId w:val="20"/>
        </w:numPr>
        <w:ind w:leftChars="0"/>
        <w:jc w:val="both"/>
        <w:rPr>
          <w:rFonts w:eastAsia="SimSun"/>
        </w:rPr>
      </w:pPr>
      <w:r w:rsidRPr="00283A8E">
        <w:rPr>
          <w:rFonts w:eastAsia="SimSun"/>
        </w:rPr>
        <w:t>what resources will be required;</w:t>
      </w:r>
    </w:p>
    <w:p w14:paraId="7F696BC4" w14:textId="5C16BE17" w:rsidR="008C4B73" w:rsidRPr="008C4B73" w:rsidRDefault="008C4B73" w:rsidP="008C4B73">
      <w:pPr>
        <w:jc w:val="both"/>
        <w:rPr>
          <w:rFonts w:eastAsia="SimSun"/>
        </w:rPr>
      </w:pPr>
    </w:p>
    <w:p w14:paraId="1B79F65D" w14:textId="5743DE26" w:rsidR="004928B7" w:rsidRPr="00283A8E" w:rsidRDefault="004928B7" w:rsidP="00B25BDE">
      <w:pPr>
        <w:pStyle w:val="ListParagraph"/>
        <w:numPr>
          <w:ilvl w:val="0"/>
          <w:numId w:val="20"/>
        </w:numPr>
        <w:ind w:leftChars="0"/>
        <w:jc w:val="both"/>
        <w:rPr>
          <w:rFonts w:eastAsia="SimSun"/>
        </w:rPr>
      </w:pPr>
      <w:r w:rsidRPr="00283A8E">
        <w:rPr>
          <w:rFonts w:eastAsia="SimSun"/>
        </w:rPr>
        <w:t>who will be responsible;</w:t>
      </w:r>
    </w:p>
    <w:p w14:paraId="6F061440" w14:textId="77777777" w:rsidR="008C4B73" w:rsidRPr="008C4B73" w:rsidRDefault="008C4B73" w:rsidP="008C4B73">
      <w:pPr>
        <w:jc w:val="both"/>
        <w:rPr>
          <w:rFonts w:eastAsia="SimSun"/>
        </w:rPr>
      </w:pPr>
    </w:p>
    <w:p w14:paraId="30ED02B0" w14:textId="5B8D5185" w:rsidR="004928B7" w:rsidRPr="00283A8E" w:rsidRDefault="004928B7" w:rsidP="00B25BDE">
      <w:pPr>
        <w:pStyle w:val="ListParagraph"/>
        <w:numPr>
          <w:ilvl w:val="0"/>
          <w:numId w:val="20"/>
        </w:numPr>
        <w:ind w:leftChars="0"/>
        <w:jc w:val="both"/>
        <w:rPr>
          <w:rFonts w:eastAsia="SimSun"/>
        </w:rPr>
      </w:pPr>
      <w:r w:rsidRPr="00283A8E">
        <w:rPr>
          <w:rFonts w:eastAsia="SimSun"/>
        </w:rPr>
        <w:t>when it will be completed; and</w:t>
      </w:r>
    </w:p>
    <w:p w14:paraId="0EFEAF07" w14:textId="77777777" w:rsidR="008C4B73" w:rsidRPr="008C4B73" w:rsidRDefault="008C4B73" w:rsidP="008C4B73">
      <w:pPr>
        <w:jc w:val="both"/>
        <w:rPr>
          <w:rFonts w:eastAsia="SimSun"/>
        </w:rPr>
      </w:pPr>
    </w:p>
    <w:p w14:paraId="0F8CD68F" w14:textId="72EA5C15" w:rsidR="004928B7" w:rsidRPr="00283A8E" w:rsidRDefault="004928B7" w:rsidP="00B25BDE">
      <w:pPr>
        <w:pStyle w:val="ListParagraph"/>
        <w:numPr>
          <w:ilvl w:val="0"/>
          <w:numId w:val="20"/>
        </w:numPr>
        <w:ind w:leftChars="0"/>
        <w:jc w:val="both"/>
        <w:rPr>
          <w:rFonts w:eastAsia="SimSun"/>
        </w:rPr>
      </w:pPr>
      <w:r w:rsidRPr="00283A8E">
        <w:rPr>
          <w:rFonts w:eastAsia="SimSun"/>
        </w:rPr>
        <w:t>how the results will be evaluated.</w:t>
      </w:r>
    </w:p>
    <w:p w14:paraId="3CA29F44" w14:textId="77777777" w:rsidR="008C4B73" w:rsidRPr="008C4B73" w:rsidRDefault="008C4B73" w:rsidP="008C4B73">
      <w:pPr>
        <w:jc w:val="both"/>
        <w:rPr>
          <w:rFonts w:eastAsia="SimSun"/>
        </w:rPr>
      </w:pPr>
    </w:p>
    <w:p w14:paraId="7AA68ACF" w14:textId="77777777" w:rsidR="00D6318A" w:rsidRPr="00283A8E" w:rsidRDefault="00D6318A" w:rsidP="00F66E0D">
      <w:pPr>
        <w:jc w:val="both"/>
        <w:rPr>
          <w:rFonts w:eastAsia="SimSun"/>
        </w:rPr>
      </w:pPr>
    </w:p>
    <w:p w14:paraId="290FDD67" w14:textId="188F8CCB" w:rsidR="004928B7" w:rsidRDefault="004928B7" w:rsidP="008C4B73">
      <w:pPr>
        <w:pStyle w:val="Heading1"/>
      </w:pPr>
      <w:bookmarkStart w:id="23" w:name="_Toc130300101"/>
      <w:r w:rsidRPr="00283A8E">
        <w:t>Roles and responsibilities</w:t>
      </w:r>
      <w:bookmarkEnd w:id="23"/>
    </w:p>
    <w:p w14:paraId="49493553" w14:textId="77777777" w:rsidR="008C4B73" w:rsidRPr="00283A8E" w:rsidRDefault="008C4B73" w:rsidP="00F66E0D">
      <w:pPr>
        <w:jc w:val="both"/>
        <w:rPr>
          <w:rFonts w:eastAsia="SimSun"/>
          <w:b/>
          <w:bCs/>
        </w:rPr>
      </w:pPr>
    </w:p>
    <w:p w14:paraId="60AD8DC2" w14:textId="5A9B0950" w:rsidR="004928B7" w:rsidRDefault="004928B7" w:rsidP="008C4B73">
      <w:pPr>
        <w:pStyle w:val="Heading2"/>
      </w:pPr>
      <w:bookmarkStart w:id="24" w:name="_Toc130300102"/>
      <w:r w:rsidRPr="00283A8E">
        <w:t>Leadership and commitment</w:t>
      </w:r>
      <w:bookmarkEnd w:id="24"/>
    </w:p>
    <w:p w14:paraId="60132C65" w14:textId="77777777" w:rsidR="008C4B73" w:rsidRPr="00283A8E" w:rsidRDefault="008C4B73" w:rsidP="00F66E0D">
      <w:pPr>
        <w:jc w:val="both"/>
        <w:rPr>
          <w:rFonts w:eastAsia="SimSun"/>
          <w:b/>
          <w:bCs/>
        </w:rPr>
      </w:pPr>
    </w:p>
    <w:p w14:paraId="73D44B40" w14:textId="1724761D" w:rsidR="004928B7" w:rsidRPr="00283A8E" w:rsidRDefault="004928B7" w:rsidP="00F66E0D">
      <w:pPr>
        <w:jc w:val="both"/>
        <w:rPr>
          <w:rFonts w:eastAsia="SimSun"/>
        </w:rPr>
      </w:pPr>
      <w:r w:rsidRPr="00283A8E">
        <w:rPr>
          <w:rFonts w:eastAsia="SimSun"/>
        </w:rPr>
        <w:t xml:space="preserve">Top management </w:t>
      </w:r>
      <w:r w:rsidR="00BC6438" w:rsidRPr="00283A8E">
        <w:rPr>
          <w:rFonts w:eastAsia="SimSun"/>
        </w:rPr>
        <w:t>should</w:t>
      </w:r>
      <w:r w:rsidRPr="00283A8E">
        <w:rPr>
          <w:rFonts w:eastAsia="SimSun"/>
        </w:rPr>
        <w:t xml:space="preserve"> demonstrate leadership and commitment with respect to the INS management</w:t>
      </w:r>
      <w:r w:rsidR="00D6318A" w:rsidRPr="00283A8E">
        <w:rPr>
          <w:rFonts w:eastAsia="SimSun"/>
        </w:rPr>
        <w:t xml:space="preserve"> </w:t>
      </w:r>
      <w:r w:rsidRPr="00283A8E">
        <w:rPr>
          <w:rFonts w:eastAsia="SimSun"/>
        </w:rPr>
        <w:t>system by:</w:t>
      </w:r>
    </w:p>
    <w:p w14:paraId="550FD756" w14:textId="77777777" w:rsidR="008C4B73" w:rsidRPr="00283A8E" w:rsidRDefault="008C4B73" w:rsidP="00F66E0D">
      <w:pPr>
        <w:jc w:val="both"/>
        <w:rPr>
          <w:rFonts w:eastAsia="SimSun"/>
        </w:rPr>
      </w:pPr>
    </w:p>
    <w:p w14:paraId="29397E14" w14:textId="58C68F9E" w:rsidR="004928B7" w:rsidRPr="00A6660D" w:rsidRDefault="004928B7" w:rsidP="00C54E1B">
      <w:pPr>
        <w:pStyle w:val="ListParagraph"/>
        <w:numPr>
          <w:ilvl w:val="0"/>
          <w:numId w:val="21"/>
        </w:numPr>
        <w:ind w:leftChars="0"/>
        <w:jc w:val="both"/>
        <w:rPr>
          <w:rFonts w:eastAsia="SimSun"/>
        </w:rPr>
      </w:pPr>
      <w:r w:rsidRPr="00283A8E">
        <w:rPr>
          <w:rFonts w:eastAsia="SimSun"/>
        </w:rPr>
        <w:t>appointing a Chief Information Security Officer (CISO) or equivalent who is an independent</w:t>
      </w:r>
      <w:r w:rsidR="00A6660D">
        <w:rPr>
          <w:rFonts w:eastAsia="SimSun"/>
        </w:rPr>
        <w:t xml:space="preserve"> </w:t>
      </w:r>
      <w:r w:rsidRPr="00283A8E">
        <w:rPr>
          <w:rFonts w:eastAsia="SimSun"/>
        </w:rPr>
        <w:t>authority and reports to Board of Directors, that is responsible for the overall INS for the</w:t>
      </w:r>
      <w:r w:rsidR="00A6660D">
        <w:rPr>
          <w:rFonts w:eastAsia="SimSun"/>
        </w:rPr>
        <w:t xml:space="preserve"> </w:t>
      </w:r>
      <w:r w:rsidRPr="00A6660D">
        <w:rPr>
          <w:rFonts w:eastAsia="SimSun"/>
        </w:rPr>
        <w:t>organisation;</w:t>
      </w:r>
    </w:p>
    <w:p w14:paraId="2B855993" w14:textId="77777777" w:rsidR="008C4B73" w:rsidRPr="00283A8E" w:rsidRDefault="008C4B73" w:rsidP="00F66E0D">
      <w:pPr>
        <w:jc w:val="both"/>
        <w:rPr>
          <w:rFonts w:eastAsia="SimSun"/>
        </w:rPr>
      </w:pPr>
    </w:p>
    <w:p w14:paraId="58EB5893" w14:textId="104B6D5E" w:rsidR="008C0202" w:rsidRPr="008C0202" w:rsidRDefault="004928B7" w:rsidP="00C54E1B">
      <w:pPr>
        <w:pStyle w:val="ListParagraph"/>
        <w:numPr>
          <w:ilvl w:val="0"/>
          <w:numId w:val="21"/>
        </w:numPr>
        <w:ind w:leftChars="0"/>
        <w:jc w:val="both"/>
        <w:rPr>
          <w:rFonts w:eastAsia="SimSun"/>
        </w:rPr>
      </w:pPr>
      <w:r w:rsidRPr="008C0202">
        <w:rPr>
          <w:rFonts w:eastAsia="SimSun"/>
        </w:rPr>
        <w:t>ensuring the INS policy and the objectives are established and are compatible with the strategic</w:t>
      </w:r>
      <w:r w:rsidR="008C0202" w:rsidRPr="008C0202">
        <w:rPr>
          <w:rFonts w:eastAsia="SimSun"/>
        </w:rPr>
        <w:t xml:space="preserve"> </w:t>
      </w:r>
      <w:r w:rsidRPr="008C0202">
        <w:rPr>
          <w:rFonts w:eastAsia="SimSun"/>
        </w:rPr>
        <w:t>direction of the organisation;</w:t>
      </w:r>
    </w:p>
    <w:p w14:paraId="6BF5E410" w14:textId="77777777" w:rsidR="008C0202" w:rsidRPr="00283A8E" w:rsidRDefault="008C0202" w:rsidP="00F66E0D">
      <w:pPr>
        <w:jc w:val="both"/>
        <w:rPr>
          <w:rFonts w:eastAsia="SimSun"/>
        </w:rPr>
      </w:pPr>
    </w:p>
    <w:p w14:paraId="1ED18E36" w14:textId="51481EC9" w:rsidR="004928B7" w:rsidRPr="00283A8E" w:rsidRDefault="004928B7" w:rsidP="00C54E1B">
      <w:pPr>
        <w:pStyle w:val="ListParagraph"/>
        <w:numPr>
          <w:ilvl w:val="0"/>
          <w:numId w:val="21"/>
        </w:numPr>
        <w:ind w:leftChars="0"/>
        <w:jc w:val="both"/>
        <w:rPr>
          <w:rFonts w:eastAsia="SimSun"/>
        </w:rPr>
      </w:pPr>
      <w:r w:rsidRPr="00283A8E">
        <w:rPr>
          <w:rFonts w:eastAsia="SimSun"/>
        </w:rPr>
        <w:t>ensuring the integration of the INS requirements into the organisation’s process;</w:t>
      </w:r>
    </w:p>
    <w:p w14:paraId="3D3910D9" w14:textId="77777777" w:rsidR="008C0202" w:rsidRPr="008C0202" w:rsidRDefault="008C0202" w:rsidP="008C0202">
      <w:pPr>
        <w:jc w:val="both"/>
        <w:rPr>
          <w:rFonts w:eastAsia="SimSun"/>
        </w:rPr>
      </w:pPr>
    </w:p>
    <w:p w14:paraId="68496F7A" w14:textId="55D2630A" w:rsidR="004928B7" w:rsidRPr="00283A8E" w:rsidRDefault="004928B7" w:rsidP="00C54E1B">
      <w:pPr>
        <w:pStyle w:val="ListParagraph"/>
        <w:numPr>
          <w:ilvl w:val="0"/>
          <w:numId w:val="21"/>
        </w:numPr>
        <w:ind w:leftChars="0"/>
        <w:jc w:val="both"/>
        <w:rPr>
          <w:rFonts w:eastAsia="SimSun"/>
        </w:rPr>
      </w:pPr>
      <w:r w:rsidRPr="00283A8E">
        <w:rPr>
          <w:rFonts w:eastAsia="SimSun"/>
        </w:rPr>
        <w:t>ensuring that the resources needed for the INS management system are available;</w:t>
      </w:r>
    </w:p>
    <w:p w14:paraId="620E3349" w14:textId="77777777" w:rsidR="008C0202" w:rsidRPr="008C0202" w:rsidRDefault="008C0202" w:rsidP="008C0202">
      <w:pPr>
        <w:jc w:val="both"/>
        <w:rPr>
          <w:rFonts w:eastAsia="SimSun"/>
        </w:rPr>
      </w:pPr>
    </w:p>
    <w:p w14:paraId="7327802D" w14:textId="6CBE0857" w:rsidR="008C0202" w:rsidRPr="008C0202" w:rsidRDefault="004928B7" w:rsidP="00C54E1B">
      <w:pPr>
        <w:pStyle w:val="ListParagraph"/>
        <w:numPr>
          <w:ilvl w:val="0"/>
          <w:numId w:val="21"/>
        </w:numPr>
        <w:ind w:leftChars="0"/>
        <w:jc w:val="both"/>
        <w:rPr>
          <w:rFonts w:eastAsia="SimSun"/>
        </w:rPr>
      </w:pPr>
      <w:r w:rsidRPr="008C0202">
        <w:rPr>
          <w:rFonts w:eastAsia="SimSun"/>
        </w:rPr>
        <w:lastRenderedPageBreak/>
        <w:t>communicating the importance of effective INS management and of confirming to the INS</w:t>
      </w:r>
      <w:r w:rsidR="008C0202" w:rsidRPr="008C0202">
        <w:rPr>
          <w:rFonts w:eastAsia="SimSun"/>
        </w:rPr>
        <w:t xml:space="preserve"> </w:t>
      </w:r>
      <w:r w:rsidRPr="008C0202">
        <w:rPr>
          <w:rFonts w:eastAsia="SimSun"/>
        </w:rPr>
        <w:t>management requirements;</w:t>
      </w:r>
    </w:p>
    <w:p w14:paraId="12D76803" w14:textId="77777777" w:rsidR="008C0202" w:rsidRPr="008C0202" w:rsidRDefault="008C0202" w:rsidP="008C0202">
      <w:pPr>
        <w:jc w:val="both"/>
        <w:rPr>
          <w:rFonts w:eastAsia="SimSun"/>
        </w:rPr>
      </w:pPr>
    </w:p>
    <w:p w14:paraId="537B0800" w14:textId="086DEB8B" w:rsidR="004928B7" w:rsidRPr="00283A8E" w:rsidRDefault="004928B7" w:rsidP="00C54E1B">
      <w:pPr>
        <w:pStyle w:val="ListParagraph"/>
        <w:numPr>
          <w:ilvl w:val="0"/>
          <w:numId w:val="21"/>
        </w:numPr>
        <w:ind w:leftChars="0"/>
        <w:jc w:val="both"/>
        <w:rPr>
          <w:rFonts w:eastAsia="SimSun"/>
        </w:rPr>
      </w:pPr>
      <w:r w:rsidRPr="00283A8E">
        <w:rPr>
          <w:rFonts w:eastAsia="SimSun"/>
        </w:rPr>
        <w:t>ensuring that the INS management system achieves the intended outcome(s);</w:t>
      </w:r>
    </w:p>
    <w:p w14:paraId="3024A22A" w14:textId="77777777" w:rsidR="008C0202" w:rsidRPr="008C0202" w:rsidRDefault="008C0202" w:rsidP="008C0202">
      <w:pPr>
        <w:jc w:val="both"/>
        <w:rPr>
          <w:rFonts w:eastAsia="SimSun"/>
        </w:rPr>
      </w:pPr>
    </w:p>
    <w:p w14:paraId="31EEC224" w14:textId="486DBCC9" w:rsidR="004928B7" w:rsidRPr="00283A8E" w:rsidRDefault="004928B7" w:rsidP="00C54E1B">
      <w:pPr>
        <w:pStyle w:val="ListParagraph"/>
        <w:numPr>
          <w:ilvl w:val="0"/>
          <w:numId w:val="21"/>
        </w:numPr>
        <w:ind w:leftChars="0"/>
        <w:jc w:val="both"/>
        <w:rPr>
          <w:rFonts w:eastAsia="SimSun"/>
        </w:rPr>
      </w:pPr>
      <w:r w:rsidRPr="00283A8E">
        <w:rPr>
          <w:rFonts w:eastAsia="SimSun"/>
        </w:rPr>
        <w:t>directing and supporting persons to contribute the effectiveness of the INS management system;</w:t>
      </w:r>
    </w:p>
    <w:p w14:paraId="0D852875" w14:textId="77777777" w:rsidR="008C0202" w:rsidRPr="008C0202" w:rsidRDefault="008C0202" w:rsidP="008C0202">
      <w:pPr>
        <w:jc w:val="both"/>
        <w:rPr>
          <w:rFonts w:eastAsia="SimSun"/>
        </w:rPr>
      </w:pPr>
    </w:p>
    <w:p w14:paraId="7B1E3A0A" w14:textId="076424FF" w:rsidR="004928B7" w:rsidRPr="00283A8E" w:rsidRDefault="004928B7" w:rsidP="00C54E1B">
      <w:pPr>
        <w:pStyle w:val="ListParagraph"/>
        <w:numPr>
          <w:ilvl w:val="0"/>
          <w:numId w:val="21"/>
        </w:numPr>
        <w:ind w:leftChars="0"/>
        <w:jc w:val="both"/>
        <w:rPr>
          <w:rFonts w:eastAsia="SimSun"/>
        </w:rPr>
      </w:pPr>
      <w:r w:rsidRPr="00283A8E">
        <w:rPr>
          <w:rFonts w:eastAsia="SimSun"/>
        </w:rPr>
        <w:t>promoting continual improvement; and</w:t>
      </w:r>
    </w:p>
    <w:p w14:paraId="431E95C3" w14:textId="77777777" w:rsidR="008C0202" w:rsidRPr="008C0202" w:rsidRDefault="008C0202" w:rsidP="008C0202">
      <w:pPr>
        <w:jc w:val="both"/>
        <w:rPr>
          <w:rFonts w:eastAsia="SimSun"/>
        </w:rPr>
      </w:pPr>
    </w:p>
    <w:p w14:paraId="475B8325" w14:textId="5F80AB4A" w:rsidR="008C0202" w:rsidRPr="008C0202" w:rsidRDefault="004928B7" w:rsidP="00C54E1B">
      <w:pPr>
        <w:pStyle w:val="ListParagraph"/>
        <w:numPr>
          <w:ilvl w:val="0"/>
          <w:numId w:val="21"/>
        </w:numPr>
        <w:ind w:leftChars="0"/>
        <w:jc w:val="both"/>
        <w:rPr>
          <w:rFonts w:eastAsia="SimSun"/>
        </w:rPr>
      </w:pPr>
      <w:r w:rsidRPr="008C0202">
        <w:rPr>
          <w:rFonts w:eastAsia="SimSun"/>
        </w:rPr>
        <w:t>supporting other relevant management roles to demonstrate their leadership as it applies to their</w:t>
      </w:r>
      <w:r w:rsidR="008C0202" w:rsidRPr="008C0202">
        <w:rPr>
          <w:rFonts w:eastAsia="SimSun"/>
        </w:rPr>
        <w:t xml:space="preserve"> </w:t>
      </w:r>
      <w:r w:rsidRPr="008C0202">
        <w:rPr>
          <w:rFonts w:eastAsia="SimSun"/>
        </w:rPr>
        <w:t>areas of responsibilities.</w:t>
      </w:r>
    </w:p>
    <w:p w14:paraId="445EB1D7" w14:textId="77777777" w:rsidR="00D6318A" w:rsidRPr="00283A8E" w:rsidRDefault="00D6318A" w:rsidP="00F66E0D">
      <w:pPr>
        <w:jc w:val="both"/>
        <w:rPr>
          <w:rFonts w:eastAsia="SimSun"/>
        </w:rPr>
      </w:pPr>
    </w:p>
    <w:p w14:paraId="5150A2E1" w14:textId="1A583AFD" w:rsidR="004928B7" w:rsidRDefault="004928B7" w:rsidP="008C0202">
      <w:pPr>
        <w:pStyle w:val="Heading2"/>
      </w:pPr>
      <w:bookmarkStart w:id="25" w:name="_Toc130300103"/>
      <w:r w:rsidRPr="00283A8E">
        <w:t>Policy</w:t>
      </w:r>
      <w:bookmarkEnd w:id="25"/>
    </w:p>
    <w:p w14:paraId="668513DF" w14:textId="77777777" w:rsidR="008C0202" w:rsidRPr="00283A8E" w:rsidRDefault="008C0202" w:rsidP="00F66E0D">
      <w:pPr>
        <w:jc w:val="both"/>
        <w:rPr>
          <w:rFonts w:eastAsia="SimSun"/>
          <w:b/>
          <w:bCs/>
        </w:rPr>
      </w:pPr>
    </w:p>
    <w:p w14:paraId="2157ABA2" w14:textId="5B97C827" w:rsidR="004928B7" w:rsidRPr="00283A8E" w:rsidRDefault="004928B7" w:rsidP="00F66E0D">
      <w:pPr>
        <w:jc w:val="both"/>
        <w:rPr>
          <w:rFonts w:eastAsia="SimSun"/>
        </w:rPr>
      </w:pPr>
      <w:r w:rsidRPr="00283A8E">
        <w:rPr>
          <w:rFonts w:eastAsia="SimSun"/>
        </w:rPr>
        <w:t xml:space="preserve">Organisation leadership </w:t>
      </w:r>
      <w:r w:rsidR="00BC6438" w:rsidRPr="00283A8E">
        <w:rPr>
          <w:rFonts w:eastAsia="SimSun"/>
        </w:rPr>
        <w:t>should</w:t>
      </w:r>
      <w:r w:rsidRPr="00283A8E">
        <w:rPr>
          <w:rFonts w:eastAsia="SimSun"/>
        </w:rPr>
        <w:t xml:space="preserve"> establish a management framework to initiate and control the</w:t>
      </w:r>
      <w:r w:rsidR="00706300">
        <w:rPr>
          <w:rFonts w:eastAsia="SimSun"/>
        </w:rPr>
        <w:t xml:space="preserve"> </w:t>
      </w:r>
      <w:r w:rsidRPr="00283A8E">
        <w:rPr>
          <w:rFonts w:eastAsia="SimSun"/>
        </w:rPr>
        <w:t xml:space="preserve">implementation of INS. Management </w:t>
      </w:r>
      <w:r w:rsidR="00BC6438" w:rsidRPr="00283A8E">
        <w:rPr>
          <w:rFonts w:eastAsia="SimSun"/>
        </w:rPr>
        <w:t>should</w:t>
      </w:r>
      <w:r w:rsidRPr="00283A8E">
        <w:rPr>
          <w:rFonts w:eastAsia="SimSun"/>
        </w:rPr>
        <w:t xml:space="preserve"> approve the INS policy, assignment of security roles,</w:t>
      </w:r>
    </w:p>
    <w:p w14:paraId="3B60173B" w14:textId="77777777" w:rsidR="004928B7" w:rsidRPr="00283A8E" w:rsidRDefault="004928B7" w:rsidP="00F66E0D">
      <w:pPr>
        <w:jc w:val="both"/>
        <w:rPr>
          <w:rFonts w:eastAsia="SimSun"/>
        </w:rPr>
      </w:pPr>
      <w:r w:rsidRPr="00283A8E">
        <w:rPr>
          <w:rFonts w:eastAsia="SimSun"/>
        </w:rPr>
        <w:t>coordinate and review of the implementation of security across the organisation.</w:t>
      </w:r>
    </w:p>
    <w:p w14:paraId="681AB044" w14:textId="77777777" w:rsidR="00706300" w:rsidRPr="00283A8E" w:rsidRDefault="00706300" w:rsidP="00F66E0D">
      <w:pPr>
        <w:jc w:val="both"/>
        <w:rPr>
          <w:rFonts w:eastAsia="SimSun"/>
        </w:rPr>
      </w:pPr>
    </w:p>
    <w:p w14:paraId="3EE519D1" w14:textId="01DBE2C2" w:rsidR="004928B7" w:rsidRPr="00283A8E" w:rsidRDefault="004928B7" w:rsidP="00F66E0D">
      <w:pPr>
        <w:jc w:val="both"/>
        <w:rPr>
          <w:rFonts w:eastAsia="SimSun"/>
        </w:rPr>
      </w:pPr>
      <w:r w:rsidRPr="00283A8E">
        <w:rPr>
          <w:rFonts w:eastAsia="SimSun"/>
        </w:rPr>
        <w:t xml:space="preserve">Each policy </w:t>
      </w:r>
      <w:r w:rsidR="00BC6438" w:rsidRPr="00283A8E">
        <w:rPr>
          <w:rFonts w:eastAsia="SimSun"/>
        </w:rPr>
        <w:t>should</w:t>
      </w:r>
      <w:r w:rsidRPr="00283A8E">
        <w:rPr>
          <w:rFonts w:eastAsia="SimSun"/>
        </w:rPr>
        <w:t xml:space="preserve"> have an owner who has approved management responsibility for the development,</w:t>
      </w:r>
      <w:r w:rsidR="00D6318A" w:rsidRPr="00283A8E">
        <w:rPr>
          <w:rFonts w:eastAsia="SimSun"/>
        </w:rPr>
        <w:t xml:space="preserve"> </w:t>
      </w:r>
      <w:proofErr w:type="gramStart"/>
      <w:r w:rsidRPr="00283A8E">
        <w:rPr>
          <w:rFonts w:eastAsia="SimSun"/>
        </w:rPr>
        <w:t>review</w:t>
      </w:r>
      <w:proofErr w:type="gramEnd"/>
      <w:r w:rsidRPr="00283A8E">
        <w:rPr>
          <w:rFonts w:eastAsia="SimSun"/>
        </w:rPr>
        <w:t xml:space="preserve"> and evaluation of the policies. Reviews include assessing opportunities for improvement of the</w:t>
      </w:r>
      <w:r w:rsidR="00D6318A" w:rsidRPr="00283A8E">
        <w:rPr>
          <w:rFonts w:eastAsia="SimSun"/>
        </w:rPr>
        <w:t xml:space="preserve"> </w:t>
      </w:r>
      <w:r w:rsidRPr="00283A8E">
        <w:rPr>
          <w:rFonts w:eastAsia="SimSun"/>
        </w:rPr>
        <w:t>organisation’s policies and approach to managing information security in response to changes to the</w:t>
      </w:r>
      <w:r w:rsidR="00D6318A" w:rsidRPr="00283A8E">
        <w:rPr>
          <w:rFonts w:eastAsia="SimSun"/>
        </w:rPr>
        <w:t xml:space="preserve"> </w:t>
      </w:r>
      <w:r w:rsidRPr="00283A8E">
        <w:rPr>
          <w:rFonts w:eastAsia="SimSun"/>
        </w:rPr>
        <w:t xml:space="preserve">organisational environment, business circumstances, legal </w:t>
      </w:r>
      <w:proofErr w:type="gramStart"/>
      <w:r w:rsidRPr="00283A8E">
        <w:rPr>
          <w:rFonts w:eastAsia="SimSun"/>
        </w:rPr>
        <w:t>conditions</w:t>
      </w:r>
      <w:proofErr w:type="gramEnd"/>
      <w:r w:rsidRPr="00283A8E">
        <w:rPr>
          <w:rFonts w:eastAsia="SimSun"/>
        </w:rPr>
        <w:t xml:space="preserve"> or technical environment.</w:t>
      </w:r>
    </w:p>
    <w:p w14:paraId="23F0DDD8" w14:textId="77777777" w:rsidR="00706300" w:rsidRPr="00283A8E" w:rsidRDefault="00706300" w:rsidP="00F66E0D">
      <w:pPr>
        <w:jc w:val="both"/>
        <w:rPr>
          <w:rFonts w:eastAsia="SimSun"/>
        </w:rPr>
      </w:pPr>
    </w:p>
    <w:p w14:paraId="761C3047" w14:textId="152BD00D" w:rsidR="004928B7" w:rsidRPr="00283A8E" w:rsidRDefault="004928B7" w:rsidP="00F66E0D">
      <w:pPr>
        <w:jc w:val="both"/>
        <w:rPr>
          <w:rFonts w:eastAsia="SimSun"/>
        </w:rPr>
      </w:pPr>
      <w:r w:rsidRPr="00283A8E">
        <w:rPr>
          <w:rFonts w:eastAsia="SimSun"/>
        </w:rPr>
        <w:t xml:space="preserve">Top management </w:t>
      </w:r>
      <w:r w:rsidR="00BC6438" w:rsidRPr="00283A8E">
        <w:rPr>
          <w:rFonts w:eastAsia="SimSun"/>
        </w:rPr>
        <w:t>should</w:t>
      </w:r>
      <w:r w:rsidRPr="00283A8E">
        <w:rPr>
          <w:rFonts w:eastAsia="SimSun"/>
        </w:rPr>
        <w:t xml:space="preserve"> establish an INS policy that:</w:t>
      </w:r>
    </w:p>
    <w:p w14:paraId="1C7903C4" w14:textId="77777777" w:rsidR="00706300" w:rsidRPr="00283A8E" w:rsidRDefault="00706300" w:rsidP="00F66E0D">
      <w:pPr>
        <w:jc w:val="both"/>
        <w:rPr>
          <w:rFonts w:eastAsia="SimSun"/>
        </w:rPr>
      </w:pPr>
    </w:p>
    <w:p w14:paraId="32750D54" w14:textId="63E9F57A" w:rsidR="004928B7" w:rsidRPr="00283A8E" w:rsidRDefault="004928B7" w:rsidP="00EF46FD">
      <w:pPr>
        <w:pStyle w:val="ListParagraph"/>
        <w:numPr>
          <w:ilvl w:val="0"/>
          <w:numId w:val="22"/>
        </w:numPr>
        <w:ind w:leftChars="0"/>
        <w:jc w:val="both"/>
        <w:rPr>
          <w:rFonts w:eastAsia="SimSun"/>
        </w:rPr>
      </w:pPr>
      <w:r w:rsidRPr="00283A8E">
        <w:rPr>
          <w:rFonts w:eastAsia="SimSun"/>
        </w:rPr>
        <w:t>is appropriate to the purpose of the organisation;</w:t>
      </w:r>
    </w:p>
    <w:p w14:paraId="28ABDA7F" w14:textId="6087C656" w:rsidR="00706300" w:rsidRPr="00706300" w:rsidRDefault="00706300" w:rsidP="00706300">
      <w:pPr>
        <w:jc w:val="both"/>
        <w:rPr>
          <w:rFonts w:eastAsia="SimSun"/>
        </w:rPr>
      </w:pPr>
    </w:p>
    <w:p w14:paraId="4F8D1AF8" w14:textId="0530A6D1" w:rsidR="004928B7" w:rsidRPr="00283A8E" w:rsidRDefault="004928B7" w:rsidP="00EF46FD">
      <w:pPr>
        <w:pStyle w:val="ListParagraph"/>
        <w:numPr>
          <w:ilvl w:val="0"/>
          <w:numId w:val="22"/>
        </w:numPr>
        <w:ind w:leftChars="0"/>
        <w:jc w:val="both"/>
        <w:rPr>
          <w:rFonts w:eastAsia="SimSun"/>
        </w:rPr>
      </w:pPr>
      <w:r w:rsidRPr="00283A8E">
        <w:rPr>
          <w:rFonts w:eastAsia="SimSun"/>
        </w:rPr>
        <w:t>includes INS objectives or provide the framework for setting the INS objectives;</w:t>
      </w:r>
    </w:p>
    <w:p w14:paraId="2B415A44" w14:textId="77777777" w:rsidR="00706300" w:rsidRPr="00706300" w:rsidRDefault="00706300" w:rsidP="00706300">
      <w:pPr>
        <w:jc w:val="both"/>
        <w:rPr>
          <w:rFonts w:eastAsia="SimSun"/>
        </w:rPr>
      </w:pPr>
    </w:p>
    <w:p w14:paraId="7350728F" w14:textId="04BC53D7" w:rsidR="004928B7" w:rsidRPr="00283A8E" w:rsidRDefault="004928B7" w:rsidP="00EF46FD">
      <w:pPr>
        <w:pStyle w:val="ListParagraph"/>
        <w:numPr>
          <w:ilvl w:val="0"/>
          <w:numId w:val="22"/>
        </w:numPr>
        <w:ind w:leftChars="0"/>
        <w:jc w:val="both"/>
        <w:rPr>
          <w:rFonts w:eastAsia="SimSun"/>
        </w:rPr>
      </w:pPr>
      <w:r w:rsidRPr="00283A8E">
        <w:rPr>
          <w:rFonts w:eastAsia="SimSun"/>
        </w:rPr>
        <w:t>includes a commitment to satisfy applicable requirements related to INS; and</w:t>
      </w:r>
    </w:p>
    <w:p w14:paraId="4AFDC6B1" w14:textId="77777777" w:rsidR="00706300" w:rsidRPr="00706300" w:rsidRDefault="00706300" w:rsidP="00706300">
      <w:pPr>
        <w:jc w:val="both"/>
        <w:rPr>
          <w:rFonts w:eastAsia="SimSun"/>
        </w:rPr>
      </w:pPr>
    </w:p>
    <w:p w14:paraId="7047C950" w14:textId="456CF96F" w:rsidR="004928B7" w:rsidRPr="00283A8E" w:rsidRDefault="004928B7" w:rsidP="00EF46FD">
      <w:pPr>
        <w:pStyle w:val="ListParagraph"/>
        <w:numPr>
          <w:ilvl w:val="0"/>
          <w:numId w:val="22"/>
        </w:numPr>
        <w:ind w:leftChars="0"/>
        <w:jc w:val="both"/>
        <w:rPr>
          <w:rFonts w:eastAsia="SimSun"/>
        </w:rPr>
      </w:pPr>
      <w:r w:rsidRPr="00283A8E">
        <w:rPr>
          <w:rFonts w:eastAsia="SimSun"/>
        </w:rPr>
        <w:t>include a commitment to continual improvement of the INS management system.</w:t>
      </w:r>
    </w:p>
    <w:p w14:paraId="72C9DE95" w14:textId="77777777" w:rsidR="00706300" w:rsidRPr="00706300" w:rsidRDefault="00706300" w:rsidP="00706300">
      <w:pPr>
        <w:jc w:val="both"/>
        <w:rPr>
          <w:rFonts w:eastAsia="SimSun"/>
        </w:rPr>
      </w:pPr>
    </w:p>
    <w:p w14:paraId="0D02FB86" w14:textId="46E6B2D5" w:rsidR="004928B7" w:rsidRPr="00283A8E" w:rsidRDefault="004928B7" w:rsidP="00F66E0D">
      <w:pPr>
        <w:jc w:val="both"/>
        <w:rPr>
          <w:rFonts w:eastAsia="SimSun"/>
        </w:rPr>
      </w:pPr>
      <w:r w:rsidRPr="00283A8E">
        <w:rPr>
          <w:rFonts w:eastAsia="SimSun"/>
        </w:rPr>
        <w:t xml:space="preserve">The INS policy </w:t>
      </w:r>
      <w:r w:rsidR="00BC6438" w:rsidRPr="00283A8E">
        <w:rPr>
          <w:rFonts w:eastAsia="SimSun"/>
        </w:rPr>
        <w:t>should</w:t>
      </w:r>
      <w:r w:rsidRPr="00283A8E">
        <w:rPr>
          <w:rFonts w:eastAsia="SimSun"/>
        </w:rPr>
        <w:t>:</w:t>
      </w:r>
    </w:p>
    <w:p w14:paraId="0876805C" w14:textId="77777777" w:rsidR="00706300" w:rsidRPr="00283A8E" w:rsidRDefault="00706300" w:rsidP="00F66E0D">
      <w:pPr>
        <w:jc w:val="both"/>
        <w:rPr>
          <w:rFonts w:eastAsia="SimSun"/>
        </w:rPr>
      </w:pPr>
    </w:p>
    <w:p w14:paraId="3F2C3D5E" w14:textId="5FB9EEDF" w:rsidR="00706300" w:rsidRDefault="004928B7" w:rsidP="00EF46FD">
      <w:pPr>
        <w:pStyle w:val="ListParagraph"/>
        <w:numPr>
          <w:ilvl w:val="0"/>
          <w:numId w:val="23"/>
        </w:numPr>
        <w:ind w:leftChars="0"/>
        <w:jc w:val="both"/>
        <w:rPr>
          <w:rFonts w:eastAsia="SimSun"/>
        </w:rPr>
      </w:pPr>
      <w:r w:rsidRPr="00706300">
        <w:rPr>
          <w:rFonts w:eastAsia="SimSun"/>
        </w:rPr>
        <w:t>be available as documented information;</w:t>
      </w:r>
    </w:p>
    <w:p w14:paraId="61B98157" w14:textId="77777777" w:rsidR="00706300" w:rsidRPr="00706300" w:rsidRDefault="00706300" w:rsidP="00706300">
      <w:pPr>
        <w:pStyle w:val="ListParagraph"/>
        <w:ind w:leftChars="0" w:left="360"/>
        <w:jc w:val="both"/>
        <w:rPr>
          <w:rFonts w:eastAsia="SimSun"/>
        </w:rPr>
      </w:pPr>
    </w:p>
    <w:p w14:paraId="05DB2DFB" w14:textId="24680F1E" w:rsidR="004928B7" w:rsidRPr="00283A8E" w:rsidRDefault="004928B7" w:rsidP="00EF46FD">
      <w:pPr>
        <w:pStyle w:val="ListParagraph"/>
        <w:numPr>
          <w:ilvl w:val="0"/>
          <w:numId w:val="23"/>
        </w:numPr>
        <w:ind w:leftChars="0"/>
        <w:jc w:val="both"/>
        <w:rPr>
          <w:rFonts w:eastAsia="SimSun"/>
        </w:rPr>
      </w:pPr>
      <w:r w:rsidRPr="00283A8E">
        <w:rPr>
          <w:rFonts w:eastAsia="SimSun"/>
        </w:rPr>
        <w:t>be communicated within the organisation; and</w:t>
      </w:r>
    </w:p>
    <w:p w14:paraId="3DC0B18C" w14:textId="77777777" w:rsidR="00706300" w:rsidRPr="00706300" w:rsidRDefault="00706300" w:rsidP="00706300">
      <w:pPr>
        <w:jc w:val="both"/>
        <w:rPr>
          <w:rFonts w:eastAsia="SimSun"/>
        </w:rPr>
      </w:pPr>
    </w:p>
    <w:p w14:paraId="447F9E92" w14:textId="016CF896" w:rsidR="004928B7" w:rsidRPr="00283A8E" w:rsidRDefault="004928B7" w:rsidP="00EF46FD">
      <w:pPr>
        <w:pStyle w:val="ListParagraph"/>
        <w:numPr>
          <w:ilvl w:val="0"/>
          <w:numId w:val="23"/>
        </w:numPr>
        <w:ind w:leftChars="0"/>
        <w:jc w:val="both"/>
        <w:rPr>
          <w:rFonts w:eastAsia="SimSun"/>
        </w:rPr>
      </w:pPr>
      <w:r w:rsidRPr="00283A8E">
        <w:rPr>
          <w:rFonts w:eastAsia="SimSun"/>
        </w:rPr>
        <w:t>be available to interested parties, as appropriate.</w:t>
      </w:r>
    </w:p>
    <w:p w14:paraId="773E1A01" w14:textId="77777777" w:rsidR="00D6318A" w:rsidRPr="00283A8E" w:rsidRDefault="00D6318A" w:rsidP="00F66E0D">
      <w:pPr>
        <w:jc w:val="both"/>
        <w:rPr>
          <w:rFonts w:eastAsia="SimSun"/>
        </w:rPr>
      </w:pPr>
    </w:p>
    <w:p w14:paraId="6EF31D34" w14:textId="3CFBCDEA" w:rsidR="004928B7" w:rsidRDefault="004928B7" w:rsidP="00706300">
      <w:pPr>
        <w:pStyle w:val="Heading2"/>
      </w:pPr>
      <w:bookmarkStart w:id="26" w:name="_Toc130300104"/>
      <w:r w:rsidRPr="00283A8E">
        <w:t>Roles, responsibilities within the organisation and authorities</w:t>
      </w:r>
      <w:bookmarkEnd w:id="26"/>
    </w:p>
    <w:p w14:paraId="03E32B2B" w14:textId="77777777" w:rsidR="00706300" w:rsidRPr="00283A8E" w:rsidRDefault="00706300" w:rsidP="00F66E0D">
      <w:pPr>
        <w:jc w:val="both"/>
        <w:rPr>
          <w:rFonts w:eastAsia="SimSun"/>
          <w:b/>
          <w:bCs/>
        </w:rPr>
      </w:pPr>
    </w:p>
    <w:p w14:paraId="76772E00" w14:textId="79D8591A" w:rsidR="004928B7" w:rsidRPr="00283A8E" w:rsidRDefault="004928B7" w:rsidP="00F66E0D">
      <w:pPr>
        <w:jc w:val="both"/>
        <w:rPr>
          <w:rFonts w:eastAsia="SimSun"/>
        </w:rPr>
      </w:pPr>
      <w:r w:rsidRPr="00283A8E">
        <w:rPr>
          <w:rFonts w:eastAsia="SimSun"/>
        </w:rPr>
        <w:t xml:space="preserve">Top management </w:t>
      </w:r>
      <w:r w:rsidR="00BC6438" w:rsidRPr="00283A8E">
        <w:rPr>
          <w:rFonts w:eastAsia="SimSun"/>
        </w:rPr>
        <w:t>should</w:t>
      </w:r>
      <w:r w:rsidRPr="00283A8E">
        <w:rPr>
          <w:rFonts w:eastAsia="SimSun"/>
        </w:rPr>
        <w:t xml:space="preserve"> ensure that the responsibilities and authorities for roles relevant to information</w:t>
      </w:r>
      <w:r w:rsidR="00D6318A" w:rsidRPr="00283A8E">
        <w:rPr>
          <w:rFonts w:eastAsia="SimSun"/>
        </w:rPr>
        <w:t xml:space="preserve"> </w:t>
      </w:r>
      <w:r w:rsidRPr="00283A8E">
        <w:rPr>
          <w:rFonts w:eastAsia="SimSun"/>
        </w:rPr>
        <w:t>security are assigned and communicated.</w:t>
      </w:r>
      <w:r w:rsidR="004B06CA" w:rsidRPr="00283A8E">
        <w:rPr>
          <w:rFonts w:eastAsia="SimSun"/>
        </w:rPr>
        <w:t xml:space="preserve"> </w:t>
      </w:r>
      <w:r w:rsidRPr="00283A8E">
        <w:rPr>
          <w:rFonts w:eastAsia="SimSun"/>
        </w:rPr>
        <w:t xml:space="preserve">Top management </w:t>
      </w:r>
      <w:r w:rsidR="00BC6438" w:rsidRPr="00283A8E">
        <w:rPr>
          <w:rFonts w:eastAsia="SimSun"/>
        </w:rPr>
        <w:t>should</w:t>
      </w:r>
      <w:r w:rsidRPr="00283A8E">
        <w:rPr>
          <w:rFonts w:eastAsia="SimSun"/>
        </w:rPr>
        <w:t xml:space="preserve"> assign the responsibilities and authority for:</w:t>
      </w:r>
    </w:p>
    <w:p w14:paraId="11B3B539" w14:textId="77777777" w:rsidR="002D2D44" w:rsidRPr="00283A8E" w:rsidRDefault="002D2D44" w:rsidP="00F66E0D">
      <w:pPr>
        <w:jc w:val="both"/>
        <w:rPr>
          <w:rFonts w:eastAsia="SimSun"/>
        </w:rPr>
      </w:pPr>
    </w:p>
    <w:p w14:paraId="30848CFC" w14:textId="5F2E329A" w:rsidR="004928B7" w:rsidRPr="00283A8E" w:rsidRDefault="004928B7" w:rsidP="00F0177A">
      <w:pPr>
        <w:pStyle w:val="ListParagraph"/>
        <w:numPr>
          <w:ilvl w:val="0"/>
          <w:numId w:val="24"/>
        </w:numPr>
        <w:ind w:leftChars="0"/>
        <w:jc w:val="both"/>
        <w:rPr>
          <w:rFonts w:eastAsia="SimSun"/>
        </w:rPr>
      </w:pPr>
      <w:r w:rsidRPr="00283A8E">
        <w:rPr>
          <w:rFonts w:eastAsia="SimSun"/>
        </w:rPr>
        <w:t xml:space="preserve">ensuring that the INS management system conforms to the requirements of this </w:t>
      </w:r>
      <w:r w:rsidR="00483AF7">
        <w:rPr>
          <w:rFonts w:eastAsia="SimSun"/>
        </w:rPr>
        <w:t>guideline</w:t>
      </w:r>
      <w:r w:rsidRPr="00283A8E">
        <w:rPr>
          <w:rFonts w:eastAsia="SimSun"/>
        </w:rPr>
        <w:t>;</w:t>
      </w:r>
      <w:r w:rsidR="008F4323" w:rsidRPr="008F4323">
        <w:rPr>
          <w:rFonts w:eastAsia="SimSun"/>
        </w:rPr>
        <w:t xml:space="preserve"> </w:t>
      </w:r>
      <w:r w:rsidRPr="00283A8E">
        <w:rPr>
          <w:rFonts w:eastAsia="SimSun"/>
        </w:rPr>
        <w:t>and</w:t>
      </w:r>
    </w:p>
    <w:p w14:paraId="451A7AE6" w14:textId="77777777" w:rsidR="00B06D0F" w:rsidRPr="00283A8E" w:rsidRDefault="00B06D0F" w:rsidP="00F66E0D">
      <w:pPr>
        <w:jc w:val="both"/>
        <w:rPr>
          <w:rFonts w:eastAsia="SimSun"/>
        </w:rPr>
      </w:pPr>
    </w:p>
    <w:p w14:paraId="68216E38" w14:textId="5345EBE3" w:rsidR="004928B7" w:rsidRPr="00283A8E" w:rsidRDefault="004928B7" w:rsidP="00F0177A">
      <w:pPr>
        <w:pStyle w:val="ListParagraph"/>
        <w:numPr>
          <w:ilvl w:val="0"/>
          <w:numId w:val="24"/>
        </w:numPr>
        <w:ind w:leftChars="0"/>
        <w:jc w:val="both"/>
        <w:rPr>
          <w:rFonts w:eastAsia="SimSun"/>
        </w:rPr>
      </w:pPr>
      <w:r w:rsidRPr="00283A8E">
        <w:rPr>
          <w:rFonts w:eastAsia="SimSun"/>
        </w:rPr>
        <w:t>reporting on the performance of the INS management system to top management.</w:t>
      </w:r>
    </w:p>
    <w:p w14:paraId="4C542616" w14:textId="77777777" w:rsidR="00725816" w:rsidRPr="00725816" w:rsidRDefault="00725816" w:rsidP="00725816">
      <w:pPr>
        <w:jc w:val="both"/>
        <w:rPr>
          <w:rFonts w:eastAsia="SimSun"/>
        </w:rPr>
      </w:pPr>
    </w:p>
    <w:p w14:paraId="1F9C50E6" w14:textId="45602DCB" w:rsidR="004928B7" w:rsidRPr="00CA10CF" w:rsidRDefault="004928B7" w:rsidP="00F66E0D">
      <w:pPr>
        <w:jc w:val="both"/>
        <w:rPr>
          <w:rFonts w:eastAsia="SimSun"/>
          <w:sz w:val="22"/>
          <w:szCs w:val="22"/>
        </w:rPr>
      </w:pPr>
      <w:r w:rsidRPr="00CA10CF">
        <w:rPr>
          <w:rFonts w:eastAsia="SimSun"/>
          <w:sz w:val="22"/>
          <w:szCs w:val="22"/>
        </w:rPr>
        <w:t>NOTE: Top management may also assign responsibilities and authorities for reporting performance of the INS</w:t>
      </w:r>
      <w:r w:rsidR="00D6318A" w:rsidRPr="00CA10CF">
        <w:rPr>
          <w:rFonts w:eastAsia="SimSun"/>
          <w:sz w:val="22"/>
          <w:szCs w:val="22"/>
        </w:rPr>
        <w:t xml:space="preserve"> </w:t>
      </w:r>
      <w:r w:rsidRPr="00CA10CF">
        <w:rPr>
          <w:rFonts w:eastAsia="SimSun"/>
          <w:sz w:val="22"/>
          <w:szCs w:val="22"/>
        </w:rPr>
        <w:t>management system within the organisation.</w:t>
      </w:r>
    </w:p>
    <w:p w14:paraId="57BDBD35" w14:textId="77777777" w:rsidR="00725816" w:rsidRPr="00283A8E" w:rsidRDefault="00725816" w:rsidP="00F66E0D">
      <w:pPr>
        <w:jc w:val="both"/>
        <w:rPr>
          <w:rFonts w:eastAsia="SimSun"/>
        </w:rPr>
      </w:pPr>
    </w:p>
    <w:p w14:paraId="4AD84452" w14:textId="080E0CA5" w:rsidR="004928B7" w:rsidRPr="00283A8E" w:rsidRDefault="004928B7" w:rsidP="00F66E0D">
      <w:pPr>
        <w:jc w:val="both"/>
        <w:rPr>
          <w:rFonts w:eastAsia="SimSun"/>
        </w:rPr>
      </w:pPr>
      <w:r w:rsidRPr="00283A8E">
        <w:rPr>
          <w:rFonts w:eastAsia="SimSun"/>
        </w:rPr>
        <w:t xml:space="preserve">These are the functions </w:t>
      </w:r>
      <w:r w:rsidR="00BC6438" w:rsidRPr="00283A8E">
        <w:rPr>
          <w:rFonts w:eastAsia="SimSun"/>
        </w:rPr>
        <w:t>should</w:t>
      </w:r>
      <w:r w:rsidRPr="00283A8E">
        <w:rPr>
          <w:rFonts w:eastAsia="SimSun"/>
        </w:rPr>
        <w:t xml:space="preserve"> be assigned in the applicable organisation:</w:t>
      </w:r>
    </w:p>
    <w:p w14:paraId="05D7B0A6" w14:textId="77777777" w:rsidR="00725816" w:rsidRPr="00283A8E" w:rsidRDefault="00725816" w:rsidP="00F66E0D">
      <w:pPr>
        <w:jc w:val="both"/>
        <w:rPr>
          <w:rFonts w:eastAsia="SimSun"/>
        </w:rPr>
      </w:pPr>
    </w:p>
    <w:p w14:paraId="7ED05707" w14:textId="2ED36DAB" w:rsidR="006937D1" w:rsidRDefault="004928B7" w:rsidP="00A543DF">
      <w:pPr>
        <w:pStyle w:val="ListParagraph"/>
        <w:numPr>
          <w:ilvl w:val="0"/>
          <w:numId w:val="25"/>
        </w:numPr>
        <w:ind w:leftChars="0"/>
        <w:jc w:val="both"/>
        <w:rPr>
          <w:rFonts w:eastAsia="SimSun"/>
        </w:rPr>
      </w:pPr>
      <w:r w:rsidRPr="006937D1">
        <w:rPr>
          <w:rFonts w:eastAsia="SimSun"/>
        </w:rPr>
        <w:t>regulatory/authority contact;</w:t>
      </w:r>
    </w:p>
    <w:p w14:paraId="38FAEC68" w14:textId="77777777" w:rsidR="006937D1" w:rsidRPr="006937D1" w:rsidRDefault="006937D1" w:rsidP="006937D1">
      <w:pPr>
        <w:pStyle w:val="ListParagraph"/>
        <w:ind w:leftChars="0" w:left="360"/>
        <w:jc w:val="both"/>
        <w:rPr>
          <w:rFonts w:eastAsia="SimSun"/>
        </w:rPr>
      </w:pPr>
    </w:p>
    <w:p w14:paraId="02FC13B0" w14:textId="77777777" w:rsidR="00EA2D36" w:rsidRDefault="004928B7" w:rsidP="00F66E0D">
      <w:pPr>
        <w:pStyle w:val="ListParagraph"/>
        <w:numPr>
          <w:ilvl w:val="0"/>
          <w:numId w:val="25"/>
        </w:numPr>
        <w:ind w:leftChars="0"/>
        <w:jc w:val="both"/>
        <w:rPr>
          <w:rFonts w:eastAsia="SimSun"/>
        </w:rPr>
      </w:pPr>
      <w:r w:rsidRPr="006937D1">
        <w:rPr>
          <w:rFonts w:eastAsia="SimSun"/>
        </w:rPr>
        <w:t>INS responsibility; and</w:t>
      </w:r>
    </w:p>
    <w:p w14:paraId="655477B2" w14:textId="77777777" w:rsidR="00EA2D36" w:rsidRDefault="00EA2D36" w:rsidP="00EA2D36">
      <w:pPr>
        <w:pStyle w:val="ListParagraph"/>
        <w:ind w:leftChars="0" w:left="360"/>
        <w:jc w:val="both"/>
        <w:rPr>
          <w:rFonts w:eastAsia="SimSun"/>
        </w:rPr>
      </w:pPr>
    </w:p>
    <w:p w14:paraId="5B137BE6" w14:textId="1B8C02CF" w:rsidR="004928B7" w:rsidRPr="00EA2D36" w:rsidRDefault="004928B7" w:rsidP="00F66E0D">
      <w:pPr>
        <w:pStyle w:val="ListParagraph"/>
        <w:numPr>
          <w:ilvl w:val="0"/>
          <w:numId w:val="25"/>
        </w:numPr>
        <w:ind w:leftChars="0"/>
        <w:jc w:val="both"/>
        <w:rPr>
          <w:rFonts w:eastAsia="SimSun"/>
        </w:rPr>
      </w:pPr>
      <w:r w:rsidRPr="00EA2D36">
        <w:rPr>
          <w:rFonts w:eastAsia="SimSun"/>
        </w:rPr>
        <w:t>risk management.</w:t>
      </w:r>
    </w:p>
    <w:p w14:paraId="541C5F2E" w14:textId="37D79A34" w:rsidR="004928B7" w:rsidRDefault="004928B7" w:rsidP="006937D1">
      <w:pPr>
        <w:pStyle w:val="Heading1"/>
      </w:pPr>
      <w:bookmarkStart w:id="27" w:name="_Toc130300105"/>
      <w:r w:rsidRPr="00283A8E">
        <w:t>Support</w:t>
      </w:r>
      <w:bookmarkEnd w:id="27"/>
    </w:p>
    <w:p w14:paraId="2FA714D9" w14:textId="77777777" w:rsidR="006937D1" w:rsidRPr="00283A8E" w:rsidRDefault="006937D1" w:rsidP="00F66E0D">
      <w:pPr>
        <w:jc w:val="both"/>
        <w:rPr>
          <w:rFonts w:eastAsia="SimSun"/>
          <w:b/>
          <w:bCs/>
        </w:rPr>
      </w:pPr>
    </w:p>
    <w:p w14:paraId="5F7C3F86" w14:textId="25549AD0" w:rsidR="004928B7" w:rsidRDefault="004928B7" w:rsidP="006937D1">
      <w:pPr>
        <w:pStyle w:val="Heading2"/>
      </w:pPr>
      <w:bookmarkStart w:id="28" w:name="_Toc130300106"/>
      <w:r w:rsidRPr="00283A8E">
        <w:t>Resources</w:t>
      </w:r>
      <w:bookmarkEnd w:id="28"/>
    </w:p>
    <w:p w14:paraId="3D349568" w14:textId="77777777" w:rsidR="006937D1" w:rsidRPr="00283A8E" w:rsidRDefault="006937D1" w:rsidP="00F66E0D">
      <w:pPr>
        <w:jc w:val="both"/>
        <w:rPr>
          <w:rFonts w:eastAsia="SimSun"/>
          <w:b/>
          <w:bCs/>
        </w:rPr>
      </w:pPr>
    </w:p>
    <w:p w14:paraId="3C9DF363" w14:textId="2BF2091B"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determine and provide the resources needed for the establishment,</w:t>
      </w:r>
    </w:p>
    <w:p w14:paraId="128EF289" w14:textId="77777777" w:rsidR="004928B7" w:rsidRPr="00283A8E" w:rsidRDefault="004928B7" w:rsidP="00F66E0D">
      <w:pPr>
        <w:jc w:val="both"/>
        <w:rPr>
          <w:rFonts w:eastAsia="SimSun"/>
        </w:rPr>
      </w:pPr>
      <w:r w:rsidRPr="00283A8E">
        <w:rPr>
          <w:rFonts w:eastAsia="SimSun"/>
        </w:rPr>
        <w:t xml:space="preserve">implementation, </w:t>
      </w:r>
      <w:proofErr w:type="gramStart"/>
      <w:r w:rsidRPr="00283A8E">
        <w:rPr>
          <w:rFonts w:eastAsia="SimSun"/>
        </w:rPr>
        <w:t>maintenance</w:t>
      </w:r>
      <w:proofErr w:type="gramEnd"/>
      <w:r w:rsidRPr="00283A8E">
        <w:rPr>
          <w:rFonts w:eastAsia="SimSun"/>
        </w:rPr>
        <w:t xml:space="preserve"> and continual improvement of the INS management system.</w:t>
      </w:r>
    </w:p>
    <w:p w14:paraId="0EFE7476" w14:textId="77777777" w:rsidR="00D6318A" w:rsidRPr="00283A8E" w:rsidRDefault="00D6318A" w:rsidP="00F66E0D">
      <w:pPr>
        <w:jc w:val="both"/>
        <w:rPr>
          <w:rFonts w:eastAsia="SimSun"/>
        </w:rPr>
      </w:pPr>
    </w:p>
    <w:p w14:paraId="10FB35E2" w14:textId="183F4E2A" w:rsidR="004928B7" w:rsidRDefault="004928B7" w:rsidP="006937D1">
      <w:pPr>
        <w:pStyle w:val="Heading2"/>
      </w:pPr>
      <w:bookmarkStart w:id="29" w:name="_Toc130300107"/>
      <w:r w:rsidRPr="00283A8E">
        <w:t>Competence</w:t>
      </w:r>
      <w:bookmarkEnd w:id="29"/>
    </w:p>
    <w:p w14:paraId="38BBD0A0" w14:textId="77777777" w:rsidR="006937D1" w:rsidRPr="00283A8E" w:rsidRDefault="006937D1" w:rsidP="00F66E0D">
      <w:pPr>
        <w:jc w:val="both"/>
        <w:rPr>
          <w:rFonts w:eastAsia="SimSun"/>
          <w:b/>
          <w:bCs/>
        </w:rPr>
      </w:pPr>
    </w:p>
    <w:p w14:paraId="104ED6DA" w14:textId="5991F3F2"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w:t>
      </w:r>
    </w:p>
    <w:p w14:paraId="4882DD01" w14:textId="77777777" w:rsidR="00D12045" w:rsidRPr="00283A8E" w:rsidRDefault="00D12045" w:rsidP="00F66E0D">
      <w:pPr>
        <w:jc w:val="both"/>
        <w:rPr>
          <w:rFonts w:eastAsia="SimSun"/>
        </w:rPr>
      </w:pPr>
    </w:p>
    <w:p w14:paraId="6348BAD8" w14:textId="07F7A833" w:rsidR="004928B7" w:rsidRPr="00283A8E" w:rsidRDefault="004928B7" w:rsidP="0014008C">
      <w:pPr>
        <w:pStyle w:val="ListParagraph"/>
        <w:numPr>
          <w:ilvl w:val="0"/>
          <w:numId w:val="26"/>
        </w:numPr>
        <w:ind w:leftChars="0"/>
        <w:jc w:val="both"/>
        <w:rPr>
          <w:rFonts w:eastAsia="SimSun"/>
        </w:rPr>
      </w:pPr>
      <w:r w:rsidRPr="00283A8E">
        <w:rPr>
          <w:rFonts w:eastAsia="SimSun"/>
        </w:rPr>
        <w:t>determine the necessary competence of person(s) doing work under its control that affects the</w:t>
      </w:r>
      <w:r w:rsidR="00DB3801">
        <w:rPr>
          <w:rFonts w:eastAsia="SimSun"/>
        </w:rPr>
        <w:t xml:space="preserve"> </w:t>
      </w:r>
      <w:r w:rsidRPr="00283A8E">
        <w:rPr>
          <w:rFonts w:eastAsia="SimSun"/>
        </w:rPr>
        <w:t>performance of INS;</w:t>
      </w:r>
    </w:p>
    <w:p w14:paraId="4DC3E9C9" w14:textId="77777777" w:rsidR="00DB3801" w:rsidRPr="00283A8E" w:rsidRDefault="00DB3801" w:rsidP="00F66E0D">
      <w:pPr>
        <w:jc w:val="both"/>
        <w:rPr>
          <w:rFonts w:eastAsia="SimSun"/>
        </w:rPr>
      </w:pPr>
    </w:p>
    <w:p w14:paraId="1DB7B990" w14:textId="27D71709" w:rsidR="004928B7" w:rsidRPr="00283A8E" w:rsidRDefault="004928B7" w:rsidP="0014008C">
      <w:pPr>
        <w:pStyle w:val="ListParagraph"/>
        <w:numPr>
          <w:ilvl w:val="0"/>
          <w:numId w:val="26"/>
        </w:numPr>
        <w:ind w:leftChars="0"/>
        <w:jc w:val="both"/>
        <w:rPr>
          <w:rFonts w:eastAsia="SimSun"/>
        </w:rPr>
      </w:pPr>
      <w:r w:rsidRPr="00283A8E">
        <w:rPr>
          <w:rFonts w:eastAsia="SimSun"/>
        </w:rPr>
        <w:t xml:space="preserve">ensure that these persons are competent </w:t>
      </w:r>
      <w:r w:rsidR="004B06CA" w:rsidRPr="00283A8E">
        <w:rPr>
          <w:rFonts w:eastAsia="SimSun"/>
        </w:rPr>
        <w:t>based on</w:t>
      </w:r>
      <w:r w:rsidRPr="00283A8E">
        <w:rPr>
          <w:rFonts w:eastAsia="SimSun"/>
        </w:rPr>
        <w:t xml:space="preserve"> appropriate education, </w:t>
      </w:r>
      <w:proofErr w:type="gramStart"/>
      <w:r w:rsidRPr="00283A8E">
        <w:rPr>
          <w:rFonts w:eastAsia="SimSun"/>
        </w:rPr>
        <w:t>training</w:t>
      </w:r>
      <w:proofErr w:type="gramEnd"/>
      <w:r w:rsidRPr="00283A8E">
        <w:rPr>
          <w:rFonts w:eastAsia="SimSun"/>
        </w:rPr>
        <w:t xml:space="preserve"> or</w:t>
      </w:r>
      <w:r w:rsidR="007E453B" w:rsidRPr="007E453B">
        <w:rPr>
          <w:rFonts w:eastAsia="SimSun"/>
        </w:rPr>
        <w:t xml:space="preserve"> </w:t>
      </w:r>
      <w:r w:rsidRPr="00283A8E">
        <w:rPr>
          <w:rFonts w:eastAsia="SimSun"/>
        </w:rPr>
        <w:t>experience;</w:t>
      </w:r>
    </w:p>
    <w:p w14:paraId="036A80AD" w14:textId="77777777" w:rsidR="007E453B" w:rsidRPr="007E453B" w:rsidRDefault="007E453B" w:rsidP="007E453B">
      <w:pPr>
        <w:jc w:val="both"/>
        <w:rPr>
          <w:rFonts w:eastAsia="SimSun"/>
        </w:rPr>
      </w:pPr>
    </w:p>
    <w:p w14:paraId="0D20A182" w14:textId="08D236D8" w:rsidR="004928B7" w:rsidRPr="00283A8E" w:rsidRDefault="004928B7" w:rsidP="0014008C">
      <w:pPr>
        <w:pStyle w:val="ListParagraph"/>
        <w:numPr>
          <w:ilvl w:val="0"/>
          <w:numId w:val="26"/>
        </w:numPr>
        <w:ind w:leftChars="0"/>
        <w:jc w:val="both"/>
        <w:rPr>
          <w:rFonts w:eastAsia="SimSun"/>
        </w:rPr>
      </w:pPr>
      <w:r w:rsidRPr="00283A8E">
        <w:rPr>
          <w:rFonts w:eastAsia="SimSun"/>
        </w:rPr>
        <w:t>where applicable, take action to acquire the necessary competence, and evaluate effectiveness of</w:t>
      </w:r>
      <w:r w:rsidR="00D6318A" w:rsidRPr="00283A8E">
        <w:rPr>
          <w:rFonts w:eastAsia="SimSun"/>
        </w:rPr>
        <w:t xml:space="preserve"> </w:t>
      </w:r>
      <w:r w:rsidRPr="00283A8E">
        <w:rPr>
          <w:rFonts w:eastAsia="SimSun"/>
        </w:rPr>
        <w:t>the action taken; and</w:t>
      </w:r>
    </w:p>
    <w:p w14:paraId="31AE5A7D" w14:textId="77777777" w:rsidR="00F25443" w:rsidRPr="00F25443" w:rsidRDefault="00F25443" w:rsidP="00F25443">
      <w:pPr>
        <w:jc w:val="both"/>
        <w:rPr>
          <w:rFonts w:eastAsia="SimSun"/>
        </w:rPr>
      </w:pPr>
    </w:p>
    <w:p w14:paraId="37E0A02A" w14:textId="090C952E" w:rsidR="004928B7" w:rsidRPr="00283A8E" w:rsidRDefault="004928B7" w:rsidP="0014008C">
      <w:pPr>
        <w:pStyle w:val="ListParagraph"/>
        <w:numPr>
          <w:ilvl w:val="0"/>
          <w:numId w:val="26"/>
        </w:numPr>
        <w:ind w:leftChars="0"/>
        <w:jc w:val="both"/>
        <w:rPr>
          <w:rFonts w:eastAsia="SimSun"/>
        </w:rPr>
      </w:pPr>
      <w:r w:rsidRPr="00283A8E">
        <w:rPr>
          <w:rFonts w:eastAsia="SimSun"/>
        </w:rPr>
        <w:t>retain appropriate documented information as evidence of competence.</w:t>
      </w:r>
    </w:p>
    <w:p w14:paraId="347F0C6E" w14:textId="77777777" w:rsidR="00F25443" w:rsidRPr="00F25443" w:rsidRDefault="00F25443" w:rsidP="00F25443">
      <w:pPr>
        <w:jc w:val="both"/>
        <w:rPr>
          <w:rFonts w:eastAsia="SimSun"/>
        </w:rPr>
      </w:pPr>
    </w:p>
    <w:p w14:paraId="5CEF8E0A" w14:textId="1E2F5023" w:rsidR="004928B7" w:rsidRPr="00CA10CF" w:rsidRDefault="004928B7" w:rsidP="00F66E0D">
      <w:pPr>
        <w:jc w:val="both"/>
        <w:rPr>
          <w:rFonts w:eastAsia="SimSun"/>
          <w:sz w:val="22"/>
          <w:szCs w:val="22"/>
        </w:rPr>
      </w:pPr>
      <w:r w:rsidRPr="00CA10CF">
        <w:rPr>
          <w:rFonts w:eastAsia="SimSun"/>
          <w:sz w:val="22"/>
          <w:szCs w:val="22"/>
        </w:rPr>
        <w:t xml:space="preserve">NOTE: Applicable action may </w:t>
      </w:r>
      <w:r w:rsidR="00CA10CF" w:rsidRPr="00CA10CF">
        <w:rPr>
          <w:rFonts w:eastAsia="SimSun"/>
          <w:sz w:val="22"/>
          <w:szCs w:val="22"/>
        </w:rPr>
        <w:t xml:space="preserve">include </w:t>
      </w:r>
      <w:proofErr w:type="gramStart"/>
      <w:r w:rsidR="00CA10CF" w:rsidRPr="00CA10CF">
        <w:rPr>
          <w:rFonts w:eastAsia="SimSun"/>
          <w:sz w:val="22"/>
          <w:szCs w:val="22"/>
        </w:rPr>
        <w:t>i.e.</w:t>
      </w:r>
      <w:proofErr w:type="gramEnd"/>
      <w:r w:rsidRPr="00CA10CF">
        <w:rPr>
          <w:rFonts w:eastAsia="SimSun"/>
          <w:sz w:val="22"/>
          <w:szCs w:val="22"/>
        </w:rPr>
        <w:t xml:space="preserve"> the provision of training to, the mentoring of, or the re-assignment of</w:t>
      </w:r>
      <w:r w:rsidR="00D6318A" w:rsidRPr="00CA10CF">
        <w:rPr>
          <w:rFonts w:eastAsia="SimSun"/>
          <w:sz w:val="22"/>
          <w:szCs w:val="22"/>
        </w:rPr>
        <w:t xml:space="preserve"> </w:t>
      </w:r>
      <w:r w:rsidRPr="00CA10CF">
        <w:rPr>
          <w:rFonts w:eastAsia="SimSun"/>
          <w:sz w:val="22"/>
          <w:szCs w:val="22"/>
        </w:rPr>
        <w:t>current employees, or the hiring or contracting of competent persons.</w:t>
      </w:r>
    </w:p>
    <w:p w14:paraId="38611445" w14:textId="77777777" w:rsidR="00D6318A" w:rsidRPr="00283A8E" w:rsidRDefault="00D6318A" w:rsidP="00F66E0D">
      <w:pPr>
        <w:jc w:val="both"/>
        <w:rPr>
          <w:rFonts w:eastAsia="SimSun"/>
        </w:rPr>
      </w:pPr>
    </w:p>
    <w:p w14:paraId="6D28F6E3" w14:textId="0BD67FB3" w:rsidR="004928B7" w:rsidRDefault="004928B7" w:rsidP="00F25443">
      <w:pPr>
        <w:pStyle w:val="Heading2"/>
      </w:pPr>
      <w:bookmarkStart w:id="30" w:name="_Toc130300108"/>
      <w:r w:rsidRPr="00283A8E">
        <w:t>Awareness</w:t>
      </w:r>
      <w:bookmarkEnd w:id="30"/>
    </w:p>
    <w:p w14:paraId="42DF4E95" w14:textId="77777777" w:rsidR="00F25443" w:rsidRPr="00283A8E" w:rsidRDefault="00F25443" w:rsidP="00F66E0D">
      <w:pPr>
        <w:jc w:val="both"/>
        <w:rPr>
          <w:rFonts w:eastAsia="SimSun"/>
          <w:b/>
          <w:bCs/>
        </w:rPr>
      </w:pPr>
    </w:p>
    <w:p w14:paraId="579459D3" w14:textId="2BA95F9C" w:rsidR="004928B7" w:rsidRPr="00283A8E" w:rsidRDefault="004928B7" w:rsidP="00F66E0D">
      <w:pPr>
        <w:jc w:val="both"/>
        <w:rPr>
          <w:rFonts w:eastAsia="SimSun"/>
        </w:rPr>
      </w:pPr>
      <w:r w:rsidRPr="00283A8E">
        <w:rPr>
          <w:rFonts w:eastAsia="SimSun"/>
        </w:rPr>
        <w:t xml:space="preserve">Persons doing work under the organisation’s control </w:t>
      </w:r>
      <w:r w:rsidR="00BC6438" w:rsidRPr="00283A8E">
        <w:rPr>
          <w:rFonts w:eastAsia="SimSun"/>
        </w:rPr>
        <w:t>should</w:t>
      </w:r>
      <w:r w:rsidRPr="00283A8E">
        <w:rPr>
          <w:rFonts w:eastAsia="SimSun"/>
        </w:rPr>
        <w:t xml:space="preserve"> be aware of:</w:t>
      </w:r>
    </w:p>
    <w:p w14:paraId="0667478F" w14:textId="77777777" w:rsidR="00B00BD6" w:rsidRPr="00283A8E" w:rsidRDefault="00B00BD6" w:rsidP="00F66E0D">
      <w:pPr>
        <w:jc w:val="both"/>
        <w:rPr>
          <w:rFonts w:eastAsia="SimSun"/>
        </w:rPr>
      </w:pPr>
    </w:p>
    <w:p w14:paraId="487D512A" w14:textId="4761BCC1" w:rsidR="00B00BD6" w:rsidRDefault="004928B7" w:rsidP="0060232E">
      <w:pPr>
        <w:pStyle w:val="ListParagraph"/>
        <w:numPr>
          <w:ilvl w:val="0"/>
          <w:numId w:val="27"/>
        </w:numPr>
        <w:ind w:leftChars="0"/>
        <w:jc w:val="both"/>
        <w:rPr>
          <w:rFonts w:eastAsia="SimSun"/>
        </w:rPr>
      </w:pPr>
      <w:r w:rsidRPr="00B00BD6">
        <w:rPr>
          <w:rFonts w:eastAsia="SimSun"/>
        </w:rPr>
        <w:t>INS policy;</w:t>
      </w:r>
    </w:p>
    <w:p w14:paraId="20A4613C" w14:textId="77777777" w:rsidR="00B00BD6" w:rsidRPr="00B00BD6" w:rsidRDefault="00B00BD6" w:rsidP="00B00BD6">
      <w:pPr>
        <w:pStyle w:val="ListParagraph"/>
        <w:ind w:leftChars="0" w:left="360"/>
        <w:jc w:val="both"/>
        <w:rPr>
          <w:rFonts w:eastAsia="SimSun"/>
        </w:rPr>
      </w:pPr>
    </w:p>
    <w:p w14:paraId="393332E8" w14:textId="2AB1BB84" w:rsidR="004928B7" w:rsidRPr="00283A8E" w:rsidRDefault="004928B7" w:rsidP="0060232E">
      <w:pPr>
        <w:pStyle w:val="ListParagraph"/>
        <w:numPr>
          <w:ilvl w:val="0"/>
          <w:numId w:val="27"/>
        </w:numPr>
        <w:ind w:leftChars="0"/>
        <w:jc w:val="both"/>
        <w:rPr>
          <w:rFonts w:eastAsia="SimSun"/>
        </w:rPr>
      </w:pPr>
      <w:r w:rsidRPr="00283A8E">
        <w:rPr>
          <w:rFonts w:eastAsia="SimSun"/>
        </w:rPr>
        <w:t>their contribution to the effectiveness of the INS management system, including the benefits of</w:t>
      </w:r>
      <w:r w:rsidR="00B00BD6" w:rsidRPr="00B00BD6">
        <w:rPr>
          <w:rFonts w:eastAsia="SimSun"/>
        </w:rPr>
        <w:t xml:space="preserve"> </w:t>
      </w:r>
      <w:r w:rsidRPr="00283A8E">
        <w:rPr>
          <w:rFonts w:eastAsia="SimSun"/>
        </w:rPr>
        <w:t>improved INS performance; and</w:t>
      </w:r>
    </w:p>
    <w:p w14:paraId="5CA509CB" w14:textId="77777777" w:rsidR="00B00BD6" w:rsidRPr="00B00BD6" w:rsidRDefault="00B00BD6" w:rsidP="004E60DC">
      <w:pPr>
        <w:jc w:val="both"/>
        <w:rPr>
          <w:rFonts w:eastAsia="SimSun"/>
        </w:rPr>
      </w:pPr>
    </w:p>
    <w:p w14:paraId="62A77F28" w14:textId="6922641B" w:rsidR="004E60DC" w:rsidRPr="004E60DC" w:rsidRDefault="004928B7" w:rsidP="0060232E">
      <w:pPr>
        <w:pStyle w:val="ListParagraph"/>
        <w:numPr>
          <w:ilvl w:val="0"/>
          <w:numId w:val="27"/>
        </w:numPr>
        <w:ind w:leftChars="0"/>
        <w:jc w:val="both"/>
        <w:rPr>
          <w:rFonts w:eastAsia="SimSun"/>
        </w:rPr>
      </w:pPr>
      <w:r w:rsidRPr="004E60DC">
        <w:rPr>
          <w:rFonts w:eastAsia="SimSun"/>
        </w:rPr>
        <w:t>the implications of not conforming to the INS management system.</w:t>
      </w:r>
    </w:p>
    <w:p w14:paraId="3F655DB4" w14:textId="77777777" w:rsidR="00D6318A" w:rsidRPr="00283A8E" w:rsidRDefault="00D6318A" w:rsidP="00F66E0D">
      <w:pPr>
        <w:jc w:val="both"/>
        <w:rPr>
          <w:rFonts w:eastAsia="SimSun"/>
        </w:rPr>
      </w:pPr>
    </w:p>
    <w:p w14:paraId="0CE8E1BA" w14:textId="032B3FD4" w:rsidR="004928B7" w:rsidRDefault="004928B7" w:rsidP="004E60DC">
      <w:pPr>
        <w:pStyle w:val="Heading2"/>
      </w:pPr>
      <w:bookmarkStart w:id="31" w:name="_Toc130300109"/>
      <w:r w:rsidRPr="00283A8E">
        <w:t>Communication</w:t>
      </w:r>
      <w:bookmarkEnd w:id="31"/>
    </w:p>
    <w:p w14:paraId="041A61EC" w14:textId="77777777" w:rsidR="004E60DC" w:rsidRPr="00283A8E" w:rsidRDefault="004E60DC" w:rsidP="00F66E0D">
      <w:pPr>
        <w:jc w:val="both"/>
        <w:rPr>
          <w:rFonts w:eastAsia="SimSun"/>
          <w:b/>
          <w:bCs/>
        </w:rPr>
      </w:pPr>
    </w:p>
    <w:p w14:paraId="6DECF588" w14:textId="080A8A0C"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determine the need for internal and external communications relevant to INS</w:t>
      </w:r>
      <w:r w:rsidR="00D6318A" w:rsidRPr="00283A8E">
        <w:rPr>
          <w:rFonts w:eastAsia="SimSun"/>
        </w:rPr>
        <w:t xml:space="preserve"> </w:t>
      </w:r>
      <w:r w:rsidRPr="00283A8E">
        <w:rPr>
          <w:rFonts w:eastAsia="SimSun"/>
        </w:rPr>
        <w:t>management system including:</w:t>
      </w:r>
    </w:p>
    <w:p w14:paraId="7E7EBFE1" w14:textId="77777777" w:rsidR="000E7DF1" w:rsidRPr="00283A8E" w:rsidRDefault="000E7DF1" w:rsidP="00F66E0D">
      <w:pPr>
        <w:jc w:val="both"/>
        <w:rPr>
          <w:rFonts w:eastAsia="SimSun"/>
        </w:rPr>
      </w:pPr>
    </w:p>
    <w:p w14:paraId="24289A19" w14:textId="6D94A12E" w:rsidR="006E4850" w:rsidRDefault="004928B7" w:rsidP="00446737">
      <w:pPr>
        <w:pStyle w:val="ListParagraph"/>
        <w:numPr>
          <w:ilvl w:val="0"/>
          <w:numId w:val="28"/>
        </w:numPr>
        <w:ind w:leftChars="0"/>
        <w:jc w:val="both"/>
        <w:rPr>
          <w:rFonts w:eastAsia="SimSun"/>
        </w:rPr>
      </w:pPr>
      <w:r w:rsidRPr="006E4850">
        <w:rPr>
          <w:rFonts w:eastAsia="SimSun"/>
        </w:rPr>
        <w:t>what to communicate;</w:t>
      </w:r>
    </w:p>
    <w:p w14:paraId="2694288F" w14:textId="77777777" w:rsidR="006E4850" w:rsidRPr="006E4850" w:rsidRDefault="006E4850" w:rsidP="006E4850">
      <w:pPr>
        <w:pStyle w:val="ListParagraph"/>
        <w:ind w:leftChars="0" w:left="360"/>
        <w:jc w:val="both"/>
        <w:rPr>
          <w:rFonts w:eastAsia="SimSun"/>
        </w:rPr>
      </w:pPr>
    </w:p>
    <w:p w14:paraId="711A0025" w14:textId="57AE07C6" w:rsidR="004928B7" w:rsidRPr="00283A8E" w:rsidRDefault="004928B7" w:rsidP="00446737">
      <w:pPr>
        <w:pStyle w:val="ListParagraph"/>
        <w:numPr>
          <w:ilvl w:val="0"/>
          <w:numId w:val="28"/>
        </w:numPr>
        <w:ind w:leftChars="0"/>
        <w:jc w:val="both"/>
        <w:rPr>
          <w:rFonts w:eastAsia="SimSun"/>
        </w:rPr>
      </w:pPr>
      <w:r w:rsidRPr="00283A8E">
        <w:rPr>
          <w:rFonts w:eastAsia="SimSun"/>
        </w:rPr>
        <w:t>when to communicate;</w:t>
      </w:r>
    </w:p>
    <w:p w14:paraId="0C91FD45" w14:textId="77777777" w:rsidR="006E4850" w:rsidRPr="006E4850" w:rsidRDefault="006E4850" w:rsidP="006E4850">
      <w:pPr>
        <w:jc w:val="both"/>
        <w:rPr>
          <w:rFonts w:eastAsia="SimSun"/>
        </w:rPr>
      </w:pPr>
    </w:p>
    <w:p w14:paraId="0D8490F8" w14:textId="6AEC16E9" w:rsidR="004928B7" w:rsidRPr="00283A8E" w:rsidRDefault="004928B7" w:rsidP="00446737">
      <w:pPr>
        <w:pStyle w:val="ListParagraph"/>
        <w:numPr>
          <w:ilvl w:val="0"/>
          <w:numId w:val="28"/>
        </w:numPr>
        <w:ind w:leftChars="0"/>
        <w:jc w:val="both"/>
        <w:rPr>
          <w:rFonts w:eastAsia="SimSun"/>
        </w:rPr>
      </w:pPr>
      <w:r w:rsidRPr="00283A8E">
        <w:rPr>
          <w:rFonts w:eastAsia="SimSun"/>
        </w:rPr>
        <w:t>with whom to communicate;</w:t>
      </w:r>
    </w:p>
    <w:p w14:paraId="498E15EE" w14:textId="77777777" w:rsidR="006E4850" w:rsidRPr="006E4850" w:rsidRDefault="006E4850" w:rsidP="006E4850">
      <w:pPr>
        <w:jc w:val="both"/>
        <w:rPr>
          <w:rFonts w:eastAsia="SimSun"/>
        </w:rPr>
      </w:pPr>
    </w:p>
    <w:p w14:paraId="54210A46" w14:textId="00E61D33" w:rsidR="006E4850" w:rsidRPr="006E4850" w:rsidRDefault="004928B7" w:rsidP="00446737">
      <w:pPr>
        <w:pStyle w:val="ListParagraph"/>
        <w:numPr>
          <w:ilvl w:val="0"/>
          <w:numId w:val="28"/>
        </w:numPr>
        <w:ind w:leftChars="0"/>
        <w:jc w:val="both"/>
        <w:rPr>
          <w:rFonts w:eastAsia="SimSun"/>
        </w:rPr>
      </w:pPr>
      <w:r w:rsidRPr="006E4850">
        <w:rPr>
          <w:rFonts w:eastAsia="SimSun"/>
        </w:rPr>
        <w:t xml:space="preserve">who </w:t>
      </w:r>
      <w:r w:rsidR="00BC6438" w:rsidRPr="006E4850">
        <w:rPr>
          <w:rFonts w:eastAsia="SimSun"/>
        </w:rPr>
        <w:t>should</w:t>
      </w:r>
      <w:r w:rsidRPr="006E4850">
        <w:rPr>
          <w:rFonts w:eastAsia="SimSun"/>
        </w:rPr>
        <w:t xml:space="preserve"> communicate; and</w:t>
      </w:r>
    </w:p>
    <w:p w14:paraId="12B94493" w14:textId="77777777" w:rsidR="006E4850" w:rsidRDefault="006E4850" w:rsidP="006E4850">
      <w:pPr>
        <w:jc w:val="both"/>
        <w:rPr>
          <w:rFonts w:eastAsia="SimSun"/>
        </w:rPr>
      </w:pPr>
    </w:p>
    <w:p w14:paraId="6EB016FF" w14:textId="3E6B4BF2" w:rsidR="006E4850" w:rsidRPr="006E4850" w:rsidRDefault="004928B7" w:rsidP="00446737">
      <w:pPr>
        <w:pStyle w:val="ListParagraph"/>
        <w:numPr>
          <w:ilvl w:val="0"/>
          <w:numId w:val="28"/>
        </w:numPr>
        <w:ind w:leftChars="0"/>
        <w:jc w:val="both"/>
        <w:rPr>
          <w:rFonts w:eastAsia="SimSun"/>
        </w:rPr>
      </w:pPr>
      <w:r w:rsidRPr="006E4850">
        <w:rPr>
          <w:rFonts w:eastAsia="SimSun"/>
        </w:rPr>
        <w:t xml:space="preserve">the process by which communication </w:t>
      </w:r>
      <w:r w:rsidR="00BC6438" w:rsidRPr="006E4850">
        <w:rPr>
          <w:rFonts w:eastAsia="SimSun"/>
        </w:rPr>
        <w:t>should</w:t>
      </w:r>
      <w:r w:rsidRPr="006E4850">
        <w:rPr>
          <w:rFonts w:eastAsia="SimSun"/>
        </w:rPr>
        <w:t xml:space="preserve"> be affected</w:t>
      </w:r>
      <w:r w:rsidR="006E4850" w:rsidRPr="006E4850">
        <w:rPr>
          <w:rFonts w:eastAsia="SimSun"/>
        </w:rPr>
        <w:t>.</w:t>
      </w:r>
    </w:p>
    <w:p w14:paraId="1A0E0F03" w14:textId="268E1C4C" w:rsidR="004928B7" w:rsidRPr="00283A8E" w:rsidRDefault="004928B7" w:rsidP="00F66E0D">
      <w:pPr>
        <w:jc w:val="both"/>
        <w:rPr>
          <w:rFonts w:eastAsia="SimSun"/>
        </w:rPr>
      </w:pPr>
    </w:p>
    <w:p w14:paraId="70FB0BAA" w14:textId="48F540AE" w:rsidR="006E4850" w:rsidRDefault="004928B7" w:rsidP="006E4850">
      <w:pPr>
        <w:pStyle w:val="Heading2"/>
      </w:pPr>
      <w:bookmarkStart w:id="32" w:name="_Toc130300110"/>
      <w:r w:rsidRPr="00283A8E">
        <w:t>Documented information</w:t>
      </w:r>
      <w:bookmarkEnd w:id="32"/>
    </w:p>
    <w:p w14:paraId="5B327ABC" w14:textId="77777777" w:rsidR="006E4850" w:rsidRPr="006E4850" w:rsidRDefault="006E4850" w:rsidP="006E4850"/>
    <w:p w14:paraId="6B818C23" w14:textId="6B09C833" w:rsidR="004928B7" w:rsidRDefault="004928B7" w:rsidP="006E4850">
      <w:pPr>
        <w:pStyle w:val="Heading3"/>
      </w:pPr>
      <w:bookmarkStart w:id="33" w:name="_Toc130300111"/>
      <w:r w:rsidRPr="00283A8E">
        <w:t>General</w:t>
      </w:r>
      <w:bookmarkEnd w:id="33"/>
    </w:p>
    <w:p w14:paraId="75B63B31" w14:textId="77777777" w:rsidR="006E4850" w:rsidRPr="00283A8E" w:rsidRDefault="006E4850" w:rsidP="00F66E0D">
      <w:pPr>
        <w:jc w:val="both"/>
        <w:rPr>
          <w:rFonts w:eastAsia="SimSun"/>
        </w:rPr>
      </w:pPr>
    </w:p>
    <w:p w14:paraId="63EA02CA" w14:textId="17770760" w:rsidR="004928B7" w:rsidRPr="00283A8E" w:rsidRDefault="004928B7" w:rsidP="00F66E0D">
      <w:pPr>
        <w:jc w:val="both"/>
        <w:rPr>
          <w:rFonts w:eastAsia="SimSun"/>
        </w:rPr>
      </w:pPr>
      <w:r w:rsidRPr="00283A8E">
        <w:rPr>
          <w:rFonts w:eastAsia="SimSun"/>
        </w:rPr>
        <w:t xml:space="preserve">The organisation’s INS management </w:t>
      </w:r>
      <w:r w:rsidR="00BC6438" w:rsidRPr="00283A8E">
        <w:rPr>
          <w:rFonts w:eastAsia="SimSun"/>
        </w:rPr>
        <w:t>should</w:t>
      </w:r>
      <w:r w:rsidRPr="00283A8E">
        <w:rPr>
          <w:rFonts w:eastAsia="SimSun"/>
        </w:rPr>
        <w:t xml:space="preserve"> include:</w:t>
      </w:r>
    </w:p>
    <w:p w14:paraId="4E09C8E4" w14:textId="77777777" w:rsidR="006E4850" w:rsidRPr="00283A8E" w:rsidRDefault="006E4850" w:rsidP="00F66E0D">
      <w:pPr>
        <w:jc w:val="both"/>
        <w:rPr>
          <w:rFonts w:eastAsia="SimSun"/>
        </w:rPr>
      </w:pPr>
    </w:p>
    <w:p w14:paraId="6DCB5626" w14:textId="59EC7415" w:rsidR="00A53E93" w:rsidRDefault="004928B7" w:rsidP="00874BD3">
      <w:pPr>
        <w:pStyle w:val="ListParagraph"/>
        <w:numPr>
          <w:ilvl w:val="0"/>
          <w:numId w:val="29"/>
        </w:numPr>
        <w:ind w:leftChars="0"/>
        <w:jc w:val="both"/>
        <w:rPr>
          <w:rFonts w:eastAsia="SimSun"/>
        </w:rPr>
      </w:pPr>
      <w:r w:rsidRPr="00A53E93">
        <w:rPr>
          <w:rFonts w:eastAsia="SimSun"/>
        </w:rPr>
        <w:t xml:space="preserve">documented information required by </w:t>
      </w:r>
      <w:r w:rsidR="00E81B4B" w:rsidRPr="00A53E93">
        <w:rPr>
          <w:rFonts w:eastAsia="SimSun"/>
        </w:rPr>
        <w:t xml:space="preserve">this </w:t>
      </w:r>
      <w:r w:rsidR="00E81B4B">
        <w:rPr>
          <w:rFonts w:eastAsia="SimSun"/>
        </w:rPr>
        <w:t>guideline</w:t>
      </w:r>
      <w:r w:rsidRPr="00A53E93">
        <w:rPr>
          <w:rFonts w:eastAsia="SimSun"/>
        </w:rPr>
        <w:t>; and</w:t>
      </w:r>
    </w:p>
    <w:p w14:paraId="13B96A4B" w14:textId="77777777" w:rsidR="00A53E93" w:rsidRPr="00A53E93" w:rsidRDefault="00A53E93" w:rsidP="00A53E93">
      <w:pPr>
        <w:pStyle w:val="ListParagraph"/>
        <w:ind w:leftChars="0" w:left="360"/>
        <w:jc w:val="both"/>
        <w:rPr>
          <w:rFonts w:eastAsia="SimSun"/>
        </w:rPr>
      </w:pPr>
    </w:p>
    <w:p w14:paraId="2AC1E2CB" w14:textId="698F5808" w:rsidR="004928B7" w:rsidRPr="00283A8E" w:rsidRDefault="004928B7" w:rsidP="00874BD3">
      <w:pPr>
        <w:pStyle w:val="ListParagraph"/>
        <w:numPr>
          <w:ilvl w:val="0"/>
          <w:numId w:val="29"/>
        </w:numPr>
        <w:ind w:leftChars="0"/>
        <w:jc w:val="both"/>
        <w:rPr>
          <w:rFonts w:eastAsia="SimSun"/>
        </w:rPr>
      </w:pPr>
      <w:r w:rsidRPr="00283A8E">
        <w:rPr>
          <w:rFonts w:eastAsia="SimSun"/>
        </w:rPr>
        <w:t>documented information determined by the organisation as being necessary for the effectiveness</w:t>
      </w:r>
      <w:r w:rsidR="00D6318A" w:rsidRPr="00283A8E">
        <w:rPr>
          <w:rFonts w:eastAsia="SimSun"/>
        </w:rPr>
        <w:t xml:space="preserve"> </w:t>
      </w:r>
      <w:r w:rsidRPr="00283A8E">
        <w:rPr>
          <w:rFonts w:eastAsia="SimSun"/>
        </w:rPr>
        <w:t>of the INS management system.</w:t>
      </w:r>
    </w:p>
    <w:p w14:paraId="2B7C758E" w14:textId="77777777" w:rsidR="006E4850" w:rsidRDefault="006E4850" w:rsidP="00F66E0D">
      <w:pPr>
        <w:jc w:val="both"/>
        <w:rPr>
          <w:rFonts w:eastAsia="SimSun"/>
        </w:rPr>
      </w:pPr>
    </w:p>
    <w:p w14:paraId="3596240F" w14:textId="686CA82B" w:rsidR="004928B7" w:rsidRPr="00283A8E" w:rsidRDefault="004928B7" w:rsidP="00F66E0D">
      <w:pPr>
        <w:jc w:val="both"/>
        <w:rPr>
          <w:rFonts w:eastAsia="SimSun"/>
        </w:rPr>
      </w:pPr>
      <w:r w:rsidRPr="00283A8E">
        <w:rPr>
          <w:rFonts w:eastAsia="SimSun"/>
        </w:rPr>
        <w:t xml:space="preserve">The extent of documented information for an INS management system can differ from one </w:t>
      </w:r>
      <w:r w:rsidR="00D6318A" w:rsidRPr="00283A8E">
        <w:rPr>
          <w:rFonts w:eastAsia="SimSun"/>
        </w:rPr>
        <w:t xml:space="preserve">organization </w:t>
      </w:r>
      <w:r w:rsidRPr="00283A8E">
        <w:rPr>
          <w:rFonts w:eastAsia="SimSun"/>
        </w:rPr>
        <w:t>to another due to:</w:t>
      </w:r>
    </w:p>
    <w:p w14:paraId="35223487" w14:textId="77777777" w:rsidR="00A53E93" w:rsidRPr="00283A8E" w:rsidRDefault="00A53E93" w:rsidP="00F66E0D">
      <w:pPr>
        <w:jc w:val="both"/>
        <w:rPr>
          <w:rFonts w:eastAsia="SimSun"/>
        </w:rPr>
      </w:pPr>
    </w:p>
    <w:p w14:paraId="22D16EA1" w14:textId="3A527DB0" w:rsidR="00A53E93" w:rsidRPr="00A53E93" w:rsidRDefault="004928B7" w:rsidP="00874BD3">
      <w:pPr>
        <w:pStyle w:val="ListParagraph"/>
        <w:numPr>
          <w:ilvl w:val="0"/>
          <w:numId w:val="30"/>
        </w:numPr>
        <w:ind w:leftChars="0"/>
        <w:jc w:val="both"/>
        <w:rPr>
          <w:rFonts w:eastAsia="SimSun"/>
        </w:rPr>
      </w:pPr>
      <w:r w:rsidRPr="00A53E93">
        <w:rPr>
          <w:rFonts w:eastAsia="SimSun"/>
        </w:rPr>
        <w:t xml:space="preserve">size and type of activities, process, </w:t>
      </w:r>
      <w:proofErr w:type="gramStart"/>
      <w:r w:rsidRPr="00A53E93">
        <w:rPr>
          <w:rFonts w:eastAsia="SimSun"/>
        </w:rPr>
        <w:t>products</w:t>
      </w:r>
      <w:proofErr w:type="gramEnd"/>
      <w:r w:rsidRPr="00A53E93">
        <w:rPr>
          <w:rFonts w:eastAsia="SimSun"/>
        </w:rPr>
        <w:t xml:space="preserve"> and services of an organisation;</w:t>
      </w:r>
    </w:p>
    <w:p w14:paraId="72865E64" w14:textId="77777777" w:rsidR="003E2350" w:rsidRPr="00A53E93" w:rsidRDefault="003E2350" w:rsidP="003E2350">
      <w:pPr>
        <w:pStyle w:val="ListParagraph"/>
        <w:ind w:leftChars="0" w:left="360"/>
        <w:jc w:val="both"/>
        <w:rPr>
          <w:rFonts w:eastAsia="SimSun"/>
        </w:rPr>
      </w:pPr>
    </w:p>
    <w:p w14:paraId="74530677" w14:textId="6249C2F7" w:rsidR="004928B7" w:rsidRPr="00283A8E" w:rsidRDefault="004928B7" w:rsidP="00874BD3">
      <w:pPr>
        <w:pStyle w:val="ListParagraph"/>
        <w:numPr>
          <w:ilvl w:val="0"/>
          <w:numId w:val="30"/>
        </w:numPr>
        <w:ind w:leftChars="0"/>
        <w:jc w:val="both"/>
        <w:rPr>
          <w:rFonts w:eastAsia="SimSun"/>
        </w:rPr>
      </w:pPr>
      <w:r w:rsidRPr="00283A8E">
        <w:rPr>
          <w:rFonts w:eastAsia="SimSun"/>
        </w:rPr>
        <w:t>the complexity of processes and their interactions; and</w:t>
      </w:r>
    </w:p>
    <w:p w14:paraId="5D460564" w14:textId="77777777" w:rsidR="003E2350" w:rsidRPr="003E2350" w:rsidRDefault="003E2350" w:rsidP="003E2350">
      <w:pPr>
        <w:jc w:val="both"/>
        <w:rPr>
          <w:rFonts w:eastAsia="SimSun"/>
        </w:rPr>
      </w:pPr>
    </w:p>
    <w:p w14:paraId="302C0622" w14:textId="625C9672" w:rsidR="004928B7" w:rsidRPr="00283A8E" w:rsidRDefault="004928B7" w:rsidP="00874BD3">
      <w:pPr>
        <w:pStyle w:val="ListParagraph"/>
        <w:numPr>
          <w:ilvl w:val="0"/>
          <w:numId w:val="30"/>
        </w:numPr>
        <w:ind w:leftChars="0"/>
        <w:jc w:val="both"/>
        <w:rPr>
          <w:rFonts w:eastAsia="SimSun"/>
        </w:rPr>
      </w:pPr>
      <w:r w:rsidRPr="00283A8E">
        <w:rPr>
          <w:rFonts w:eastAsia="SimSun"/>
        </w:rPr>
        <w:t>the competence of the persons.</w:t>
      </w:r>
    </w:p>
    <w:p w14:paraId="31663650" w14:textId="77777777" w:rsidR="00D6318A" w:rsidRPr="00283A8E" w:rsidRDefault="00D6318A" w:rsidP="00F66E0D">
      <w:pPr>
        <w:jc w:val="both"/>
        <w:rPr>
          <w:rFonts w:eastAsia="SimSun"/>
        </w:rPr>
      </w:pPr>
    </w:p>
    <w:p w14:paraId="23F4066B" w14:textId="74ADC4C4" w:rsidR="004928B7" w:rsidRDefault="004928B7" w:rsidP="003E2350">
      <w:pPr>
        <w:pStyle w:val="Heading3"/>
      </w:pPr>
      <w:bookmarkStart w:id="34" w:name="_Toc130300112"/>
      <w:r w:rsidRPr="00283A8E">
        <w:t>Creating and updating</w:t>
      </w:r>
      <w:bookmarkEnd w:id="34"/>
    </w:p>
    <w:p w14:paraId="09E36BDD" w14:textId="77777777" w:rsidR="003E2350" w:rsidRPr="00283A8E" w:rsidRDefault="003E2350" w:rsidP="00F66E0D">
      <w:pPr>
        <w:jc w:val="both"/>
        <w:rPr>
          <w:rFonts w:eastAsia="SimSun"/>
        </w:rPr>
      </w:pPr>
    </w:p>
    <w:p w14:paraId="63A6F5F5" w14:textId="0221E559" w:rsidR="004928B7" w:rsidRPr="00283A8E" w:rsidRDefault="004928B7" w:rsidP="00F66E0D">
      <w:pPr>
        <w:jc w:val="both"/>
        <w:rPr>
          <w:rFonts w:eastAsia="SimSun"/>
        </w:rPr>
      </w:pPr>
      <w:r w:rsidRPr="00283A8E">
        <w:rPr>
          <w:rFonts w:eastAsia="SimSun"/>
        </w:rPr>
        <w:t xml:space="preserve">When creating and updating documented information the organisation </w:t>
      </w:r>
      <w:r w:rsidR="00BC6438" w:rsidRPr="00283A8E">
        <w:rPr>
          <w:rFonts w:eastAsia="SimSun"/>
        </w:rPr>
        <w:t>should</w:t>
      </w:r>
      <w:r w:rsidRPr="00283A8E">
        <w:rPr>
          <w:rFonts w:eastAsia="SimSun"/>
        </w:rPr>
        <w:t xml:space="preserve"> ensure appropriate:</w:t>
      </w:r>
    </w:p>
    <w:p w14:paraId="33FB77C7" w14:textId="77777777" w:rsidR="003E2350" w:rsidRPr="00283A8E" w:rsidRDefault="003E2350" w:rsidP="00F66E0D">
      <w:pPr>
        <w:jc w:val="both"/>
        <w:rPr>
          <w:rFonts w:eastAsia="SimSun"/>
        </w:rPr>
      </w:pPr>
    </w:p>
    <w:p w14:paraId="1736B5F6" w14:textId="6A5C9E41" w:rsidR="004928B7" w:rsidRPr="00283A8E" w:rsidRDefault="004928B7" w:rsidP="00874BD3">
      <w:pPr>
        <w:pStyle w:val="ListParagraph"/>
        <w:numPr>
          <w:ilvl w:val="0"/>
          <w:numId w:val="31"/>
        </w:numPr>
        <w:ind w:leftChars="0"/>
        <w:jc w:val="both"/>
        <w:rPr>
          <w:rFonts w:eastAsia="SimSun"/>
        </w:rPr>
      </w:pPr>
      <w:r w:rsidRPr="00283A8E">
        <w:rPr>
          <w:rFonts w:eastAsia="SimSun"/>
        </w:rPr>
        <w:t>identification and description (</w:t>
      </w:r>
      <w:proofErr w:type="gramStart"/>
      <w:r w:rsidRPr="00283A8E">
        <w:rPr>
          <w:rFonts w:eastAsia="SimSun"/>
        </w:rPr>
        <w:t>e.g.</w:t>
      </w:r>
      <w:proofErr w:type="gramEnd"/>
      <w:r w:rsidRPr="00283A8E">
        <w:rPr>
          <w:rFonts w:eastAsia="SimSun"/>
        </w:rPr>
        <w:t xml:space="preserve"> title, date, author or reference number);</w:t>
      </w:r>
    </w:p>
    <w:p w14:paraId="0ED05BC0" w14:textId="77777777" w:rsidR="003E2350" w:rsidRPr="003E2350" w:rsidRDefault="003E2350" w:rsidP="003E2350">
      <w:pPr>
        <w:pStyle w:val="ListParagraph"/>
        <w:ind w:leftChars="0" w:left="360"/>
        <w:jc w:val="both"/>
        <w:rPr>
          <w:rFonts w:eastAsia="SimSun"/>
        </w:rPr>
      </w:pPr>
    </w:p>
    <w:p w14:paraId="28EF5ECF" w14:textId="7747D7AE" w:rsidR="004928B7" w:rsidRPr="00283A8E" w:rsidRDefault="004928B7" w:rsidP="00874BD3">
      <w:pPr>
        <w:pStyle w:val="ListParagraph"/>
        <w:numPr>
          <w:ilvl w:val="0"/>
          <w:numId w:val="31"/>
        </w:numPr>
        <w:ind w:leftChars="0"/>
        <w:jc w:val="both"/>
        <w:rPr>
          <w:rFonts w:eastAsia="SimSun"/>
        </w:rPr>
      </w:pPr>
      <w:r w:rsidRPr="00283A8E">
        <w:rPr>
          <w:rFonts w:eastAsia="SimSun"/>
        </w:rPr>
        <w:t>format (</w:t>
      </w:r>
      <w:proofErr w:type="gramStart"/>
      <w:r w:rsidRPr="00283A8E">
        <w:rPr>
          <w:rFonts w:eastAsia="SimSun"/>
        </w:rPr>
        <w:t>e.g.</w:t>
      </w:r>
      <w:proofErr w:type="gramEnd"/>
      <w:r w:rsidRPr="00283A8E">
        <w:rPr>
          <w:rFonts w:eastAsia="SimSun"/>
        </w:rPr>
        <w:t xml:space="preserve"> language, software version, graphics) and media (e.g. paper, electronic); and</w:t>
      </w:r>
    </w:p>
    <w:p w14:paraId="6C363979" w14:textId="77777777" w:rsidR="003E2350" w:rsidRPr="003E2350" w:rsidRDefault="003E2350" w:rsidP="003E2350">
      <w:pPr>
        <w:jc w:val="both"/>
        <w:rPr>
          <w:rFonts w:eastAsia="SimSun"/>
        </w:rPr>
      </w:pPr>
    </w:p>
    <w:p w14:paraId="0214E6C5" w14:textId="20A36E7F" w:rsidR="004928B7" w:rsidRPr="00283A8E" w:rsidRDefault="004928B7" w:rsidP="00874BD3">
      <w:pPr>
        <w:pStyle w:val="ListParagraph"/>
        <w:numPr>
          <w:ilvl w:val="0"/>
          <w:numId w:val="31"/>
        </w:numPr>
        <w:ind w:leftChars="0"/>
        <w:jc w:val="both"/>
        <w:rPr>
          <w:rFonts w:eastAsia="SimSun"/>
        </w:rPr>
      </w:pPr>
      <w:r w:rsidRPr="00283A8E">
        <w:rPr>
          <w:rFonts w:eastAsia="SimSun"/>
        </w:rPr>
        <w:t>review and approval for suitability and adequacy.</w:t>
      </w:r>
    </w:p>
    <w:p w14:paraId="2AA1E467" w14:textId="77777777" w:rsidR="00D6318A" w:rsidRPr="00283A8E" w:rsidRDefault="00D6318A" w:rsidP="00F66E0D">
      <w:pPr>
        <w:jc w:val="both"/>
        <w:rPr>
          <w:rFonts w:eastAsia="SimSun"/>
        </w:rPr>
      </w:pPr>
    </w:p>
    <w:p w14:paraId="76E5D68D" w14:textId="122BA1E2" w:rsidR="004928B7" w:rsidRDefault="004928B7" w:rsidP="003E2350">
      <w:pPr>
        <w:pStyle w:val="Heading3"/>
      </w:pPr>
      <w:bookmarkStart w:id="35" w:name="_Toc130300113"/>
      <w:r w:rsidRPr="00283A8E">
        <w:lastRenderedPageBreak/>
        <w:t>Control of documented information</w:t>
      </w:r>
      <w:bookmarkEnd w:id="35"/>
    </w:p>
    <w:p w14:paraId="23050208" w14:textId="77777777" w:rsidR="003E2350" w:rsidRPr="00283A8E" w:rsidRDefault="003E2350" w:rsidP="00F66E0D">
      <w:pPr>
        <w:jc w:val="both"/>
        <w:rPr>
          <w:rFonts w:eastAsia="SimSun"/>
        </w:rPr>
      </w:pPr>
    </w:p>
    <w:p w14:paraId="3755A9E2" w14:textId="350DD10F" w:rsidR="004928B7" w:rsidRPr="00283A8E" w:rsidRDefault="004928B7" w:rsidP="00F66E0D">
      <w:pPr>
        <w:jc w:val="both"/>
        <w:rPr>
          <w:rFonts w:eastAsia="SimSun"/>
        </w:rPr>
      </w:pPr>
      <w:r w:rsidRPr="00283A8E">
        <w:rPr>
          <w:rFonts w:eastAsia="SimSun"/>
        </w:rPr>
        <w:t xml:space="preserve">Documented information required by the INS management system and by </w:t>
      </w:r>
      <w:r w:rsidR="00E81B4B" w:rsidRPr="00283A8E">
        <w:rPr>
          <w:rFonts w:eastAsia="SimSun"/>
        </w:rPr>
        <w:t xml:space="preserve">this </w:t>
      </w:r>
      <w:r w:rsidR="00E81B4B">
        <w:rPr>
          <w:rFonts w:eastAsia="SimSun"/>
        </w:rPr>
        <w:t>guideline</w:t>
      </w:r>
      <w:r w:rsidRPr="00283A8E">
        <w:rPr>
          <w:rFonts w:eastAsia="SimSun"/>
        </w:rPr>
        <w:t xml:space="preserve"> </w:t>
      </w:r>
      <w:r w:rsidR="00BC6438" w:rsidRPr="00283A8E">
        <w:rPr>
          <w:rFonts w:eastAsia="SimSun"/>
        </w:rPr>
        <w:t>should</w:t>
      </w:r>
      <w:r w:rsidRPr="00283A8E">
        <w:rPr>
          <w:rFonts w:eastAsia="SimSun"/>
        </w:rPr>
        <w:t xml:space="preserve"> be</w:t>
      </w:r>
      <w:r w:rsidR="00D6318A" w:rsidRPr="00283A8E">
        <w:rPr>
          <w:rFonts w:eastAsia="SimSun"/>
        </w:rPr>
        <w:t xml:space="preserve"> </w:t>
      </w:r>
      <w:r w:rsidRPr="00283A8E">
        <w:rPr>
          <w:rFonts w:eastAsia="SimSun"/>
        </w:rPr>
        <w:t>controlled to ensure:</w:t>
      </w:r>
    </w:p>
    <w:p w14:paraId="431140A8" w14:textId="77777777" w:rsidR="003E2350" w:rsidRPr="00283A8E" w:rsidRDefault="003E2350" w:rsidP="00F66E0D">
      <w:pPr>
        <w:jc w:val="both"/>
        <w:rPr>
          <w:rFonts w:eastAsia="SimSun"/>
        </w:rPr>
      </w:pPr>
    </w:p>
    <w:p w14:paraId="6C630915" w14:textId="7A38963C" w:rsidR="004928B7" w:rsidRPr="00283A8E" w:rsidRDefault="004928B7" w:rsidP="00874BD3">
      <w:pPr>
        <w:pStyle w:val="ListParagraph"/>
        <w:numPr>
          <w:ilvl w:val="0"/>
          <w:numId w:val="32"/>
        </w:numPr>
        <w:ind w:leftChars="0"/>
        <w:jc w:val="both"/>
        <w:rPr>
          <w:rFonts w:eastAsia="SimSun"/>
        </w:rPr>
      </w:pPr>
      <w:r w:rsidRPr="00283A8E">
        <w:rPr>
          <w:rFonts w:eastAsia="SimSun"/>
        </w:rPr>
        <w:t>it is available and suitable for use, where and when it is needed; and</w:t>
      </w:r>
    </w:p>
    <w:p w14:paraId="5B12C5BC" w14:textId="77777777" w:rsidR="003E2350" w:rsidRPr="003E2350" w:rsidRDefault="003E2350" w:rsidP="003E2350">
      <w:pPr>
        <w:pStyle w:val="ListParagraph"/>
        <w:ind w:leftChars="0" w:left="720"/>
        <w:jc w:val="both"/>
        <w:rPr>
          <w:rFonts w:eastAsia="SimSun"/>
        </w:rPr>
      </w:pPr>
    </w:p>
    <w:p w14:paraId="75B5FC6F" w14:textId="09E80734" w:rsidR="008C035D" w:rsidRPr="008C035D" w:rsidRDefault="004928B7" w:rsidP="008C035D">
      <w:pPr>
        <w:pStyle w:val="ListParagraph"/>
        <w:numPr>
          <w:ilvl w:val="0"/>
          <w:numId w:val="32"/>
        </w:numPr>
        <w:ind w:leftChars="0"/>
        <w:jc w:val="both"/>
        <w:rPr>
          <w:rFonts w:eastAsia="SimSun"/>
        </w:rPr>
      </w:pPr>
      <w:r w:rsidRPr="008C035D">
        <w:rPr>
          <w:rFonts w:eastAsia="SimSun"/>
        </w:rPr>
        <w:t>it is adequately protected (</w:t>
      </w:r>
      <w:proofErr w:type="gramStart"/>
      <w:r w:rsidRPr="008C035D">
        <w:rPr>
          <w:rFonts w:eastAsia="SimSun"/>
        </w:rPr>
        <w:t>e.g.</w:t>
      </w:r>
      <w:proofErr w:type="gramEnd"/>
      <w:r w:rsidRPr="008C035D">
        <w:rPr>
          <w:rFonts w:eastAsia="SimSun"/>
        </w:rPr>
        <w:t xml:space="preserve"> from loss of confidentiality, improper use or loss of integrity).</w:t>
      </w:r>
    </w:p>
    <w:p w14:paraId="40C7B508" w14:textId="77777777" w:rsidR="003E2350" w:rsidRDefault="003E2350" w:rsidP="00F66E0D">
      <w:pPr>
        <w:jc w:val="both"/>
        <w:rPr>
          <w:rFonts w:eastAsia="SimSun"/>
        </w:rPr>
      </w:pPr>
    </w:p>
    <w:p w14:paraId="1F5FEE72" w14:textId="07EA40E1" w:rsidR="004928B7" w:rsidRPr="00283A8E" w:rsidRDefault="004928B7" w:rsidP="00F66E0D">
      <w:pPr>
        <w:jc w:val="both"/>
        <w:rPr>
          <w:rFonts w:eastAsia="SimSun"/>
        </w:rPr>
      </w:pPr>
      <w:r w:rsidRPr="00283A8E">
        <w:rPr>
          <w:rFonts w:eastAsia="SimSun"/>
        </w:rPr>
        <w:t xml:space="preserve">For the control of documented information, the organisation </w:t>
      </w:r>
      <w:r w:rsidR="00BC6438" w:rsidRPr="00283A8E">
        <w:rPr>
          <w:rFonts w:eastAsia="SimSun"/>
        </w:rPr>
        <w:t>should</w:t>
      </w:r>
      <w:r w:rsidRPr="00283A8E">
        <w:rPr>
          <w:rFonts w:eastAsia="SimSun"/>
        </w:rPr>
        <w:t xml:space="preserve"> address the following activities as</w:t>
      </w:r>
      <w:r w:rsidR="00D6318A" w:rsidRPr="00283A8E">
        <w:rPr>
          <w:rFonts w:eastAsia="SimSun"/>
        </w:rPr>
        <w:t xml:space="preserve"> </w:t>
      </w:r>
      <w:r w:rsidRPr="00283A8E">
        <w:rPr>
          <w:rFonts w:eastAsia="SimSun"/>
        </w:rPr>
        <w:t>applicable:</w:t>
      </w:r>
    </w:p>
    <w:p w14:paraId="482EFD1D" w14:textId="77777777" w:rsidR="008C035D" w:rsidRPr="00283A8E" w:rsidRDefault="008C035D" w:rsidP="00F66E0D">
      <w:pPr>
        <w:jc w:val="both"/>
        <w:rPr>
          <w:rFonts w:eastAsia="SimSun"/>
        </w:rPr>
      </w:pPr>
    </w:p>
    <w:p w14:paraId="217660E4" w14:textId="0919133B" w:rsidR="008C035D" w:rsidRPr="008C035D" w:rsidRDefault="004928B7" w:rsidP="009454F2">
      <w:pPr>
        <w:pStyle w:val="ListParagraph"/>
        <w:numPr>
          <w:ilvl w:val="0"/>
          <w:numId w:val="33"/>
        </w:numPr>
        <w:ind w:leftChars="0"/>
        <w:jc w:val="both"/>
        <w:rPr>
          <w:rFonts w:eastAsia="SimSun"/>
        </w:rPr>
      </w:pPr>
      <w:r w:rsidRPr="00283A8E">
        <w:rPr>
          <w:rFonts w:eastAsia="SimSun"/>
        </w:rPr>
        <w:t xml:space="preserve">distribution, access, </w:t>
      </w:r>
      <w:proofErr w:type="gramStart"/>
      <w:r w:rsidRPr="00283A8E">
        <w:rPr>
          <w:rFonts w:eastAsia="SimSun"/>
        </w:rPr>
        <w:t>retrieval</w:t>
      </w:r>
      <w:proofErr w:type="gramEnd"/>
      <w:r w:rsidRPr="00283A8E">
        <w:rPr>
          <w:rFonts w:eastAsia="SimSun"/>
        </w:rPr>
        <w:t xml:space="preserve"> and use;</w:t>
      </w:r>
    </w:p>
    <w:p w14:paraId="543B0573" w14:textId="77777777" w:rsidR="00D51043" w:rsidRPr="00D51043" w:rsidRDefault="00D51043" w:rsidP="00D51043">
      <w:pPr>
        <w:pStyle w:val="ListParagraph"/>
        <w:ind w:leftChars="0" w:left="360"/>
        <w:jc w:val="both"/>
        <w:rPr>
          <w:rFonts w:eastAsia="SimSun"/>
        </w:rPr>
      </w:pPr>
    </w:p>
    <w:p w14:paraId="6C9DCA1D" w14:textId="18A73BC5" w:rsidR="004928B7" w:rsidRPr="00283A8E" w:rsidRDefault="004928B7" w:rsidP="009454F2">
      <w:pPr>
        <w:pStyle w:val="ListParagraph"/>
        <w:numPr>
          <w:ilvl w:val="0"/>
          <w:numId w:val="33"/>
        </w:numPr>
        <w:ind w:leftChars="0"/>
        <w:jc w:val="both"/>
        <w:rPr>
          <w:rFonts w:eastAsia="SimSun"/>
        </w:rPr>
      </w:pPr>
      <w:r w:rsidRPr="00283A8E">
        <w:rPr>
          <w:rFonts w:eastAsia="SimSun"/>
        </w:rPr>
        <w:t>storage and preservation, including the preservation of legibility;</w:t>
      </w:r>
    </w:p>
    <w:p w14:paraId="5C5A8B84" w14:textId="77777777" w:rsidR="00D51043" w:rsidRPr="00D51043" w:rsidRDefault="00D51043" w:rsidP="00D51043">
      <w:pPr>
        <w:jc w:val="both"/>
        <w:rPr>
          <w:rFonts w:eastAsia="SimSun"/>
        </w:rPr>
      </w:pPr>
    </w:p>
    <w:p w14:paraId="7C5F9A37" w14:textId="08552108" w:rsidR="004928B7" w:rsidRPr="00283A8E" w:rsidRDefault="004928B7" w:rsidP="009454F2">
      <w:pPr>
        <w:pStyle w:val="ListParagraph"/>
        <w:numPr>
          <w:ilvl w:val="0"/>
          <w:numId w:val="33"/>
        </w:numPr>
        <w:ind w:leftChars="0"/>
        <w:jc w:val="both"/>
        <w:rPr>
          <w:rFonts w:eastAsia="SimSun"/>
        </w:rPr>
      </w:pPr>
      <w:r w:rsidRPr="00283A8E">
        <w:rPr>
          <w:rFonts w:eastAsia="SimSun"/>
        </w:rPr>
        <w:t>control of changes (</w:t>
      </w:r>
      <w:proofErr w:type="gramStart"/>
      <w:r w:rsidRPr="00283A8E">
        <w:rPr>
          <w:rFonts w:eastAsia="SimSun"/>
        </w:rPr>
        <w:t>e.g.</w:t>
      </w:r>
      <w:proofErr w:type="gramEnd"/>
      <w:r w:rsidRPr="00283A8E">
        <w:rPr>
          <w:rFonts w:eastAsia="SimSun"/>
        </w:rPr>
        <w:t xml:space="preserve"> version control); and</w:t>
      </w:r>
    </w:p>
    <w:p w14:paraId="57EF09BB" w14:textId="3D200826" w:rsidR="00D51043" w:rsidRPr="00D51043" w:rsidRDefault="00D51043" w:rsidP="00D51043">
      <w:pPr>
        <w:jc w:val="both"/>
        <w:rPr>
          <w:rFonts w:eastAsia="SimSun"/>
        </w:rPr>
      </w:pPr>
    </w:p>
    <w:p w14:paraId="7AAC2E88" w14:textId="0AC28947" w:rsidR="004928B7" w:rsidRPr="00283A8E" w:rsidRDefault="004928B7" w:rsidP="009454F2">
      <w:pPr>
        <w:pStyle w:val="ListParagraph"/>
        <w:numPr>
          <w:ilvl w:val="0"/>
          <w:numId w:val="33"/>
        </w:numPr>
        <w:ind w:leftChars="0"/>
        <w:jc w:val="both"/>
        <w:rPr>
          <w:rFonts w:eastAsia="SimSun"/>
        </w:rPr>
      </w:pPr>
      <w:r w:rsidRPr="00283A8E">
        <w:rPr>
          <w:rFonts w:eastAsia="SimSun"/>
        </w:rPr>
        <w:t>retention and disposition.</w:t>
      </w:r>
    </w:p>
    <w:p w14:paraId="72F3B70E" w14:textId="77777777" w:rsidR="00D51043" w:rsidRPr="00D51043" w:rsidRDefault="00D51043" w:rsidP="00D51043">
      <w:pPr>
        <w:jc w:val="both"/>
        <w:rPr>
          <w:rFonts w:eastAsia="SimSun"/>
        </w:rPr>
      </w:pPr>
    </w:p>
    <w:p w14:paraId="2A9FDB21" w14:textId="0B1FFBAC" w:rsidR="004928B7" w:rsidRPr="00283A8E" w:rsidRDefault="004928B7" w:rsidP="00F66E0D">
      <w:pPr>
        <w:jc w:val="both"/>
        <w:rPr>
          <w:rFonts w:eastAsia="SimSun"/>
        </w:rPr>
      </w:pPr>
      <w:r w:rsidRPr="00283A8E">
        <w:rPr>
          <w:rFonts w:eastAsia="SimSun"/>
        </w:rPr>
        <w:t>Documented information of external origin, determined by the organisation to be necessary for the</w:t>
      </w:r>
      <w:r w:rsidR="00D6318A" w:rsidRPr="00283A8E">
        <w:rPr>
          <w:rFonts w:eastAsia="SimSun"/>
        </w:rPr>
        <w:t xml:space="preserve"> </w:t>
      </w:r>
      <w:r w:rsidRPr="00283A8E">
        <w:rPr>
          <w:rFonts w:eastAsia="SimSun"/>
        </w:rPr>
        <w:t xml:space="preserve">planning and operation of the INS management system </w:t>
      </w:r>
      <w:r w:rsidR="00BC6438" w:rsidRPr="00283A8E">
        <w:rPr>
          <w:rFonts w:eastAsia="SimSun"/>
        </w:rPr>
        <w:t>should</w:t>
      </w:r>
      <w:r w:rsidRPr="00283A8E">
        <w:rPr>
          <w:rFonts w:eastAsia="SimSun"/>
        </w:rPr>
        <w:t xml:space="preserve"> be identified as appropriate and controlled.</w:t>
      </w:r>
    </w:p>
    <w:p w14:paraId="4DAEDE77" w14:textId="77777777" w:rsidR="00D51043" w:rsidRPr="00283A8E" w:rsidRDefault="00D51043" w:rsidP="00F66E0D">
      <w:pPr>
        <w:jc w:val="both"/>
        <w:rPr>
          <w:rFonts w:eastAsia="SimSun"/>
        </w:rPr>
      </w:pPr>
    </w:p>
    <w:p w14:paraId="736AC60B" w14:textId="2395BBAB" w:rsidR="004928B7" w:rsidRPr="00730DE1" w:rsidRDefault="004928B7" w:rsidP="00F66E0D">
      <w:pPr>
        <w:jc w:val="both"/>
        <w:rPr>
          <w:rFonts w:eastAsia="SimSun"/>
          <w:sz w:val="22"/>
          <w:szCs w:val="22"/>
        </w:rPr>
      </w:pPr>
      <w:r w:rsidRPr="00730DE1">
        <w:rPr>
          <w:rFonts w:eastAsia="SimSun"/>
          <w:sz w:val="22"/>
          <w:szCs w:val="22"/>
        </w:rPr>
        <w:t>NOTE: Access implies a decision regarding the permission to view the documented information only, or the</w:t>
      </w:r>
      <w:r w:rsidR="00D6318A" w:rsidRPr="00730DE1">
        <w:rPr>
          <w:rFonts w:eastAsia="SimSun"/>
          <w:sz w:val="22"/>
          <w:szCs w:val="22"/>
        </w:rPr>
        <w:t xml:space="preserve"> </w:t>
      </w:r>
      <w:r w:rsidRPr="00730DE1">
        <w:rPr>
          <w:rFonts w:eastAsia="SimSun"/>
          <w:sz w:val="22"/>
          <w:szCs w:val="22"/>
        </w:rPr>
        <w:t>permission and authority to view and change the documented information, etc.</w:t>
      </w:r>
    </w:p>
    <w:p w14:paraId="2AFAA27E" w14:textId="77777777" w:rsidR="00D6318A" w:rsidRPr="00283A8E" w:rsidRDefault="00D6318A" w:rsidP="00F66E0D">
      <w:pPr>
        <w:jc w:val="both"/>
        <w:rPr>
          <w:rFonts w:eastAsia="SimSun"/>
        </w:rPr>
      </w:pPr>
    </w:p>
    <w:p w14:paraId="40B43EEE" w14:textId="77777777" w:rsidR="00D51043" w:rsidRPr="00283A8E" w:rsidRDefault="00D51043" w:rsidP="00F66E0D">
      <w:pPr>
        <w:jc w:val="both"/>
        <w:rPr>
          <w:rFonts w:eastAsia="SimSun"/>
        </w:rPr>
      </w:pPr>
    </w:p>
    <w:p w14:paraId="7B9688C1" w14:textId="1BF6059E" w:rsidR="004928B7" w:rsidRDefault="004928B7" w:rsidP="00D51043">
      <w:pPr>
        <w:pStyle w:val="Heading1"/>
      </w:pPr>
      <w:bookmarkStart w:id="36" w:name="_Toc130300114"/>
      <w:r w:rsidRPr="00283A8E">
        <w:t>Operations</w:t>
      </w:r>
      <w:bookmarkEnd w:id="36"/>
    </w:p>
    <w:p w14:paraId="51B4B0F8" w14:textId="77777777" w:rsidR="00D51043" w:rsidRPr="00283A8E" w:rsidRDefault="00D51043" w:rsidP="00F66E0D">
      <w:pPr>
        <w:jc w:val="both"/>
        <w:rPr>
          <w:rFonts w:eastAsia="SimSun"/>
          <w:b/>
          <w:bCs/>
        </w:rPr>
      </w:pPr>
    </w:p>
    <w:p w14:paraId="59093B4A" w14:textId="3E45AE05" w:rsidR="004928B7" w:rsidRDefault="004928B7" w:rsidP="00D51043">
      <w:pPr>
        <w:pStyle w:val="Heading2"/>
      </w:pPr>
      <w:bookmarkStart w:id="37" w:name="_Toc130300115"/>
      <w:r w:rsidRPr="00283A8E">
        <w:t>Operational planning and control</w:t>
      </w:r>
      <w:bookmarkEnd w:id="37"/>
    </w:p>
    <w:p w14:paraId="7C575ADC" w14:textId="77777777" w:rsidR="00D51043" w:rsidRPr="00283A8E" w:rsidRDefault="00D51043" w:rsidP="00F66E0D">
      <w:pPr>
        <w:jc w:val="both"/>
        <w:rPr>
          <w:rFonts w:eastAsia="SimSun"/>
          <w:b/>
          <w:bCs/>
        </w:rPr>
      </w:pPr>
    </w:p>
    <w:p w14:paraId="6D11FFE3" w14:textId="47875B1B"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plan, </w:t>
      </w:r>
      <w:proofErr w:type="gramStart"/>
      <w:r w:rsidRPr="00283A8E">
        <w:rPr>
          <w:rFonts w:eastAsia="SimSun"/>
        </w:rPr>
        <w:t>implement</w:t>
      </w:r>
      <w:proofErr w:type="gramEnd"/>
      <w:r w:rsidRPr="00283A8E">
        <w:rPr>
          <w:rFonts w:eastAsia="SimSun"/>
        </w:rPr>
        <w:t xml:space="preserve"> and control the processes needed to meet INS requirements,</w:t>
      </w:r>
      <w:r w:rsidR="00D6318A" w:rsidRPr="00283A8E">
        <w:rPr>
          <w:rFonts w:eastAsia="SimSun"/>
        </w:rPr>
        <w:t xml:space="preserve"> </w:t>
      </w:r>
      <w:r w:rsidRPr="00283A8E">
        <w:rPr>
          <w:rFonts w:eastAsia="SimSun"/>
        </w:rPr>
        <w:t xml:space="preserve">and to implement the actions determined in 5.1. The organisation </w:t>
      </w:r>
      <w:r w:rsidR="00BC6438" w:rsidRPr="00283A8E">
        <w:rPr>
          <w:rFonts w:eastAsia="SimSun"/>
        </w:rPr>
        <w:t>should</w:t>
      </w:r>
      <w:r w:rsidRPr="00283A8E">
        <w:rPr>
          <w:rFonts w:eastAsia="SimSun"/>
        </w:rPr>
        <w:t xml:space="preserve"> also implement plans to achieve</w:t>
      </w:r>
      <w:r w:rsidR="00D6318A" w:rsidRPr="00283A8E">
        <w:rPr>
          <w:rFonts w:eastAsia="SimSun"/>
        </w:rPr>
        <w:t xml:space="preserve"> </w:t>
      </w:r>
      <w:r w:rsidRPr="00283A8E">
        <w:rPr>
          <w:rFonts w:eastAsia="SimSun"/>
        </w:rPr>
        <w:t>INS objectives determined in 6.2.</w:t>
      </w:r>
      <w:r w:rsidR="004B06CA" w:rsidRPr="00283A8E">
        <w:rPr>
          <w:rFonts w:eastAsia="SimSun"/>
        </w:rPr>
        <w:t xml:space="preserve"> </w:t>
      </w:r>
      <w:r w:rsidRPr="00283A8E">
        <w:rPr>
          <w:rFonts w:eastAsia="SimSun"/>
        </w:rPr>
        <w:t xml:space="preserve">The organisation </w:t>
      </w:r>
      <w:r w:rsidR="00BC6438" w:rsidRPr="00283A8E">
        <w:rPr>
          <w:rFonts w:eastAsia="SimSun"/>
        </w:rPr>
        <w:t>should</w:t>
      </w:r>
      <w:r w:rsidRPr="00283A8E">
        <w:rPr>
          <w:rFonts w:eastAsia="SimSun"/>
        </w:rPr>
        <w:t xml:space="preserve"> keep documented information to the extent necessary to have confidence that</w:t>
      </w:r>
      <w:r w:rsidR="00D6318A" w:rsidRPr="00283A8E">
        <w:rPr>
          <w:rFonts w:eastAsia="SimSun"/>
        </w:rPr>
        <w:t xml:space="preserve"> </w:t>
      </w:r>
      <w:r w:rsidRPr="00283A8E">
        <w:rPr>
          <w:rFonts w:eastAsia="SimSun"/>
        </w:rPr>
        <w:t>the processes have been carried out as planned.</w:t>
      </w:r>
      <w:r w:rsidR="004B06CA" w:rsidRPr="00283A8E">
        <w:rPr>
          <w:rFonts w:eastAsia="SimSun"/>
        </w:rPr>
        <w:t xml:space="preserve"> </w:t>
      </w:r>
      <w:r w:rsidRPr="00283A8E">
        <w:rPr>
          <w:rFonts w:eastAsia="SimSun"/>
        </w:rPr>
        <w:t xml:space="preserve">The organisation </w:t>
      </w:r>
      <w:r w:rsidR="00BC6438" w:rsidRPr="00283A8E">
        <w:rPr>
          <w:rFonts w:eastAsia="SimSun"/>
        </w:rPr>
        <w:t>should</w:t>
      </w:r>
      <w:r w:rsidRPr="00283A8E">
        <w:rPr>
          <w:rFonts w:eastAsia="SimSun"/>
        </w:rPr>
        <w:t xml:space="preserve"> control planned changes and review the consequences of unintended changes,</w:t>
      </w:r>
      <w:r w:rsidR="00D6318A" w:rsidRPr="00283A8E">
        <w:rPr>
          <w:rFonts w:eastAsia="SimSun"/>
        </w:rPr>
        <w:t xml:space="preserve"> </w:t>
      </w:r>
      <w:r w:rsidRPr="00283A8E">
        <w:rPr>
          <w:rFonts w:eastAsia="SimSun"/>
        </w:rPr>
        <w:t>taking action to mitigate any adverse effects, as necessary.</w:t>
      </w:r>
      <w:r w:rsidR="004B06CA" w:rsidRPr="00283A8E">
        <w:rPr>
          <w:rFonts w:eastAsia="SimSun"/>
        </w:rPr>
        <w:t xml:space="preserve"> </w:t>
      </w:r>
      <w:r w:rsidRPr="00283A8E">
        <w:rPr>
          <w:rFonts w:eastAsia="SimSun"/>
        </w:rPr>
        <w:t xml:space="preserve">The organisation </w:t>
      </w:r>
      <w:r w:rsidR="00BC6438" w:rsidRPr="00283A8E">
        <w:rPr>
          <w:rFonts w:eastAsia="SimSun"/>
        </w:rPr>
        <w:t>should</w:t>
      </w:r>
      <w:r w:rsidRPr="00283A8E">
        <w:rPr>
          <w:rFonts w:eastAsia="SimSun"/>
        </w:rPr>
        <w:t xml:space="preserve"> ensure that outsourced processes are determined and controlled.</w:t>
      </w:r>
    </w:p>
    <w:p w14:paraId="19232661" w14:textId="6D947C13" w:rsidR="00D6318A" w:rsidRPr="00283A8E" w:rsidRDefault="00D6318A" w:rsidP="00F66E0D">
      <w:pPr>
        <w:jc w:val="both"/>
        <w:rPr>
          <w:rFonts w:eastAsia="SimSun"/>
        </w:rPr>
      </w:pPr>
    </w:p>
    <w:p w14:paraId="7468E95F" w14:textId="77777777" w:rsidR="004B06CA" w:rsidRPr="00283A8E" w:rsidRDefault="004B06CA" w:rsidP="00F66E0D">
      <w:pPr>
        <w:jc w:val="both"/>
        <w:rPr>
          <w:rFonts w:eastAsia="SimSun"/>
        </w:rPr>
      </w:pPr>
    </w:p>
    <w:p w14:paraId="6692971B" w14:textId="34375E8C" w:rsidR="004928B7" w:rsidRDefault="004928B7" w:rsidP="00294AB5">
      <w:pPr>
        <w:pStyle w:val="Heading1"/>
      </w:pPr>
      <w:bookmarkStart w:id="38" w:name="_Toc130300116"/>
      <w:r w:rsidRPr="00283A8E">
        <w:t>Performance evaluation</w:t>
      </w:r>
      <w:bookmarkEnd w:id="38"/>
    </w:p>
    <w:p w14:paraId="70DB9D88" w14:textId="77777777" w:rsidR="00294AB5" w:rsidRPr="00283A8E" w:rsidRDefault="00294AB5" w:rsidP="00F66E0D">
      <w:pPr>
        <w:jc w:val="both"/>
        <w:rPr>
          <w:rFonts w:eastAsia="SimSun"/>
          <w:b/>
          <w:bCs/>
        </w:rPr>
      </w:pPr>
    </w:p>
    <w:p w14:paraId="20BBD987" w14:textId="456AFC2B" w:rsidR="004928B7" w:rsidRDefault="004928B7" w:rsidP="00294AB5">
      <w:pPr>
        <w:pStyle w:val="Heading2"/>
      </w:pPr>
      <w:bookmarkStart w:id="39" w:name="_Toc130300117"/>
      <w:r w:rsidRPr="00283A8E">
        <w:t xml:space="preserve">Monitoring, measurement, </w:t>
      </w:r>
      <w:proofErr w:type="gramStart"/>
      <w:r w:rsidRPr="00283A8E">
        <w:t>analysis</w:t>
      </w:r>
      <w:proofErr w:type="gramEnd"/>
      <w:r w:rsidRPr="00283A8E">
        <w:t xml:space="preserve"> and evaluation</w:t>
      </w:r>
      <w:bookmarkEnd w:id="39"/>
    </w:p>
    <w:p w14:paraId="4AFC202B" w14:textId="77777777" w:rsidR="00294AB5" w:rsidRPr="00283A8E" w:rsidRDefault="00294AB5" w:rsidP="00F66E0D">
      <w:pPr>
        <w:jc w:val="both"/>
        <w:rPr>
          <w:rFonts w:eastAsia="SimSun"/>
          <w:b/>
          <w:bCs/>
        </w:rPr>
      </w:pPr>
    </w:p>
    <w:p w14:paraId="0023B22A" w14:textId="3127F1EB"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evaluate the information security performance and the effectiveness of the INS</w:t>
      </w:r>
      <w:r w:rsidR="00D6318A" w:rsidRPr="00283A8E">
        <w:rPr>
          <w:rFonts w:eastAsia="SimSun"/>
        </w:rPr>
        <w:t xml:space="preserve"> </w:t>
      </w:r>
      <w:r w:rsidRPr="00283A8E">
        <w:rPr>
          <w:rFonts w:eastAsia="SimSun"/>
        </w:rPr>
        <w:t>management system.</w:t>
      </w:r>
      <w:r w:rsidR="004B06CA" w:rsidRPr="00283A8E">
        <w:rPr>
          <w:rFonts w:eastAsia="SimSun"/>
        </w:rPr>
        <w:t xml:space="preserve"> </w:t>
      </w:r>
      <w:r w:rsidRPr="00283A8E">
        <w:rPr>
          <w:rFonts w:eastAsia="SimSun"/>
        </w:rPr>
        <w:t xml:space="preserve">The organisation </w:t>
      </w:r>
      <w:r w:rsidR="00BC6438" w:rsidRPr="00283A8E">
        <w:rPr>
          <w:rFonts w:eastAsia="SimSun"/>
        </w:rPr>
        <w:t>should</w:t>
      </w:r>
      <w:r w:rsidRPr="00283A8E">
        <w:rPr>
          <w:rFonts w:eastAsia="SimSun"/>
        </w:rPr>
        <w:t xml:space="preserve"> determine the following items:</w:t>
      </w:r>
    </w:p>
    <w:p w14:paraId="0B715A0B" w14:textId="77777777" w:rsidR="00A17C90" w:rsidRDefault="00A17C90" w:rsidP="00F66E0D">
      <w:pPr>
        <w:jc w:val="both"/>
        <w:rPr>
          <w:rFonts w:eastAsia="SimSun"/>
        </w:rPr>
      </w:pPr>
    </w:p>
    <w:p w14:paraId="6378618E" w14:textId="63FDA95B" w:rsidR="00A17C90" w:rsidRDefault="004928B7" w:rsidP="00BE54E7">
      <w:pPr>
        <w:pStyle w:val="ListParagraph"/>
        <w:numPr>
          <w:ilvl w:val="0"/>
          <w:numId w:val="34"/>
        </w:numPr>
        <w:ind w:leftChars="0"/>
        <w:jc w:val="both"/>
        <w:rPr>
          <w:rFonts w:eastAsia="SimSun"/>
        </w:rPr>
      </w:pPr>
      <w:r w:rsidRPr="00A17C90">
        <w:rPr>
          <w:rFonts w:eastAsia="SimSun"/>
        </w:rPr>
        <w:t>what needs to be monitored and measured, including INS processes and controls; and</w:t>
      </w:r>
    </w:p>
    <w:p w14:paraId="60C8ED53" w14:textId="77777777" w:rsidR="00A17C90" w:rsidRPr="00A17C90" w:rsidRDefault="00A17C90" w:rsidP="00A17C90">
      <w:pPr>
        <w:pStyle w:val="ListParagraph"/>
        <w:ind w:leftChars="0" w:left="360"/>
        <w:jc w:val="both"/>
        <w:rPr>
          <w:rFonts w:eastAsia="SimSun"/>
        </w:rPr>
      </w:pPr>
    </w:p>
    <w:p w14:paraId="67D6FA1F" w14:textId="3E9B9F6C" w:rsidR="004928B7" w:rsidRPr="00283A8E" w:rsidRDefault="004928B7" w:rsidP="00BE54E7">
      <w:pPr>
        <w:pStyle w:val="ListParagraph"/>
        <w:numPr>
          <w:ilvl w:val="0"/>
          <w:numId w:val="34"/>
        </w:numPr>
        <w:ind w:leftChars="0"/>
        <w:jc w:val="both"/>
        <w:rPr>
          <w:rFonts w:eastAsia="SimSun"/>
        </w:rPr>
      </w:pPr>
      <w:r w:rsidRPr="00283A8E">
        <w:rPr>
          <w:rFonts w:eastAsia="SimSun"/>
        </w:rPr>
        <w:t xml:space="preserve">the methods for monitoring, measurement, </w:t>
      </w:r>
      <w:proofErr w:type="gramStart"/>
      <w:r w:rsidRPr="00283A8E">
        <w:rPr>
          <w:rFonts w:eastAsia="SimSun"/>
        </w:rPr>
        <w:t>analysis</w:t>
      </w:r>
      <w:proofErr w:type="gramEnd"/>
      <w:r w:rsidRPr="00283A8E">
        <w:rPr>
          <w:rFonts w:eastAsia="SimSun"/>
        </w:rPr>
        <w:t xml:space="preserve"> and evaluation, as applicable to ensure valid</w:t>
      </w:r>
      <w:r w:rsidR="00A17C90">
        <w:rPr>
          <w:rFonts w:eastAsia="SimSun"/>
        </w:rPr>
        <w:t xml:space="preserve"> </w:t>
      </w:r>
      <w:r w:rsidRPr="00283A8E">
        <w:rPr>
          <w:rFonts w:eastAsia="SimSun"/>
        </w:rPr>
        <w:t>results.</w:t>
      </w:r>
    </w:p>
    <w:p w14:paraId="6E3D6C56" w14:textId="77777777" w:rsidR="00A17C90" w:rsidRPr="00A17C90" w:rsidRDefault="00A17C90" w:rsidP="00A17C90">
      <w:pPr>
        <w:jc w:val="both"/>
        <w:rPr>
          <w:rFonts w:eastAsia="SimSun"/>
        </w:rPr>
      </w:pPr>
    </w:p>
    <w:p w14:paraId="3D465EAA" w14:textId="2065E6ED" w:rsidR="004928B7" w:rsidRPr="00730DE1" w:rsidRDefault="004928B7" w:rsidP="00F66E0D">
      <w:pPr>
        <w:jc w:val="both"/>
        <w:rPr>
          <w:rFonts w:eastAsia="SimSun"/>
          <w:sz w:val="22"/>
          <w:szCs w:val="22"/>
        </w:rPr>
      </w:pPr>
      <w:r w:rsidRPr="00730DE1">
        <w:rPr>
          <w:rFonts w:eastAsia="SimSun"/>
          <w:sz w:val="22"/>
          <w:szCs w:val="22"/>
        </w:rPr>
        <w:t xml:space="preserve">NOTE: The methods selected </w:t>
      </w:r>
      <w:r w:rsidR="00BC6438" w:rsidRPr="00730DE1">
        <w:rPr>
          <w:rFonts w:eastAsia="SimSun"/>
          <w:sz w:val="22"/>
          <w:szCs w:val="22"/>
        </w:rPr>
        <w:t>should</w:t>
      </w:r>
      <w:r w:rsidRPr="00730DE1">
        <w:rPr>
          <w:rFonts w:eastAsia="SimSun"/>
          <w:sz w:val="22"/>
          <w:szCs w:val="22"/>
        </w:rPr>
        <w:t xml:space="preserve"> produce comparable and reproducible results to be considered valid.</w:t>
      </w:r>
    </w:p>
    <w:p w14:paraId="132ACB34" w14:textId="77777777" w:rsidR="00A17C90" w:rsidRDefault="00A17C90" w:rsidP="00F66E0D">
      <w:pPr>
        <w:jc w:val="both"/>
        <w:rPr>
          <w:rFonts w:eastAsia="SimSun"/>
        </w:rPr>
      </w:pPr>
    </w:p>
    <w:p w14:paraId="58194A7F" w14:textId="32E19556"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retain appropriate documented information as evidence of the monitoring and</w:t>
      </w:r>
      <w:r w:rsidR="00D6318A" w:rsidRPr="00283A8E">
        <w:rPr>
          <w:rFonts w:eastAsia="SimSun"/>
        </w:rPr>
        <w:t xml:space="preserve"> </w:t>
      </w:r>
      <w:r w:rsidRPr="00283A8E">
        <w:rPr>
          <w:rFonts w:eastAsia="SimSun"/>
        </w:rPr>
        <w:t>measurement results.</w:t>
      </w:r>
    </w:p>
    <w:p w14:paraId="21877970" w14:textId="77777777" w:rsidR="00D6318A" w:rsidRPr="00283A8E" w:rsidRDefault="00D6318A" w:rsidP="00F66E0D">
      <w:pPr>
        <w:jc w:val="both"/>
        <w:rPr>
          <w:rFonts w:eastAsia="SimSun"/>
        </w:rPr>
      </w:pPr>
    </w:p>
    <w:p w14:paraId="5D4BD5CF" w14:textId="7BB406FC" w:rsidR="004928B7" w:rsidRDefault="004928B7" w:rsidP="00A17C90">
      <w:pPr>
        <w:pStyle w:val="Heading2"/>
      </w:pPr>
      <w:bookmarkStart w:id="40" w:name="_Toc130300118"/>
      <w:r w:rsidRPr="00283A8E">
        <w:t>Internal audit</w:t>
      </w:r>
      <w:bookmarkEnd w:id="40"/>
    </w:p>
    <w:p w14:paraId="15CD2FEB" w14:textId="77777777" w:rsidR="00A17C90" w:rsidRPr="00283A8E" w:rsidRDefault="00A17C90" w:rsidP="00F66E0D">
      <w:pPr>
        <w:jc w:val="both"/>
        <w:rPr>
          <w:rFonts w:eastAsia="SimSun"/>
          <w:b/>
          <w:bCs/>
        </w:rPr>
      </w:pPr>
    </w:p>
    <w:p w14:paraId="24FD7025" w14:textId="125DFEC4"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conduct internal audits at planned intervals to provide information on whether</w:t>
      </w:r>
      <w:r w:rsidR="00D6318A" w:rsidRPr="00283A8E">
        <w:rPr>
          <w:rFonts w:eastAsia="SimSun"/>
        </w:rPr>
        <w:t xml:space="preserve"> </w:t>
      </w:r>
      <w:r w:rsidRPr="00283A8E">
        <w:rPr>
          <w:rFonts w:eastAsia="SimSun"/>
        </w:rPr>
        <w:t>the INS management system:</w:t>
      </w:r>
    </w:p>
    <w:p w14:paraId="0E319632" w14:textId="77777777" w:rsidR="0080271C" w:rsidRPr="00283A8E" w:rsidRDefault="0080271C" w:rsidP="00F66E0D">
      <w:pPr>
        <w:jc w:val="both"/>
        <w:rPr>
          <w:rFonts w:eastAsia="SimSun"/>
        </w:rPr>
      </w:pPr>
    </w:p>
    <w:p w14:paraId="24591A2D" w14:textId="4118C41E" w:rsidR="00AC6C93" w:rsidRPr="00AC6C93" w:rsidRDefault="004928B7" w:rsidP="00DB5948">
      <w:pPr>
        <w:pStyle w:val="ListParagraph"/>
        <w:numPr>
          <w:ilvl w:val="0"/>
          <w:numId w:val="35"/>
        </w:numPr>
        <w:ind w:leftChars="0"/>
        <w:jc w:val="both"/>
        <w:rPr>
          <w:rFonts w:eastAsia="SimSun"/>
        </w:rPr>
      </w:pPr>
      <w:r w:rsidRPr="00AC6C93">
        <w:rPr>
          <w:rFonts w:eastAsia="SimSun"/>
        </w:rPr>
        <w:t>conforms to the organisation’s own requirements for its INS management system and the</w:t>
      </w:r>
      <w:r w:rsidR="00AC6C93" w:rsidRPr="00AC6C93">
        <w:rPr>
          <w:rFonts w:eastAsia="SimSun"/>
        </w:rPr>
        <w:t xml:space="preserve"> </w:t>
      </w:r>
      <w:r w:rsidRPr="00AC6C93">
        <w:rPr>
          <w:rFonts w:eastAsia="SimSun"/>
        </w:rPr>
        <w:t xml:space="preserve">requirements of this </w:t>
      </w:r>
      <w:r w:rsidR="00483AF7">
        <w:rPr>
          <w:rFonts w:eastAsia="SimSun"/>
        </w:rPr>
        <w:t>guideline</w:t>
      </w:r>
      <w:r w:rsidRPr="00AC6C93">
        <w:rPr>
          <w:rFonts w:eastAsia="SimSun"/>
        </w:rPr>
        <w:t>; and</w:t>
      </w:r>
    </w:p>
    <w:p w14:paraId="07D6E07A" w14:textId="77777777" w:rsidR="00157BA5" w:rsidRPr="00AC6C93" w:rsidRDefault="00157BA5" w:rsidP="00157BA5">
      <w:pPr>
        <w:pStyle w:val="ListParagraph"/>
        <w:ind w:leftChars="0" w:left="360"/>
        <w:jc w:val="both"/>
        <w:rPr>
          <w:rFonts w:eastAsia="SimSun"/>
        </w:rPr>
      </w:pPr>
    </w:p>
    <w:p w14:paraId="5D6A2F2E" w14:textId="7E3000A8" w:rsidR="004928B7" w:rsidRPr="00283A8E" w:rsidRDefault="004928B7" w:rsidP="00157BA5">
      <w:pPr>
        <w:pStyle w:val="ListParagraph"/>
        <w:numPr>
          <w:ilvl w:val="0"/>
          <w:numId w:val="35"/>
        </w:numPr>
        <w:ind w:leftChars="0"/>
        <w:jc w:val="both"/>
        <w:rPr>
          <w:rFonts w:eastAsia="SimSun"/>
        </w:rPr>
      </w:pPr>
      <w:r w:rsidRPr="00283A8E">
        <w:rPr>
          <w:rFonts w:eastAsia="SimSun"/>
        </w:rPr>
        <w:t>is effectively implemented and maintained.</w:t>
      </w:r>
      <w:r w:rsidR="00AC6C93">
        <w:rPr>
          <w:rFonts w:eastAsia="SimSun"/>
        </w:rPr>
        <w:t xml:space="preserve"> </w:t>
      </w:r>
    </w:p>
    <w:p w14:paraId="7B8D7E37" w14:textId="77777777" w:rsidR="00157BA5" w:rsidRPr="00157BA5" w:rsidRDefault="00157BA5" w:rsidP="00157BA5">
      <w:pPr>
        <w:jc w:val="both"/>
        <w:rPr>
          <w:rFonts w:eastAsia="SimSun"/>
        </w:rPr>
      </w:pPr>
    </w:p>
    <w:p w14:paraId="55717E96" w14:textId="77777777" w:rsidR="00730DE1" w:rsidRDefault="00730DE1" w:rsidP="00F66E0D">
      <w:pPr>
        <w:jc w:val="both"/>
        <w:rPr>
          <w:rFonts w:eastAsia="SimSun"/>
        </w:rPr>
      </w:pPr>
    </w:p>
    <w:p w14:paraId="163E6F6D" w14:textId="77777777" w:rsidR="00730DE1" w:rsidRDefault="00730DE1" w:rsidP="00F66E0D">
      <w:pPr>
        <w:jc w:val="both"/>
        <w:rPr>
          <w:rFonts w:eastAsia="SimSun"/>
        </w:rPr>
      </w:pPr>
    </w:p>
    <w:p w14:paraId="25E3FFD1" w14:textId="77777777" w:rsidR="00730DE1" w:rsidRDefault="00730DE1" w:rsidP="00F66E0D">
      <w:pPr>
        <w:jc w:val="both"/>
        <w:rPr>
          <w:rFonts w:eastAsia="SimSun"/>
        </w:rPr>
      </w:pPr>
    </w:p>
    <w:p w14:paraId="4DA0F06B" w14:textId="74456942"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w:t>
      </w:r>
    </w:p>
    <w:p w14:paraId="6E1DDD6D" w14:textId="77777777" w:rsidR="00157BA5" w:rsidRPr="00283A8E" w:rsidRDefault="00157BA5" w:rsidP="00F66E0D">
      <w:pPr>
        <w:jc w:val="both"/>
        <w:rPr>
          <w:rFonts w:eastAsia="SimSun"/>
        </w:rPr>
      </w:pPr>
    </w:p>
    <w:p w14:paraId="74C124F4" w14:textId="6A63AFFF" w:rsidR="00C92ED3" w:rsidRDefault="004928B7" w:rsidP="00591F20">
      <w:pPr>
        <w:pStyle w:val="ListParagraph"/>
        <w:numPr>
          <w:ilvl w:val="0"/>
          <w:numId w:val="36"/>
        </w:numPr>
        <w:ind w:leftChars="0"/>
        <w:jc w:val="both"/>
        <w:rPr>
          <w:rFonts w:eastAsia="SimSun"/>
        </w:rPr>
      </w:pPr>
      <w:r w:rsidRPr="00C92ED3">
        <w:rPr>
          <w:rFonts w:eastAsia="SimSun"/>
        </w:rPr>
        <w:t xml:space="preserve">plan, establish, </w:t>
      </w:r>
      <w:proofErr w:type="gramStart"/>
      <w:r w:rsidRPr="00C92ED3">
        <w:rPr>
          <w:rFonts w:eastAsia="SimSun"/>
        </w:rPr>
        <w:t>implement</w:t>
      </w:r>
      <w:proofErr w:type="gramEnd"/>
      <w:r w:rsidRPr="00C92ED3">
        <w:rPr>
          <w:rFonts w:eastAsia="SimSun"/>
        </w:rPr>
        <w:t xml:space="preserve"> and maintain an audit program(s), including the frequency, method,</w:t>
      </w:r>
      <w:r w:rsidR="00C92ED3" w:rsidRPr="00C92ED3">
        <w:rPr>
          <w:rFonts w:eastAsia="SimSun"/>
        </w:rPr>
        <w:t xml:space="preserve"> </w:t>
      </w:r>
      <w:r w:rsidRPr="00C92ED3">
        <w:rPr>
          <w:rFonts w:eastAsia="SimSun"/>
        </w:rPr>
        <w:t xml:space="preserve">responsibilities, planning requirements and reporting. The audit program(s) </w:t>
      </w:r>
      <w:r w:rsidR="00BC6438" w:rsidRPr="00C92ED3">
        <w:rPr>
          <w:rFonts w:eastAsia="SimSun"/>
        </w:rPr>
        <w:t>should</w:t>
      </w:r>
      <w:r w:rsidRPr="00C92ED3">
        <w:rPr>
          <w:rFonts w:eastAsia="SimSun"/>
        </w:rPr>
        <w:t xml:space="preserve"> take into</w:t>
      </w:r>
      <w:r w:rsidR="00C92ED3" w:rsidRPr="00C92ED3">
        <w:rPr>
          <w:rFonts w:eastAsia="SimSun"/>
        </w:rPr>
        <w:t xml:space="preserve"> </w:t>
      </w:r>
      <w:r w:rsidRPr="00C92ED3">
        <w:rPr>
          <w:rFonts w:eastAsia="SimSun"/>
        </w:rPr>
        <w:t>consideration the importance of the processes concerned and the result of the previous audit;</w:t>
      </w:r>
    </w:p>
    <w:p w14:paraId="59AFD790" w14:textId="77777777" w:rsidR="00C92ED3" w:rsidRPr="00C92ED3" w:rsidRDefault="00C92ED3" w:rsidP="00C92ED3">
      <w:pPr>
        <w:pStyle w:val="ListParagraph"/>
        <w:ind w:leftChars="0" w:left="360"/>
        <w:jc w:val="both"/>
        <w:rPr>
          <w:rFonts w:eastAsia="SimSun"/>
        </w:rPr>
      </w:pPr>
    </w:p>
    <w:p w14:paraId="0FE9B9D7" w14:textId="5E2C7AA4" w:rsidR="004928B7" w:rsidRPr="00283A8E" w:rsidRDefault="004928B7" w:rsidP="00591F20">
      <w:pPr>
        <w:pStyle w:val="ListParagraph"/>
        <w:numPr>
          <w:ilvl w:val="0"/>
          <w:numId w:val="36"/>
        </w:numPr>
        <w:ind w:leftChars="0"/>
        <w:jc w:val="both"/>
        <w:rPr>
          <w:rFonts w:eastAsia="SimSun"/>
        </w:rPr>
      </w:pPr>
      <w:r w:rsidRPr="00283A8E">
        <w:rPr>
          <w:rFonts w:eastAsia="SimSun"/>
        </w:rPr>
        <w:t>define the audit criteria and scope of each audit;</w:t>
      </w:r>
    </w:p>
    <w:p w14:paraId="3B0C33D0" w14:textId="77777777" w:rsidR="00C92ED3" w:rsidRPr="00C92ED3" w:rsidRDefault="00C92ED3" w:rsidP="00C92ED3">
      <w:pPr>
        <w:jc w:val="both"/>
        <w:rPr>
          <w:rFonts w:eastAsia="SimSun"/>
        </w:rPr>
      </w:pPr>
    </w:p>
    <w:p w14:paraId="148B2DFF" w14:textId="0626E0B3" w:rsidR="004928B7" w:rsidRPr="00283A8E" w:rsidRDefault="004928B7" w:rsidP="00591F20">
      <w:pPr>
        <w:pStyle w:val="ListParagraph"/>
        <w:numPr>
          <w:ilvl w:val="0"/>
          <w:numId w:val="36"/>
        </w:numPr>
        <w:ind w:leftChars="0"/>
        <w:jc w:val="both"/>
        <w:rPr>
          <w:rFonts w:eastAsia="SimSun"/>
        </w:rPr>
      </w:pPr>
      <w:r w:rsidRPr="00283A8E">
        <w:rPr>
          <w:rFonts w:eastAsia="SimSun"/>
        </w:rPr>
        <w:t>select auditors and conduct audits that ensure the objectivity and impartiality of the audit process;</w:t>
      </w:r>
    </w:p>
    <w:p w14:paraId="4B3D34FE" w14:textId="77777777" w:rsidR="00C92ED3" w:rsidRPr="00C92ED3" w:rsidRDefault="00C92ED3" w:rsidP="00C92ED3">
      <w:pPr>
        <w:jc w:val="both"/>
        <w:rPr>
          <w:rFonts w:eastAsia="SimSun"/>
        </w:rPr>
      </w:pPr>
    </w:p>
    <w:p w14:paraId="3A704EA7" w14:textId="42DBC8F1" w:rsidR="004928B7" w:rsidRPr="00283A8E" w:rsidRDefault="004928B7" w:rsidP="00591F20">
      <w:pPr>
        <w:pStyle w:val="ListParagraph"/>
        <w:numPr>
          <w:ilvl w:val="0"/>
          <w:numId w:val="36"/>
        </w:numPr>
        <w:ind w:leftChars="0"/>
        <w:jc w:val="both"/>
        <w:rPr>
          <w:rFonts w:eastAsia="SimSun"/>
        </w:rPr>
      </w:pPr>
      <w:r w:rsidRPr="00283A8E">
        <w:rPr>
          <w:rFonts w:eastAsia="SimSun"/>
        </w:rPr>
        <w:t>ensure that the results of the audits are reported to the relevant management; and</w:t>
      </w:r>
    </w:p>
    <w:p w14:paraId="536E2059" w14:textId="77777777" w:rsidR="00C92ED3" w:rsidRPr="00C92ED3" w:rsidRDefault="00C92ED3" w:rsidP="00C92ED3">
      <w:pPr>
        <w:jc w:val="both"/>
        <w:rPr>
          <w:rFonts w:eastAsia="SimSun"/>
        </w:rPr>
      </w:pPr>
    </w:p>
    <w:p w14:paraId="422A319B" w14:textId="5C7F2FFA" w:rsidR="00C92ED3" w:rsidRPr="00C92ED3" w:rsidRDefault="004928B7" w:rsidP="00591F20">
      <w:pPr>
        <w:pStyle w:val="ListParagraph"/>
        <w:numPr>
          <w:ilvl w:val="0"/>
          <w:numId w:val="36"/>
        </w:numPr>
        <w:ind w:leftChars="0"/>
        <w:jc w:val="both"/>
        <w:rPr>
          <w:rFonts w:eastAsia="SimSun"/>
        </w:rPr>
      </w:pPr>
      <w:r w:rsidRPr="00C92ED3">
        <w:rPr>
          <w:rFonts w:eastAsia="SimSun"/>
        </w:rPr>
        <w:t>retain documented review information as evidence of the audit program(s) and the audit results</w:t>
      </w:r>
      <w:r w:rsidR="00C92ED3" w:rsidRPr="00C92ED3">
        <w:rPr>
          <w:rFonts w:eastAsia="SimSun"/>
        </w:rPr>
        <w:t>.</w:t>
      </w:r>
    </w:p>
    <w:p w14:paraId="2C7180EE" w14:textId="77777777" w:rsidR="00D6318A" w:rsidRPr="00283A8E" w:rsidRDefault="00D6318A" w:rsidP="00F66E0D">
      <w:pPr>
        <w:jc w:val="both"/>
        <w:rPr>
          <w:rFonts w:eastAsia="SimSun"/>
        </w:rPr>
      </w:pPr>
    </w:p>
    <w:p w14:paraId="27DD5EB4" w14:textId="0BBB7C9A" w:rsidR="004928B7" w:rsidRDefault="004928B7" w:rsidP="00C92ED3">
      <w:pPr>
        <w:pStyle w:val="Heading2"/>
      </w:pPr>
      <w:bookmarkStart w:id="41" w:name="_Toc130300119"/>
      <w:r w:rsidRPr="00283A8E">
        <w:t>Management review</w:t>
      </w:r>
      <w:bookmarkEnd w:id="41"/>
    </w:p>
    <w:p w14:paraId="0BC7D177" w14:textId="77777777" w:rsidR="00C92ED3" w:rsidRPr="00283A8E" w:rsidRDefault="00C92ED3" w:rsidP="00F66E0D">
      <w:pPr>
        <w:jc w:val="both"/>
        <w:rPr>
          <w:rFonts w:eastAsia="SimSun"/>
          <w:b/>
          <w:bCs/>
        </w:rPr>
      </w:pPr>
    </w:p>
    <w:p w14:paraId="162EF417" w14:textId="40CA4855" w:rsidR="004928B7" w:rsidRPr="00283A8E" w:rsidRDefault="004928B7" w:rsidP="00F66E0D">
      <w:pPr>
        <w:jc w:val="both"/>
        <w:rPr>
          <w:rFonts w:eastAsia="SimSun"/>
        </w:rPr>
      </w:pPr>
      <w:r w:rsidRPr="00283A8E">
        <w:rPr>
          <w:rFonts w:eastAsia="SimSun"/>
        </w:rPr>
        <w:t xml:space="preserve">Top management </w:t>
      </w:r>
      <w:r w:rsidR="00BC6438" w:rsidRPr="00283A8E">
        <w:rPr>
          <w:rFonts w:eastAsia="SimSun"/>
        </w:rPr>
        <w:t>should</w:t>
      </w:r>
      <w:r w:rsidRPr="00283A8E">
        <w:rPr>
          <w:rFonts w:eastAsia="SimSun"/>
        </w:rPr>
        <w:t xml:space="preserve"> review the organisation’s INS management system at planned intervals to</w:t>
      </w:r>
      <w:r w:rsidR="004B06CA" w:rsidRPr="00283A8E">
        <w:rPr>
          <w:rFonts w:eastAsia="SimSun"/>
        </w:rPr>
        <w:t xml:space="preserve"> </w:t>
      </w:r>
      <w:r w:rsidRPr="00283A8E">
        <w:rPr>
          <w:rFonts w:eastAsia="SimSun"/>
        </w:rPr>
        <w:t xml:space="preserve">ensure its continuing suitability, </w:t>
      </w:r>
      <w:proofErr w:type="gramStart"/>
      <w:r w:rsidRPr="00283A8E">
        <w:rPr>
          <w:rFonts w:eastAsia="SimSun"/>
        </w:rPr>
        <w:t>adequacy</w:t>
      </w:r>
      <w:proofErr w:type="gramEnd"/>
      <w:r w:rsidRPr="00283A8E">
        <w:rPr>
          <w:rFonts w:eastAsia="SimSun"/>
        </w:rPr>
        <w:t xml:space="preserve"> and effectiveness.</w:t>
      </w:r>
      <w:r w:rsidR="004B06CA" w:rsidRPr="00283A8E">
        <w:rPr>
          <w:rFonts w:eastAsia="SimSun"/>
        </w:rPr>
        <w:t xml:space="preserve"> </w:t>
      </w:r>
      <w:r w:rsidRPr="00283A8E">
        <w:rPr>
          <w:rFonts w:eastAsia="SimSun"/>
        </w:rPr>
        <w:t xml:space="preserve">The management review </w:t>
      </w:r>
      <w:r w:rsidR="00BC6438" w:rsidRPr="00283A8E">
        <w:rPr>
          <w:rFonts w:eastAsia="SimSun"/>
        </w:rPr>
        <w:t>should</w:t>
      </w:r>
      <w:r w:rsidRPr="00283A8E">
        <w:rPr>
          <w:rFonts w:eastAsia="SimSun"/>
        </w:rPr>
        <w:t xml:space="preserve"> include considerations of:</w:t>
      </w:r>
    </w:p>
    <w:p w14:paraId="7AC5D52D" w14:textId="77777777" w:rsidR="00C92ED3" w:rsidRPr="00283A8E" w:rsidRDefault="00C92ED3" w:rsidP="00F66E0D">
      <w:pPr>
        <w:jc w:val="both"/>
        <w:rPr>
          <w:rFonts w:eastAsia="SimSun"/>
        </w:rPr>
      </w:pPr>
    </w:p>
    <w:p w14:paraId="3D0EC1DE" w14:textId="2D3ECFB2" w:rsidR="00C92ED3" w:rsidRDefault="004928B7" w:rsidP="00591F20">
      <w:pPr>
        <w:pStyle w:val="ListParagraph"/>
        <w:numPr>
          <w:ilvl w:val="0"/>
          <w:numId w:val="37"/>
        </w:numPr>
        <w:ind w:leftChars="0"/>
        <w:jc w:val="both"/>
        <w:rPr>
          <w:rFonts w:eastAsia="SimSun"/>
        </w:rPr>
      </w:pPr>
      <w:r w:rsidRPr="00C92ED3">
        <w:rPr>
          <w:rFonts w:eastAsia="SimSun"/>
        </w:rPr>
        <w:t>the status of actions from previous management reviews;</w:t>
      </w:r>
    </w:p>
    <w:p w14:paraId="2D3D4FA4" w14:textId="77777777" w:rsidR="00C92ED3" w:rsidRPr="00C92ED3" w:rsidRDefault="00C92ED3" w:rsidP="00C92ED3">
      <w:pPr>
        <w:pStyle w:val="ListParagraph"/>
        <w:ind w:leftChars="0" w:left="360"/>
        <w:jc w:val="both"/>
        <w:rPr>
          <w:rFonts w:eastAsia="SimSun"/>
        </w:rPr>
      </w:pPr>
    </w:p>
    <w:p w14:paraId="78E846C3" w14:textId="48C44D22" w:rsidR="004928B7" w:rsidRPr="00283A8E" w:rsidRDefault="004928B7" w:rsidP="00591F20">
      <w:pPr>
        <w:pStyle w:val="ListParagraph"/>
        <w:numPr>
          <w:ilvl w:val="0"/>
          <w:numId w:val="37"/>
        </w:numPr>
        <w:ind w:leftChars="0"/>
        <w:jc w:val="both"/>
        <w:rPr>
          <w:rFonts w:eastAsia="SimSun"/>
        </w:rPr>
      </w:pPr>
      <w:r w:rsidRPr="00283A8E">
        <w:rPr>
          <w:rFonts w:eastAsia="SimSun"/>
        </w:rPr>
        <w:t>changes in external and internal issues that are relevant to the INS management system;</w:t>
      </w:r>
    </w:p>
    <w:p w14:paraId="3F0BF50A" w14:textId="77777777" w:rsidR="00C92ED3" w:rsidRPr="00C92ED3" w:rsidRDefault="00C92ED3" w:rsidP="00C92ED3">
      <w:pPr>
        <w:jc w:val="both"/>
        <w:rPr>
          <w:rFonts w:eastAsia="SimSun"/>
        </w:rPr>
      </w:pPr>
    </w:p>
    <w:p w14:paraId="01EF8D0C" w14:textId="55E49BFF" w:rsidR="004928B7" w:rsidRPr="00283A8E" w:rsidRDefault="004928B7" w:rsidP="00591F20">
      <w:pPr>
        <w:pStyle w:val="ListParagraph"/>
        <w:numPr>
          <w:ilvl w:val="0"/>
          <w:numId w:val="37"/>
        </w:numPr>
        <w:ind w:leftChars="0"/>
        <w:jc w:val="both"/>
        <w:rPr>
          <w:rFonts w:eastAsia="SimSun"/>
        </w:rPr>
      </w:pPr>
      <w:r w:rsidRPr="00283A8E">
        <w:rPr>
          <w:rFonts w:eastAsia="SimSun"/>
        </w:rPr>
        <w:lastRenderedPageBreak/>
        <w:t>feedback on the INS performance, including trends in:</w:t>
      </w:r>
    </w:p>
    <w:p w14:paraId="7A6027D2" w14:textId="77777777" w:rsidR="00C92ED3" w:rsidRPr="00C92ED3" w:rsidRDefault="00C92ED3" w:rsidP="00C92ED3">
      <w:pPr>
        <w:jc w:val="both"/>
        <w:rPr>
          <w:rFonts w:eastAsia="SimSun"/>
        </w:rPr>
      </w:pPr>
    </w:p>
    <w:p w14:paraId="5070E427" w14:textId="4AC31ABE" w:rsidR="00C92ED3" w:rsidRPr="00F0733C" w:rsidRDefault="004928B7" w:rsidP="00BC3D83">
      <w:pPr>
        <w:pStyle w:val="ListParagraph"/>
        <w:numPr>
          <w:ilvl w:val="0"/>
          <w:numId w:val="39"/>
        </w:numPr>
        <w:ind w:leftChars="0"/>
        <w:jc w:val="both"/>
        <w:rPr>
          <w:rFonts w:eastAsia="SimSun"/>
        </w:rPr>
      </w:pPr>
      <w:r w:rsidRPr="00F0733C">
        <w:rPr>
          <w:rFonts w:eastAsia="SimSun"/>
        </w:rPr>
        <w:t>nonconformities and corrective actions;</w:t>
      </w:r>
    </w:p>
    <w:p w14:paraId="00A622CC" w14:textId="77777777" w:rsidR="00E51848" w:rsidRPr="00E51848" w:rsidRDefault="00E51848" w:rsidP="00E51848">
      <w:pPr>
        <w:pStyle w:val="ListParagraph"/>
        <w:ind w:leftChars="0" w:left="1080"/>
        <w:jc w:val="both"/>
        <w:rPr>
          <w:rFonts w:eastAsia="SimSun"/>
        </w:rPr>
      </w:pPr>
    </w:p>
    <w:p w14:paraId="28154B74" w14:textId="265F4DBE" w:rsidR="004928B7" w:rsidRPr="00730DE1" w:rsidRDefault="004928B7" w:rsidP="00BC3D83">
      <w:pPr>
        <w:pStyle w:val="ListParagraph"/>
        <w:numPr>
          <w:ilvl w:val="0"/>
          <w:numId w:val="39"/>
        </w:numPr>
        <w:ind w:leftChars="0"/>
        <w:jc w:val="both"/>
        <w:rPr>
          <w:rFonts w:eastAsia="SimSun"/>
        </w:rPr>
      </w:pPr>
      <w:r w:rsidRPr="00730DE1">
        <w:rPr>
          <w:rFonts w:eastAsia="SimSun"/>
        </w:rPr>
        <w:t>monitoring and measurement results;</w:t>
      </w:r>
    </w:p>
    <w:p w14:paraId="6A935278" w14:textId="77777777" w:rsidR="00E51848" w:rsidRPr="00283A8E" w:rsidRDefault="00E51848" w:rsidP="00F66E0D">
      <w:pPr>
        <w:ind w:left="720"/>
        <w:jc w:val="both"/>
        <w:rPr>
          <w:rFonts w:eastAsia="SimSun"/>
        </w:rPr>
      </w:pPr>
    </w:p>
    <w:p w14:paraId="53FC7775" w14:textId="4266DFC5" w:rsidR="004928B7" w:rsidRPr="00730DE1" w:rsidRDefault="004928B7" w:rsidP="00BC3D83">
      <w:pPr>
        <w:pStyle w:val="ListParagraph"/>
        <w:numPr>
          <w:ilvl w:val="0"/>
          <w:numId w:val="39"/>
        </w:numPr>
        <w:ind w:leftChars="0"/>
        <w:jc w:val="both"/>
        <w:rPr>
          <w:rFonts w:eastAsia="SimSun"/>
        </w:rPr>
      </w:pPr>
      <w:r w:rsidRPr="00730DE1">
        <w:rPr>
          <w:rFonts w:eastAsia="SimSun"/>
        </w:rPr>
        <w:t>audit results; and</w:t>
      </w:r>
    </w:p>
    <w:p w14:paraId="1E765EB2" w14:textId="77777777" w:rsidR="00DA1B04" w:rsidRPr="00283A8E" w:rsidRDefault="00DA1B04" w:rsidP="00F66E0D">
      <w:pPr>
        <w:ind w:left="720"/>
        <w:jc w:val="both"/>
        <w:rPr>
          <w:rFonts w:eastAsia="SimSun"/>
        </w:rPr>
      </w:pPr>
    </w:p>
    <w:p w14:paraId="177FA6F0" w14:textId="06A86C1C" w:rsidR="004928B7" w:rsidRPr="00730DE1" w:rsidRDefault="004928B7" w:rsidP="00BC3D83">
      <w:pPr>
        <w:pStyle w:val="ListParagraph"/>
        <w:numPr>
          <w:ilvl w:val="0"/>
          <w:numId w:val="39"/>
        </w:numPr>
        <w:ind w:leftChars="0"/>
        <w:jc w:val="both"/>
        <w:rPr>
          <w:rFonts w:eastAsia="SimSun"/>
        </w:rPr>
      </w:pPr>
      <w:r w:rsidRPr="00730DE1">
        <w:rPr>
          <w:rFonts w:eastAsia="SimSun"/>
        </w:rPr>
        <w:t>fulfilment of INS objectives.</w:t>
      </w:r>
    </w:p>
    <w:p w14:paraId="44629D4E" w14:textId="77777777" w:rsidR="00DA1B04" w:rsidRPr="00283A8E" w:rsidRDefault="00DA1B04" w:rsidP="00F66E0D">
      <w:pPr>
        <w:ind w:left="720"/>
        <w:jc w:val="both"/>
        <w:rPr>
          <w:rFonts w:eastAsia="SimSun"/>
        </w:rPr>
      </w:pPr>
    </w:p>
    <w:p w14:paraId="1733FA17" w14:textId="19DA61C6" w:rsidR="004928B7" w:rsidRPr="00283A8E" w:rsidRDefault="004928B7" w:rsidP="005811F2">
      <w:pPr>
        <w:pStyle w:val="ListParagraph"/>
        <w:numPr>
          <w:ilvl w:val="0"/>
          <w:numId w:val="37"/>
        </w:numPr>
        <w:ind w:leftChars="0"/>
        <w:jc w:val="both"/>
        <w:rPr>
          <w:rFonts w:eastAsia="SimSun"/>
        </w:rPr>
      </w:pPr>
      <w:r w:rsidRPr="00283A8E">
        <w:rPr>
          <w:rFonts w:eastAsia="SimSun"/>
        </w:rPr>
        <w:t>feedback from interested parties;</w:t>
      </w:r>
    </w:p>
    <w:p w14:paraId="3F78D6EF" w14:textId="77777777" w:rsidR="005811F2" w:rsidRPr="005811F2" w:rsidRDefault="005811F2" w:rsidP="005811F2">
      <w:pPr>
        <w:jc w:val="both"/>
        <w:rPr>
          <w:rFonts w:eastAsia="SimSun"/>
        </w:rPr>
      </w:pPr>
    </w:p>
    <w:p w14:paraId="400E00F9" w14:textId="65B0A281" w:rsidR="004928B7" w:rsidRPr="00283A8E" w:rsidRDefault="004928B7" w:rsidP="00361C49">
      <w:pPr>
        <w:pStyle w:val="ListParagraph"/>
        <w:numPr>
          <w:ilvl w:val="0"/>
          <w:numId w:val="37"/>
        </w:numPr>
        <w:ind w:leftChars="0"/>
        <w:jc w:val="both"/>
        <w:rPr>
          <w:rFonts w:eastAsia="SimSun"/>
        </w:rPr>
      </w:pPr>
      <w:r w:rsidRPr="00283A8E">
        <w:rPr>
          <w:rFonts w:eastAsia="SimSun"/>
        </w:rPr>
        <w:t>results of risk assessment and status of risk treatment plan; and</w:t>
      </w:r>
    </w:p>
    <w:p w14:paraId="6CD94172" w14:textId="77777777" w:rsidR="00361C49" w:rsidRPr="00361C49" w:rsidRDefault="00361C49" w:rsidP="00361C49">
      <w:pPr>
        <w:jc w:val="both"/>
        <w:rPr>
          <w:rFonts w:eastAsia="SimSun"/>
        </w:rPr>
      </w:pPr>
    </w:p>
    <w:p w14:paraId="74482845" w14:textId="55E0E514" w:rsidR="004928B7" w:rsidRPr="00283A8E" w:rsidRDefault="004928B7" w:rsidP="00361C49">
      <w:pPr>
        <w:pStyle w:val="ListParagraph"/>
        <w:numPr>
          <w:ilvl w:val="0"/>
          <w:numId w:val="37"/>
        </w:numPr>
        <w:ind w:leftChars="0"/>
        <w:jc w:val="both"/>
        <w:rPr>
          <w:rFonts w:eastAsia="SimSun"/>
        </w:rPr>
      </w:pPr>
      <w:r w:rsidRPr="00283A8E">
        <w:rPr>
          <w:rFonts w:eastAsia="SimSun"/>
        </w:rPr>
        <w:t>opportunities for continual improvement.</w:t>
      </w:r>
    </w:p>
    <w:p w14:paraId="42C9E19C" w14:textId="77777777" w:rsidR="00361C49" w:rsidRPr="00361C49" w:rsidRDefault="00361C49" w:rsidP="00361C49">
      <w:pPr>
        <w:jc w:val="both"/>
        <w:rPr>
          <w:rFonts w:eastAsia="SimSun"/>
        </w:rPr>
      </w:pPr>
    </w:p>
    <w:p w14:paraId="7316CC6E" w14:textId="77777777" w:rsidR="00361C49" w:rsidRDefault="004928B7" w:rsidP="00361C49">
      <w:pPr>
        <w:jc w:val="both"/>
        <w:rPr>
          <w:rFonts w:eastAsia="SimSun"/>
        </w:rPr>
      </w:pPr>
      <w:r w:rsidRPr="00283A8E">
        <w:rPr>
          <w:rFonts w:eastAsia="SimSun"/>
        </w:rPr>
        <w:t xml:space="preserve">The outputs of the management review </w:t>
      </w:r>
      <w:r w:rsidR="00BC6438" w:rsidRPr="00283A8E">
        <w:rPr>
          <w:rFonts w:eastAsia="SimSun"/>
        </w:rPr>
        <w:t>should</w:t>
      </w:r>
      <w:r w:rsidRPr="00283A8E">
        <w:rPr>
          <w:rFonts w:eastAsia="SimSun"/>
        </w:rPr>
        <w:t xml:space="preserve"> include decisions related to continual improvement</w:t>
      </w:r>
      <w:r w:rsidR="00361C49">
        <w:rPr>
          <w:rFonts w:eastAsia="SimSun"/>
        </w:rPr>
        <w:t xml:space="preserve"> </w:t>
      </w:r>
      <w:r w:rsidRPr="00283A8E">
        <w:rPr>
          <w:rFonts w:eastAsia="SimSun"/>
        </w:rPr>
        <w:t>opportunities and any needs for changes to the INS management system.</w:t>
      </w:r>
      <w:r w:rsidR="00361C49">
        <w:rPr>
          <w:rFonts w:eastAsia="SimSun"/>
        </w:rPr>
        <w:t xml:space="preserve"> </w:t>
      </w:r>
    </w:p>
    <w:p w14:paraId="378E7937" w14:textId="77777777" w:rsidR="00361C49" w:rsidRDefault="00361C49" w:rsidP="00361C49">
      <w:pPr>
        <w:jc w:val="both"/>
        <w:rPr>
          <w:rFonts w:eastAsia="SimSun"/>
        </w:rPr>
      </w:pPr>
    </w:p>
    <w:p w14:paraId="103BD97C" w14:textId="4CAD832F" w:rsidR="004928B7" w:rsidRPr="00283A8E" w:rsidRDefault="004928B7" w:rsidP="00F66E0D">
      <w:pPr>
        <w:jc w:val="both"/>
        <w:rPr>
          <w:rFonts w:eastAsia="SimSun"/>
        </w:rPr>
      </w:pPr>
      <w:r w:rsidRPr="00283A8E">
        <w:rPr>
          <w:rFonts w:eastAsia="SimSun"/>
        </w:rPr>
        <w:t xml:space="preserve">The organisation </w:t>
      </w:r>
      <w:r w:rsidR="00BC6438" w:rsidRPr="00283A8E">
        <w:rPr>
          <w:rFonts w:eastAsia="SimSun"/>
        </w:rPr>
        <w:t>should</w:t>
      </w:r>
      <w:r w:rsidRPr="00283A8E">
        <w:rPr>
          <w:rFonts w:eastAsia="SimSun"/>
        </w:rPr>
        <w:t xml:space="preserve"> retain documented information evidence of the results of management reviews.</w:t>
      </w:r>
    </w:p>
    <w:p w14:paraId="5CDD12F3" w14:textId="77777777" w:rsidR="00D6318A" w:rsidRPr="00283A8E" w:rsidRDefault="00D6318A" w:rsidP="00F66E0D">
      <w:pPr>
        <w:jc w:val="both"/>
        <w:rPr>
          <w:rFonts w:eastAsia="SimSun"/>
        </w:rPr>
      </w:pPr>
    </w:p>
    <w:p w14:paraId="29DEB58A" w14:textId="77777777" w:rsidR="00361C49" w:rsidRDefault="00361C49" w:rsidP="00F66E0D">
      <w:pPr>
        <w:jc w:val="both"/>
        <w:rPr>
          <w:rFonts w:eastAsia="SimSun"/>
        </w:rPr>
      </w:pPr>
    </w:p>
    <w:p w14:paraId="0CA1FE53" w14:textId="77777777" w:rsidR="00730DE1" w:rsidRDefault="00730DE1" w:rsidP="00F66E0D">
      <w:pPr>
        <w:jc w:val="both"/>
        <w:rPr>
          <w:rFonts w:eastAsia="SimSun"/>
        </w:rPr>
      </w:pPr>
    </w:p>
    <w:p w14:paraId="36B5DA10" w14:textId="77777777" w:rsidR="00730DE1" w:rsidRPr="00283A8E" w:rsidRDefault="00730DE1" w:rsidP="00F66E0D">
      <w:pPr>
        <w:jc w:val="both"/>
        <w:rPr>
          <w:rFonts w:eastAsia="SimSun"/>
        </w:rPr>
      </w:pPr>
    </w:p>
    <w:p w14:paraId="63131DAC" w14:textId="523585E5" w:rsidR="004928B7" w:rsidRDefault="004928B7" w:rsidP="00361C49">
      <w:pPr>
        <w:pStyle w:val="Heading1"/>
      </w:pPr>
      <w:bookmarkStart w:id="42" w:name="_Toc130300120"/>
      <w:r w:rsidRPr="00283A8E">
        <w:t>Improvement</w:t>
      </w:r>
      <w:bookmarkEnd w:id="42"/>
    </w:p>
    <w:p w14:paraId="43273553" w14:textId="77777777" w:rsidR="00361C49" w:rsidRPr="00283A8E" w:rsidRDefault="00361C49" w:rsidP="00F66E0D">
      <w:pPr>
        <w:jc w:val="both"/>
        <w:rPr>
          <w:rFonts w:eastAsia="SimSun"/>
          <w:b/>
          <w:bCs/>
        </w:rPr>
      </w:pPr>
    </w:p>
    <w:p w14:paraId="6F662F17" w14:textId="6A9E73E9" w:rsidR="004928B7" w:rsidRDefault="004928B7" w:rsidP="00361C49">
      <w:pPr>
        <w:pStyle w:val="Heading2"/>
      </w:pPr>
      <w:bookmarkStart w:id="43" w:name="_Toc130300121"/>
      <w:r w:rsidRPr="00283A8E">
        <w:t>Nonconformity and corrective action</w:t>
      </w:r>
      <w:bookmarkEnd w:id="43"/>
    </w:p>
    <w:p w14:paraId="5B0F0778" w14:textId="77777777" w:rsidR="00361C49" w:rsidRPr="00283A8E" w:rsidRDefault="00361C49" w:rsidP="00F66E0D">
      <w:pPr>
        <w:jc w:val="both"/>
        <w:rPr>
          <w:rFonts w:eastAsia="SimSun"/>
          <w:b/>
          <w:bCs/>
        </w:rPr>
      </w:pPr>
    </w:p>
    <w:p w14:paraId="3E297CDE" w14:textId="3CE182E3" w:rsidR="004928B7" w:rsidRPr="00283A8E" w:rsidRDefault="004928B7" w:rsidP="00F66E0D">
      <w:pPr>
        <w:jc w:val="both"/>
        <w:rPr>
          <w:rFonts w:eastAsia="SimSun"/>
        </w:rPr>
      </w:pPr>
      <w:r w:rsidRPr="00283A8E">
        <w:rPr>
          <w:rFonts w:eastAsia="SimSun"/>
        </w:rPr>
        <w:t xml:space="preserve">When nonconformity happens, the organisation </w:t>
      </w:r>
      <w:r w:rsidR="00BC6438" w:rsidRPr="00283A8E">
        <w:rPr>
          <w:rFonts w:eastAsia="SimSun"/>
        </w:rPr>
        <w:t>should</w:t>
      </w:r>
      <w:r w:rsidRPr="00283A8E">
        <w:rPr>
          <w:rFonts w:eastAsia="SimSun"/>
        </w:rPr>
        <w:t>:</w:t>
      </w:r>
    </w:p>
    <w:p w14:paraId="331BF785" w14:textId="77777777" w:rsidR="00361C49" w:rsidRPr="00283A8E" w:rsidRDefault="00361C49" w:rsidP="00F66E0D">
      <w:pPr>
        <w:jc w:val="both"/>
        <w:rPr>
          <w:rFonts w:eastAsia="SimSun"/>
        </w:rPr>
      </w:pPr>
    </w:p>
    <w:p w14:paraId="3926648F" w14:textId="4492C432" w:rsidR="00A11A65" w:rsidRDefault="004928B7" w:rsidP="00900B06">
      <w:pPr>
        <w:pStyle w:val="ListParagraph"/>
        <w:numPr>
          <w:ilvl w:val="0"/>
          <w:numId w:val="38"/>
        </w:numPr>
        <w:ind w:leftChars="0"/>
        <w:jc w:val="both"/>
        <w:rPr>
          <w:rFonts w:eastAsia="SimSun"/>
        </w:rPr>
      </w:pPr>
      <w:r w:rsidRPr="00A11A65">
        <w:rPr>
          <w:rFonts w:eastAsia="SimSun"/>
        </w:rPr>
        <w:t>react to the nonconformity, and as applicable take action to control and correct it and deal with the</w:t>
      </w:r>
      <w:r w:rsidR="00D6318A" w:rsidRPr="00A11A65">
        <w:rPr>
          <w:rFonts w:eastAsia="SimSun"/>
        </w:rPr>
        <w:t xml:space="preserve"> </w:t>
      </w:r>
      <w:r w:rsidRPr="00A11A65">
        <w:rPr>
          <w:rFonts w:eastAsia="SimSun"/>
        </w:rPr>
        <w:t>consequences;</w:t>
      </w:r>
    </w:p>
    <w:p w14:paraId="22C182A4" w14:textId="77777777" w:rsidR="00A11A65" w:rsidRPr="00A11A65" w:rsidRDefault="00A11A65" w:rsidP="00A11A65">
      <w:pPr>
        <w:pStyle w:val="ListParagraph"/>
        <w:ind w:leftChars="0" w:left="360"/>
        <w:jc w:val="both"/>
        <w:rPr>
          <w:rFonts w:eastAsia="SimSun"/>
        </w:rPr>
      </w:pPr>
    </w:p>
    <w:p w14:paraId="365E249D" w14:textId="4526C835" w:rsidR="004928B7" w:rsidRPr="00283A8E" w:rsidRDefault="004928B7" w:rsidP="00900B06">
      <w:pPr>
        <w:pStyle w:val="ListParagraph"/>
        <w:numPr>
          <w:ilvl w:val="0"/>
          <w:numId w:val="38"/>
        </w:numPr>
        <w:ind w:leftChars="0"/>
        <w:jc w:val="both"/>
        <w:rPr>
          <w:rFonts w:eastAsia="SimSun"/>
        </w:rPr>
      </w:pPr>
      <w:r w:rsidRPr="00283A8E">
        <w:rPr>
          <w:rFonts w:eastAsia="SimSun"/>
        </w:rPr>
        <w:t>evaluate the need for action to eliminate the causes of nonconformity, in order that it does not recur</w:t>
      </w:r>
      <w:r w:rsidR="00D6318A" w:rsidRPr="00283A8E">
        <w:rPr>
          <w:rFonts w:eastAsia="SimSun"/>
        </w:rPr>
        <w:t xml:space="preserve"> </w:t>
      </w:r>
      <w:r w:rsidRPr="00283A8E">
        <w:rPr>
          <w:rFonts w:eastAsia="SimSun"/>
        </w:rPr>
        <w:t>or occur elsewhere by review the nonconformity, determining the causes of the nonconformity, and</w:t>
      </w:r>
      <w:r w:rsidR="00D6318A" w:rsidRPr="00283A8E">
        <w:rPr>
          <w:rFonts w:eastAsia="SimSun"/>
        </w:rPr>
        <w:t xml:space="preserve"> </w:t>
      </w:r>
      <w:r w:rsidRPr="00283A8E">
        <w:rPr>
          <w:rFonts w:eastAsia="SimSun"/>
        </w:rPr>
        <w:t>determining if similar nonconformities exist, or could potentially occur;</w:t>
      </w:r>
    </w:p>
    <w:p w14:paraId="457F7135" w14:textId="77777777" w:rsidR="00A11A65" w:rsidRPr="00A11A65" w:rsidRDefault="00A11A65" w:rsidP="00A11A65">
      <w:pPr>
        <w:jc w:val="both"/>
        <w:rPr>
          <w:rFonts w:eastAsia="SimSun"/>
        </w:rPr>
      </w:pPr>
    </w:p>
    <w:p w14:paraId="54AF7446" w14:textId="086BBDFF" w:rsidR="004928B7" w:rsidRPr="00283A8E" w:rsidRDefault="004928B7" w:rsidP="00900B06">
      <w:pPr>
        <w:pStyle w:val="ListParagraph"/>
        <w:numPr>
          <w:ilvl w:val="0"/>
          <w:numId w:val="38"/>
        </w:numPr>
        <w:ind w:leftChars="0"/>
        <w:jc w:val="both"/>
        <w:rPr>
          <w:rFonts w:eastAsia="SimSun"/>
        </w:rPr>
      </w:pPr>
      <w:r w:rsidRPr="00283A8E">
        <w:rPr>
          <w:rFonts w:eastAsia="SimSun"/>
        </w:rPr>
        <w:t>implement any action needed;</w:t>
      </w:r>
    </w:p>
    <w:p w14:paraId="774AB76D" w14:textId="77777777" w:rsidR="00A11A65" w:rsidRPr="00A11A65" w:rsidRDefault="00A11A65" w:rsidP="00A11A65">
      <w:pPr>
        <w:jc w:val="both"/>
        <w:rPr>
          <w:rFonts w:eastAsia="SimSun"/>
        </w:rPr>
      </w:pPr>
    </w:p>
    <w:p w14:paraId="6A0C8814" w14:textId="5BB71968" w:rsidR="004928B7" w:rsidRPr="00283A8E" w:rsidRDefault="004928B7" w:rsidP="00900B06">
      <w:pPr>
        <w:pStyle w:val="ListParagraph"/>
        <w:numPr>
          <w:ilvl w:val="0"/>
          <w:numId w:val="38"/>
        </w:numPr>
        <w:ind w:leftChars="0"/>
        <w:jc w:val="both"/>
        <w:rPr>
          <w:rFonts w:eastAsia="SimSun"/>
        </w:rPr>
      </w:pPr>
      <w:r w:rsidRPr="00283A8E">
        <w:rPr>
          <w:rFonts w:eastAsia="SimSun"/>
        </w:rPr>
        <w:t>review the effectiveness of any corrective action taken; and</w:t>
      </w:r>
    </w:p>
    <w:p w14:paraId="1578F0B5" w14:textId="77777777" w:rsidR="00A11A65" w:rsidRPr="00A11A65" w:rsidRDefault="00A11A65" w:rsidP="00A11A65">
      <w:pPr>
        <w:jc w:val="both"/>
        <w:rPr>
          <w:rFonts w:eastAsia="SimSun"/>
        </w:rPr>
      </w:pPr>
    </w:p>
    <w:p w14:paraId="7DCD619F" w14:textId="54C1F0CB" w:rsidR="004928B7" w:rsidRPr="00283A8E" w:rsidRDefault="004928B7" w:rsidP="00900B06">
      <w:pPr>
        <w:pStyle w:val="ListParagraph"/>
        <w:numPr>
          <w:ilvl w:val="0"/>
          <w:numId w:val="38"/>
        </w:numPr>
        <w:ind w:leftChars="0"/>
        <w:jc w:val="both"/>
        <w:rPr>
          <w:rFonts w:eastAsia="SimSun"/>
        </w:rPr>
      </w:pPr>
      <w:r w:rsidRPr="00283A8E">
        <w:rPr>
          <w:rFonts w:eastAsia="SimSun"/>
        </w:rPr>
        <w:t>make changes to the INS management system, if necessary.</w:t>
      </w:r>
    </w:p>
    <w:p w14:paraId="0155D466" w14:textId="77777777" w:rsidR="00A11A65" w:rsidRPr="00A11A65" w:rsidRDefault="00A11A65" w:rsidP="00A11A65">
      <w:pPr>
        <w:jc w:val="both"/>
        <w:rPr>
          <w:rFonts w:eastAsia="SimSun"/>
        </w:rPr>
      </w:pPr>
    </w:p>
    <w:p w14:paraId="1DE91740" w14:textId="59AD9C3D" w:rsidR="00423143" w:rsidRPr="00283A8E" w:rsidRDefault="003631A9" w:rsidP="00730DE1">
      <w:pPr>
        <w:jc w:val="both"/>
        <w:rPr>
          <w:rFonts w:eastAsia="SimSun"/>
        </w:rPr>
      </w:pPr>
      <w:r>
        <w:rPr>
          <w:rFonts w:eastAsia="SimSun"/>
        </w:rPr>
        <w:br w:type="page"/>
      </w:r>
    </w:p>
    <w:p w14:paraId="4D47BB21" w14:textId="38D76C45" w:rsidR="00B369DF" w:rsidRDefault="00B369DF" w:rsidP="00730DE1">
      <w:pPr>
        <w:pStyle w:val="Heading1"/>
        <w:numPr>
          <w:ilvl w:val="0"/>
          <w:numId w:val="0"/>
        </w:numPr>
        <w:ind w:left="432" w:hanging="432"/>
      </w:pPr>
      <w:bookmarkStart w:id="44" w:name="_Toc130300122"/>
      <w:r w:rsidRPr="00283A8E">
        <w:lastRenderedPageBreak/>
        <w:t>Bibliography</w:t>
      </w:r>
      <w:bookmarkEnd w:id="44"/>
      <w:r w:rsidRPr="00283A8E">
        <w:tab/>
      </w:r>
    </w:p>
    <w:p w14:paraId="2DB2A101" w14:textId="77777777" w:rsidR="00423143" w:rsidRPr="00283A8E" w:rsidRDefault="00423143" w:rsidP="00F66E0D">
      <w:pPr>
        <w:tabs>
          <w:tab w:val="center" w:pos="4819"/>
        </w:tabs>
        <w:jc w:val="both"/>
        <w:rPr>
          <w:rFonts w:eastAsia="SimSun"/>
          <w:b/>
        </w:rPr>
      </w:pPr>
    </w:p>
    <w:p w14:paraId="53E2AE63" w14:textId="77777777" w:rsidR="00B369DF" w:rsidRPr="00283A8E" w:rsidRDefault="00B369DF" w:rsidP="00F66E0D">
      <w:pPr>
        <w:jc w:val="both"/>
        <w:rPr>
          <w:rFonts w:eastAsia="SimSun"/>
        </w:rPr>
      </w:pPr>
      <w:r w:rsidRPr="00283A8E">
        <w:rPr>
          <w:rFonts w:eastAsia="SimSun"/>
        </w:rPr>
        <w:t>The following references are also recommended for the application of this guideline. For dated references, only the edition cited applies. For undated references, the latest edition of the references (including any amendments) applies.</w:t>
      </w:r>
    </w:p>
    <w:p w14:paraId="3A48FE28" w14:textId="77777777" w:rsidR="00B369DF" w:rsidRPr="00283A8E" w:rsidRDefault="00B369DF" w:rsidP="00F66E0D">
      <w:pPr>
        <w:jc w:val="both"/>
        <w:rPr>
          <w:rFonts w:eastAsia="SimSun"/>
        </w:rPr>
      </w:pPr>
    </w:p>
    <w:p w14:paraId="06B564BD" w14:textId="34EF4703" w:rsidR="00D45FE0" w:rsidRDefault="00D45FE0" w:rsidP="00BC3D83">
      <w:pPr>
        <w:pStyle w:val="ListParagraph"/>
        <w:numPr>
          <w:ilvl w:val="0"/>
          <w:numId w:val="40"/>
        </w:numPr>
        <w:ind w:leftChars="0" w:left="567" w:hanging="567"/>
        <w:jc w:val="both"/>
      </w:pPr>
      <w:r w:rsidRPr="00283A8E">
        <w:t>ISO/IEC 27001, Information technology - Security techniques - Information security management systems - Requirements.</w:t>
      </w:r>
    </w:p>
    <w:p w14:paraId="15DF366F" w14:textId="77777777" w:rsidR="00730DE1" w:rsidRPr="00283A8E" w:rsidRDefault="00730DE1" w:rsidP="00D7304E">
      <w:pPr>
        <w:ind w:left="567" w:hanging="567"/>
        <w:jc w:val="both"/>
      </w:pPr>
    </w:p>
    <w:p w14:paraId="0F00A4B4" w14:textId="5B3FCD5A" w:rsidR="00D45FE0" w:rsidRDefault="00D45FE0" w:rsidP="00BC3D83">
      <w:pPr>
        <w:pStyle w:val="ListParagraph"/>
        <w:numPr>
          <w:ilvl w:val="0"/>
          <w:numId w:val="40"/>
        </w:numPr>
        <w:ind w:leftChars="0" w:left="567" w:hanging="567"/>
        <w:jc w:val="both"/>
      </w:pPr>
      <w:r w:rsidRPr="00283A8E">
        <w:t>ISO/IEC 27002, Information technology - Security techniques - Code of practice for information security controls.</w:t>
      </w:r>
    </w:p>
    <w:p w14:paraId="425C267E" w14:textId="77777777" w:rsidR="00D7304E" w:rsidRPr="00283A8E" w:rsidRDefault="00D7304E" w:rsidP="00D7304E">
      <w:pPr>
        <w:ind w:left="567" w:hanging="567"/>
        <w:jc w:val="both"/>
      </w:pPr>
    </w:p>
    <w:p w14:paraId="60FEACD8" w14:textId="7304BE91" w:rsidR="00D45FE0" w:rsidRDefault="00D45FE0" w:rsidP="00BC3D83">
      <w:pPr>
        <w:pStyle w:val="ListParagraph"/>
        <w:numPr>
          <w:ilvl w:val="0"/>
          <w:numId w:val="40"/>
        </w:numPr>
        <w:ind w:leftChars="0" w:left="567" w:hanging="567"/>
        <w:jc w:val="both"/>
      </w:pPr>
      <w:r w:rsidRPr="00283A8E">
        <w:t>ISO/IEC 27005, Information technology - Security technique - Information security risk management.</w:t>
      </w:r>
    </w:p>
    <w:p w14:paraId="2CB288BB" w14:textId="77777777" w:rsidR="00D7304E" w:rsidRPr="00283A8E" w:rsidRDefault="00D7304E" w:rsidP="00D7304E">
      <w:pPr>
        <w:pStyle w:val="ListParagraph"/>
        <w:ind w:leftChars="0" w:left="567" w:hanging="567"/>
        <w:jc w:val="both"/>
      </w:pPr>
    </w:p>
    <w:p w14:paraId="574F5F39" w14:textId="002F0F47" w:rsidR="00D45FE0" w:rsidRDefault="00D45FE0" w:rsidP="00BC3D83">
      <w:pPr>
        <w:pStyle w:val="ListParagraph"/>
        <w:numPr>
          <w:ilvl w:val="0"/>
          <w:numId w:val="40"/>
        </w:numPr>
        <w:ind w:leftChars="0" w:left="567" w:hanging="567"/>
        <w:jc w:val="both"/>
      </w:pPr>
      <w:r w:rsidRPr="00283A8E">
        <w:t>NIST SP 800-37 Rev.2, Risk Management Framework for Information System and Organisations: A System Life Cycle Approach for Security and Privacy.</w:t>
      </w:r>
    </w:p>
    <w:p w14:paraId="7DE90615" w14:textId="77777777" w:rsidR="00D7304E" w:rsidRPr="00283A8E" w:rsidRDefault="00D7304E" w:rsidP="00D7304E">
      <w:pPr>
        <w:pStyle w:val="ListParagraph"/>
        <w:ind w:leftChars="0" w:left="567" w:hanging="567"/>
        <w:jc w:val="both"/>
      </w:pPr>
    </w:p>
    <w:p w14:paraId="525BAB50" w14:textId="0DA3BC36" w:rsidR="00D45FE0" w:rsidRDefault="00D45FE0" w:rsidP="00BC3D83">
      <w:pPr>
        <w:pStyle w:val="ListParagraph"/>
        <w:numPr>
          <w:ilvl w:val="0"/>
          <w:numId w:val="40"/>
        </w:numPr>
        <w:ind w:leftChars="0" w:left="567" w:hanging="567"/>
        <w:jc w:val="both"/>
      </w:pPr>
      <w:r w:rsidRPr="00283A8E">
        <w:t>NIST SP-800-39, Managing Information Security Risk: Organisation, Mission, and Information System View.</w:t>
      </w:r>
    </w:p>
    <w:p w14:paraId="645CB6E7" w14:textId="77777777" w:rsidR="00D7304E" w:rsidRPr="00283A8E" w:rsidRDefault="00D7304E" w:rsidP="00D7304E">
      <w:pPr>
        <w:ind w:left="567" w:hanging="567"/>
        <w:jc w:val="both"/>
      </w:pPr>
    </w:p>
    <w:p w14:paraId="0079D8C8" w14:textId="77777777" w:rsidR="00D45FE0" w:rsidRDefault="00D45FE0" w:rsidP="00BC3D83">
      <w:pPr>
        <w:pStyle w:val="ListParagraph"/>
        <w:numPr>
          <w:ilvl w:val="0"/>
          <w:numId w:val="40"/>
        </w:numPr>
        <w:ind w:leftChars="0" w:left="567" w:hanging="567"/>
        <w:jc w:val="both"/>
      </w:pPr>
      <w:r w:rsidRPr="00283A8E">
        <w:t>[7] NIST SP-800-53, Security and Privacy Controls for Information Systems and Organisation, Revision 5.</w:t>
      </w:r>
    </w:p>
    <w:p w14:paraId="220A13E1" w14:textId="77777777" w:rsidR="00D7304E" w:rsidRPr="00283A8E" w:rsidRDefault="00D7304E" w:rsidP="00D7304E">
      <w:pPr>
        <w:pStyle w:val="ListParagraph"/>
        <w:ind w:leftChars="0" w:left="567" w:hanging="567"/>
        <w:jc w:val="both"/>
      </w:pPr>
    </w:p>
    <w:p w14:paraId="6A0B5CA5" w14:textId="06CC1A4A" w:rsidR="00D45FE0" w:rsidRDefault="00D45FE0" w:rsidP="00BC3D83">
      <w:pPr>
        <w:pStyle w:val="ListParagraph"/>
        <w:numPr>
          <w:ilvl w:val="0"/>
          <w:numId w:val="40"/>
        </w:numPr>
        <w:ind w:leftChars="0" w:left="567" w:hanging="567"/>
        <w:jc w:val="both"/>
      </w:pPr>
      <w:r w:rsidRPr="00283A8E">
        <w:t>NIST SP 800-100, Information Security Handbook: A Guide for Managers.</w:t>
      </w:r>
    </w:p>
    <w:p w14:paraId="68C84917" w14:textId="77777777" w:rsidR="00D7304E" w:rsidRPr="00283A8E" w:rsidRDefault="00D7304E" w:rsidP="00D7304E">
      <w:pPr>
        <w:pStyle w:val="ListParagraph"/>
        <w:ind w:leftChars="0" w:left="567" w:hanging="567"/>
        <w:jc w:val="both"/>
      </w:pPr>
    </w:p>
    <w:p w14:paraId="0459AE6A" w14:textId="77777777" w:rsidR="00D7304E" w:rsidRDefault="00D45FE0" w:rsidP="00BC3D83">
      <w:pPr>
        <w:pStyle w:val="ListParagraph"/>
        <w:numPr>
          <w:ilvl w:val="0"/>
          <w:numId w:val="40"/>
        </w:numPr>
        <w:ind w:leftChars="0" w:left="567" w:hanging="567"/>
        <w:jc w:val="both"/>
      </w:pPr>
      <w:r w:rsidRPr="00283A8E">
        <w:t>Centre for Internet Security (CIS), Critical Security Controls 20 V7.0.</w:t>
      </w:r>
    </w:p>
    <w:p w14:paraId="0CFCB561" w14:textId="77777777" w:rsidR="00AB590B" w:rsidRDefault="00AB590B" w:rsidP="00AB590B">
      <w:pPr>
        <w:pStyle w:val="ListParagraph"/>
        <w:ind w:leftChars="0" w:left="567"/>
        <w:jc w:val="both"/>
      </w:pPr>
    </w:p>
    <w:p w14:paraId="1125F340" w14:textId="451C2B4D" w:rsidR="00AB590B" w:rsidRDefault="00AB590B" w:rsidP="00BC3D83">
      <w:pPr>
        <w:pStyle w:val="ListParagraph"/>
        <w:numPr>
          <w:ilvl w:val="0"/>
          <w:numId w:val="40"/>
        </w:numPr>
        <w:ind w:leftChars="0" w:left="567" w:hanging="567"/>
        <w:jc w:val="both"/>
      </w:pPr>
      <w:r w:rsidRPr="00AB590B">
        <w:t>MCMC MTSFB TC G009:2019</w:t>
      </w:r>
      <w:r>
        <w:t xml:space="preserve">, </w:t>
      </w:r>
      <w:r w:rsidRPr="00AB590B">
        <w:t>Information and Network Security – Requirements</w:t>
      </w:r>
    </w:p>
    <w:p w14:paraId="26A05C8E" w14:textId="77777777" w:rsidR="00D7304E" w:rsidRDefault="00D7304E" w:rsidP="00D7304E">
      <w:pPr>
        <w:pStyle w:val="ListParagraph"/>
        <w:ind w:leftChars="0" w:left="360"/>
        <w:jc w:val="both"/>
      </w:pPr>
    </w:p>
    <w:p w14:paraId="2BD0155C" w14:textId="7F84D9B1" w:rsidR="00B369DF" w:rsidRPr="00D7304E" w:rsidRDefault="00D6318A" w:rsidP="00BC3D83">
      <w:pPr>
        <w:pStyle w:val="ListParagraph"/>
        <w:numPr>
          <w:ilvl w:val="0"/>
          <w:numId w:val="40"/>
        </w:numPr>
        <w:tabs>
          <w:tab w:val="left" w:pos="567"/>
        </w:tabs>
        <w:ind w:leftChars="0"/>
        <w:jc w:val="both"/>
      </w:pPr>
      <w:r w:rsidRPr="00283A8E">
        <w:t xml:space="preserve">Malaysian </w:t>
      </w:r>
      <w:r w:rsidR="00D45FE0" w:rsidRPr="00283A8E">
        <w:t>Personal Data Protection Act, 2010.</w:t>
      </w:r>
    </w:p>
    <w:p w14:paraId="16E5A090" w14:textId="77777777" w:rsidR="0004401D" w:rsidRPr="00283A8E" w:rsidRDefault="0004401D" w:rsidP="00B369DF">
      <w:pPr>
        <w:spacing w:after="160" w:line="259" w:lineRule="auto"/>
        <w:rPr>
          <w:rFonts w:eastAsia="SimSun"/>
          <w:highlight w:val="yellow"/>
        </w:rPr>
      </w:pPr>
    </w:p>
    <w:p w14:paraId="4C976384" w14:textId="66D1933F" w:rsidR="0004401D" w:rsidRPr="00283A8E" w:rsidRDefault="0004401D" w:rsidP="00B369DF">
      <w:pPr>
        <w:spacing w:after="160" w:line="259" w:lineRule="auto"/>
        <w:rPr>
          <w:rFonts w:eastAsia="SimSun"/>
          <w:highlight w:val="yellow"/>
        </w:rPr>
      </w:pPr>
    </w:p>
    <w:p w14:paraId="110ABEFE" w14:textId="77777777" w:rsidR="0004401D" w:rsidRPr="00283A8E" w:rsidRDefault="0004401D" w:rsidP="00B369DF">
      <w:pPr>
        <w:spacing w:after="160" w:line="259" w:lineRule="auto"/>
        <w:rPr>
          <w:rFonts w:eastAsia="SimSun"/>
          <w:highlight w:val="yellow"/>
        </w:rPr>
      </w:pPr>
    </w:p>
    <w:p w14:paraId="68D029BC" w14:textId="77777777" w:rsidR="00B369DF" w:rsidRPr="00283A8E" w:rsidRDefault="00B369DF" w:rsidP="00B369DF">
      <w:pPr>
        <w:spacing w:after="160" w:line="259" w:lineRule="auto"/>
        <w:rPr>
          <w:rFonts w:eastAsia="SimSun"/>
          <w:highlight w:val="yellow"/>
        </w:rPr>
      </w:pPr>
      <w:r w:rsidRPr="00283A8E">
        <w:rPr>
          <w:rFonts w:eastAsia="SimSun"/>
          <w:highlight w:val="yellow"/>
        </w:rPr>
        <w:br w:type="page"/>
      </w:r>
    </w:p>
    <w:p w14:paraId="235E2F30" w14:textId="77777777" w:rsidR="00B369DF" w:rsidRPr="00A2484D" w:rsidRDefault="00B369DF" w:rsidP="00A2484D">
      <w:pPr>
        <w:pStyle w:val="Heading1"/>
        <w:numPr>
          <w:ilvl w:val="0"/>
          <w:numId w:val="0"/>
        </w:numPr>
        <w:jc w:val="center"/>
        <w:rPr>
          <w:sz w:val="28"/>
          <w:szCs w:val="28"/>
        </w:rPr>
      </w:pPr>
      <w:bookmarkStart w:id="45" w:name="_Toc130300123"/>
      <w:r w:rsidRPr="00A2484D">
        <w:rPr>
          <w:sz w:val="28"/>
          <w:szCs w:val="28"/>
        </w:rPr>
        <w:lastRenderedPageBreak/>
        <w:t>Annex A</w:t>
      </w:r>
      <w:bookmarkEnd w:id="45"/>
    </w:p>
    <w:p w14:paraId="6F450120" w14:textId="155ECA94" w:rsidR="00B369DF" w:rsidRPr="00A2484D" w:rsidRDefault="00B369DF" w:rsidP="00B369DF">
      <w:pPr>
        <w:jc w:val="center"/>
        <w:rPr>
          <w:rFonts w:eastAsia="SimSun"/>
          <w:szCs w:val="22"/>
        </w:rPr>
      </w:pPr>
      <w:r w:rsidRPr="00A2484D">
        <w:rPr>
          <w:rFonts w:eastAsia="SimSun"/>
          <w:szCs w:val="22"/>
        </w:rPr>
        <w:t>(normative)</w:t>
      </w:r>
    </w:p>
    <w:p w14:paraId="708E4C3B" w14:textId="1E0F63AE" w:rsidR="00D45FE0" w:rsidRPr="00283A8E" w:rsidRDefault="00D45FE0" w:rsidP="00AF789D"/>
    <w:p w14:paraId="4F6FC195" w14:textId="0D6253E3" w:rsidR="00D45FE0" w:rsidRPr="00283A8E" w:rsidRDefault="00D45FE0" w:rsidP="00AF789D"/>
    <w:p w14:paraId="1C25977C" w14:textId="1559A6B8" w:rsidR="00D45FE0" w:rsidRDefault="00D45FE0" w:rsidP="00AF789D">
      <w:pPr>
        <w:pStyle w:val="Heading2"/>
        <w:numPr>
          <w:ilvl w:val="0"/>
          <w:numId w:val="0"/>
        </w:numPr>
        <w:jc w:val="center"/>
      </w:pPr>
      <w:bookmarkStart w:id="46" w:name="_Toc130300124"/>
      <w:r w:rsidRPr="00283A8E">
        <w:t>Controls</w:t>
      </w:r>
      <w:bookmarkEnd w:id="46"/>
    </w:p>
    <w:p w14:paraId="26CF975A" w14:textId="77777777" w:rsidR="00AF789D" w:rsidRDefault="00AF789D" w:rsidP="00AF789D"/>
    <w:p w14:paraId="3D4EC738" w14:textId="77777777" w:rsidR="00AF789D" w:rsidRPr="00AF789D" w:rsidRDefault="00AF789D" w:rsidP="00AF789D"/>
    <w:p w14:paraId="180FA9C3" w14:textId="77777777" w:rsidR="00AA7BBD" w:rsidRPr="00283A8E" w:rsidRDefault="00AA7BBD" w:rsidP="00AA7BBD">
      <w:pPr>
        <w:jc w:val="both"/>
        <w:rPr>
          <w:rFonts w:eastAsia="SimSun"/>
        </w:rPr>
      </w:pPr>
      <w:r w:rsidRPr="00283A8E">
        <w:rPr>
          <w:rFonts w:eastAsia="SimSun"/>
        </w:rPr>
        <w:t xml:space="preserve">(Reference to applicable controls and how these controls can be applied) </w:t>
      </w:r>
    </w:p>
    <w:p w14:paraId="2B5D9CF0" w14:textId="616D0A9F" w:rsidR="00E354C0" w:rsidRPr="00283A8E" w:rsidRDefault="00AA7BBD" w:rsidP="00AA7BBD">
      <w:pPr>
        <w:jc w:val="both"/>
        <w:rPr>
          <w:rFonts w:eastAsia="SimSun"/>
        </w:rPr>
      </w:pPr>
      <w:r w:rsidRPr="00283A8E">
        <w:rPr>
          <w:rFonts w:eastAsia="SimSun"/>
        </w:rPr>
        <w:t xml:space="preserve">The following controls </w:t>
      </w:r>
      <w:r w:rsidR="00C651C9">
        <w:rPr>
          <w:rFonts w:eastAsia="SimSun"/>
        </w:rPr>
        <w:t>[</w:t>
      </w:r>
      <w:r w:rsidR="00C651C9" w:rsidRPr="00C651C9">
        <w:rPr>
          <w:rFonts w:eastAsia="SimSun"/>
        </w:rPr>
        <w:t>ITU-T X.1051| ISO/IEC 27011</w:t>
      </w:r>
      <w:r w:rsidR="00C651C9">
        <w:rPr>
          <w:rFonts w:eastAsia="SimSun"/>
        </w:rPr>
        <w:t xml:space="preserve">] </w:t>
      </w:r>
      <w:r w:rsidRPr="00283A8E">
        <w:rPr>
          <w:rFonts w:eastAsia="SimSun"/>
        </w:rPr>
        <w:t xml:space="preserve">apply based on identified risks in line with Section </w:t>
      </w:r>
      <w:r w:rsidR="000C7993" w:rsidRPr="00283A8E">
        <w:rPr>
          <w:rFonts w:eastAsia="SimSun"/>
        </w:rPr>
        <w:t>5.2.6.</w:t>
      </w:r>
    </w:p>
    <w:p w14:paraId="6031B01A" w14:textId="77777777" w:rsidR="00AA7BBD" w:rsidRPr="00283A8E" w:rsidRDefault="00AA7BBD" w:rsidP="00AA7BBD">
      <w:pPr>
        <w:jc w:val="both"/>
        <w:rPr>
          <w:rFonts w:eastAsia="SimSun"/>
        </w:rPr>
      </w:pPr>
    </w:p>
    <w:p w14:paraId="6931368D" w14:textId="66E8EE7F" w:rsidR="00D45FE0" w:rsidRDefault="00D45FE0" w:rsidP="00FB13C7">
      <w:pPr>
        <w:pStyle w:val="Heading2"/>
        <w:numPr>
          <w:ilvl w:val="0"/>
          <w:numId w:val="0"/>
        </w:numPr>
      </w:pPr>
      <w:bookmarkStart w:id="47" w:name="_Toc130300125"/>
      <w:r w:rsidRPr="00283A8E">
        <w:t>A.1</w:t>
      </w:r>
      <w:r w:rsidR="00FB13C7">
        <w:tab/>
      </w:r>
      <w:r w:rsidRPr="00283A8E">
        <w:t>Introduction</w:t>
      </w:r>
      <w:bookmarkEnd w:id="47"/>
    </w:p>
    <w:p w14:paraId="097ACFD7" w14:textId="77777777" w:rsidR="00FB13C7" w:rsidRPr="00FB13C7" w:rsidRDefault="00FB13C7" w:rsidP="00FB13C7"/>
    <w:p w14:paraId="3D7A6F50" w14:textId="0C14278F" w:rsidR="00D45FE0" w:rsidRPr="00283A8E" w:rsidRDefault="00D45FE0" w:rsidP="00BC3D83">
      <w:pPr>
        <w:jc w:val="both"/>
      </w:pPr>
      <w:r w:rsidRPr="00283A8E">
        <w:t>The list of controls is a combination of controls derives from Annex A of ISO 27001 and Critical Security Control CIS 20 V7.0. List of controls are divided into 4 categories as per Figure A.1.</w:t>
      </w:r>
    </w:p>
    <w:p w14:paraId="003DAEE1" w14:textId="77777777" w:rsidR="00D45FE0" w:rsidRPr="00283A8E" w:rsidRDefault="00D45FE0" w:rsidP="00D45FE0">
      <w:pPr>
        <w:jc w:val="both"/>
        <w:rPr>
          <w:rFonts w:eastAsia="SimSun"/>
        </w:rPr>
      </w:pPr>
    </w:p>
    <w:p w14:paraId="6B80C399" w14:textId="686091F2" w:rsidR="00D45FE0" w:rsidRPr="00283A8E" w:rsidRDefault="00E354C0" w:rsidP="00E354C0">
      <w:pPr>
        <w:jc w:val="center"/>
        <w:rPr>
          <w:rFonts w:eastAsia="SimSun"/>
        </w:rPr>
      </w:pPr>
      <w:r w:rsidRPr="00283A8E">
        <w:rPr>
          <w:rFonts w:eastAsia="SimSun"/>
          <w:noProof/>
        </w:rPr>
        <w:drawing>
          <wp:inline distT="0" distB="0" distL="0" distR="0" wp14:anchorId="5BCBE713" wp14:editId="386CAEE7">
            <wp:extent cx="3284505" cy="258340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84505" cy="2583404"/>
                    </a:xfrm>
                    <a:prstGeom prst="rect">
                      <a:avLst/>
                    </a:prstGeom>
                  </pic:spPr>
                </pic:pic>
              </a:graphicData>
            </a:graphic>
          </wp:inline>
        </w:drawing>
      </w:r>
    </w:p>
    <w:p w14:paraId="40902F1D" w14:textId="77777777" w:rsidR="00D45FE0" w:rsidRPr="00283A8E" w:rsidRDefault="00D45FE0" w:rsidP="00D45FE0">
      <w:pPr>
        <w:jc w:val="both"/>
        <w:rPr>
          <w:rFonts w:eastAsia="SimSun"/>
        </w:rPr>
      </w:pPr>
    </w:p>
    <w:p w14:paraId="1D0D30B9" w14:textId="45DCBECA" w:rsidR="00D45FE0" w:rsidRPr="00BC3D83" w:rsidRDefault="00D45FE0" w:rsidP="00D45FE0">
      <w:pPr>
        <w:jc w:val="center"/>
        <w:rPr>
          <w:rFonts w:eastAsia="SimSun"/>
          <w:b/>
          <w:bCs/>
        </w:rPr>
      </w:pPr>
      <w:r w:rsidRPr="00BC3D83">
        <w:rPr>
          <w:rFonts w:eastAsia="SimSun"/>
          <w:b/>
          <w:bCs/>
        </w:rPr>
        <w:t>Figure A.1. Families of control</w:t>
      </w:r>
    </w:p>
    <w:p w14:paraId="5A8866EB" w14:textId="77777777" w:rsidR="00D45FE0" w:rsidRPr="00283A8E" w:rsidRDefault="00D45FE0" w:rsidP="00D45FE0">
      <w:pPr>
        <w:jc w:val="both"/>
        <w:rPr>
          <w:rFonts w:eastAsia="SimSun"/>
        </w:rPr>
      </w:pPr>
    </w:p>
    <w:p w14:paraId="1E12E8D3" w14:textId="51475F25" w:rsidR="00D45FE0" w:rsidRDefault="00D45FE0" w:rsidP="00BC3D83">
      <w:pPr>
        <w:pStyle w:val="Heading2"/>
        <w:numPr>
          <w:ilvl w:val="0"/>
          <w:numId w:val="0"/>
        </w:numPr>
      </w:pPr>
      <w:bookmarkStart w:id="48" w:name="_Toc130300126"/>
      <w:r w:rsidRPr="00283A8E">
        <w:t>A.2</w:t>
      </w:r>
      <w:r w:rsidR="00BC3D83">
        <w:tab/>
      </w:r>
      <w:r w:rsidRPr="00283A8E">
        <w:t>Organisation (Category 1)</w:t>
      </w:r>
      <w:bookmarkEnd w:id="48"/>
    </w:p>
    <w:p w14:paraId="2BEB028D" w14:textId="77777777" w:rsidR="00BC3D83" w:rsidRPr="00283A8E" w:rsidRDefault="00BC3D83" w:rsidP="00D45FE0">
      <w:pPr>
        <w:jc w:val="both"/>
        <w:rPr>
          <w:rFonts w:eastAsia="SimSun"/>
          <w:b/>
          <w:bCs/>
        </w:rPr>
      </w:pPr>
    </w:p>
    <w:p w14:paraId="39B10790" w14:textId="0E3F55B0" w:rsidR="00D45FE0" w:rsidRPr="00283A8E" w:rsidRDefault="00D45FE0" w:rsidP="00D45FE0">
      <w:pPr>
        <w:jc w:val="both"/>
        <w:rPr>
          <w:rFonts w:eastAsia="SimSun"/>
        </w:rPr>
      </w:pPr>
      <w:r w:rsidRPr="00283A8E">
        <w:rPr>
          <w:rFonts w:eastAsia="SimSun"/>
        </w:rPr>
        <w:t xml:space="preserve">This family of control focuses on organisational readiness for INS. A business </w:t>
      </w:r>
      <w:r w:rsidR="00396755" w:rsidRPr="00283A8E">
        <w:rPr>
          <w:rFonts w:eastAsia="SimSun"/>
        </w:rPr>
        <w:t>should</w:t>
      </w:r>
      <w:r w:rsidRPr="00283A8E">
        <w:rPr>
          <w:rFonts w:eastAsia="SimSun"/>
        </w:rPr>
        <w:t xml:space="preserve"> have a formal and</w:t>
      </w:r>
      <w:r w:rsidR="00E354C0" w:rsidRPr="00283A8E">
        <w:rPr>
          <w:rFonts w:eastAsia="SimSun"/>
        </w:rPr>
        <w:t xml:space="preserve"> </w:t>
      </w:r>
      <w:r w:rsidRPr="00283A8E">
        <w:rPr>
          <w:rFonts w:eastAsia="SimSun"/>
        </w:rPr>
        <w:t>systematic approach to implementing and maintaining an effective INS program.</w:t>
      </w:r>
    </w:p>
    <w:p w14:paraId="5F506604" w14:textId="77777777" w:rsidR="00E354C0" w:rsidRPr="00283A8E" w:rsidRDefault="00E354C0" w:rsidP="00D45FE0">
      <w:pPr>
        <w:jc w:val="both"/>
        <w:rPr>
          <w:rFonts w:eastAsia="SimSun"/>
        </w:rPr>
      </w:pPr>
    </w:p>
    <w:p w14:paraId="577C03DD" w14:textId="380C0259" w:rsidR="00D45FE0" w:rsidRDefault="00D45FE0" w:rsidP="00BC3D83">
      <w:pPr>
        <w:pStyle w:val="Heading3"/>
        <w:numPr>
          <w:ilvl w:val="0"/>
          <w:numId w:val="0"/>
        </w:numPr>
      </w:pPr>
      <w:bookmarkStart w:id="49" w:name="_Toc130300127"/>
      <w:r w:rsidRPr="00283A8E">
        <w:t>A.2.1</w:t>
      </w:r>
      <w:r w:rsidR="00BC3D83">
        <w:tab/>
      </w:r>
      <w:r w:rsidRPr="00283A8E">
        <w:t>Information and Network Security (INS) policy</w:t>
      </w:r>
      <w:bookmarkEnd w:id="49"/>
    </w:p>
    <w:p w14:paraId="0E8C485C" w14:textId="77777777" w:rsidR="00BC3D83" w:rsidRPr="00283A8E" w:rsidRDefault="00BC3D83" w:rsidP="00D45FE0">
      <w:pPr>
        <w:jc w:val="both"/>
        <w:rPr>
          <w:rFonts w:eastAsia="SimSun"/>
          <w:b/>
          <w:bCs/>
        </w:rPr>
      </w:pPr>
    </w:p>
    <w:p w14:paraId="4D8B1DDC" w14:textId="2480F6D1" w:rsidR="00D45FE0" w:rsidRPr="00283A8E" w:rsidRDefault="00D45FE0" w:rsidP="00D45FE0">
      <w:pPr>
        <w:jc w:val="both"/>
        <w:rPr>
          <w:rFonts w:eastAsia="SimSun"/>
        </w:rPr>
      </w:pPr>
      <w:r w:rsidRPr="00283A8E">
        <w:rPr>
          <w:rFonts w:eastAsia="SimSun"/>
        </w:rPr>
        <w:t xml:space="preserve">The organisation </w:t>
      </w:r>
      <w:r w:rsidR="00396755" w:rsidRPr="00283A8E">
        <w:rPr>
          <w:rFonts w:eastAsia="SimSun"/>
        </w:rPr>
        <w:t>should</w:t>
      </w:r>
      <w:r w:rsidRPr="00283A8E">
        <w:rPr>
          <w:rFonts w:eastAsia="SimSun"/>
        </w:rPr>
        <w:t xml:space="preserve"> develop a policy that encompasses information security requirements that</w:t>
      </w:r>
      <w:r w:rsidR="00E354C0" w:rsidRPr="00283A8E">
        <w:rPr>
          <w:rFonts w:eastAsia="SimSun"/>
        </w:rPr>
        <w:t xml:space="preserve"> </w:t>
      </w:r>
      <w:r w:rsidRPr="00283A8E">
        <w:rPr>
          <w:rFonts w:eastAsia="SimSun"/>
        </w:rPr>
        <w:t>provides the management direction and intent based on business requirements that are:</w:t>
      </w:r>
    </w:p>
    <w:p w14:paraId="679F5474" w14:textId="77777777" w:rsidR="00E354C0" w:rsidRPr="00283A8E" w:rsidRDefault="00E354C0" w:rsidP="00D45FE0">
      <w:pPr>
        <w:jc w:val="both"/>
        <w:rPr>
          <w:rFonts w:eastAsia="SimSun"/>
        </w:rPr>
      </w:pPr>
    </w:p>
    <w:p w14:paraId="4A66891E" w14:textId="77777777" w:rsidR="00E354C0" w:rsidRPr="00BC3D83" w:rsidRDefault="00D45FE0" w:rsidP="005B358B">
      <w:pPr>
        <w:pStyle w:val="ListParagraph"/>
        <w:numPr>
          <w:ilvl w:val="0"/>
          <w:numId w:val="2"/>
        </w:numPr>
        <w:ind w:leftChars="0"/>
        <w:jc w:val="both"/>
        <w:rPr>
          <w:rFonts w:cs="Times New Roman"/>
        </w:rPr>
      </w:pPr>
      <w:r w:rsidRPr="00283A8E">
        <w:rPr>
          <w:rFonts w:eastAsia="SimSun" w:cs="Times New Roman"/>
        </w:rPr>
        <w:t>guided by relevant laws and regulatory requirements; and</w:t>
      </w:r>
    </w:p>
    <w:p w14:paraId="3145A6B0" w14:textId="77777777" w:rsidR="00BC3D83" w:rsidRPr="00283A8E" w:rsidRDefault="00BC3D83" w:rsidP="00BC3D83">
      <w:pPr>
        <w:pStyle w:val="ListParagraph"/>
        <w:ind w:leftChars="0" w:left="360"/>
        <w:jc w:val="both"/>
        <w:rPr>
          <w:rFonts w:cs="Times New Roman"/>
        </w:rPr>
      </w:pPr>
    </w:p>
    <w:p w14:paraId="16BBA1E2" w14:textId="29AC19CD" w:rsidR="00D45FE0" w:rsidRPr="00283A8E" w:rsidRDefault="00D45FE0" w:rsidP="005B358B">
      <w:pPr>
        <w:pStyle w:val="ListParagraph"/>
        <w:numPr>
          <w:ilvl w:val="0"/>
          <w:numId w:val="2"/>
        </w:numPr>
        <w:ind w:leftChars="0"/>
        <w:jc w:val="both"/>
        <w:rPr>
          <w:rFonts w:cs="Times New Roman"/>
        </w:rPr>
      </w:pPr>
      <w:r w:rsidRPr="00283A8E">
        <w:rPr>
          <w:rFonts w:cs="Times New Roman"/>
        </w:rPr>
        <w:t>reviewed at planned intervals to ensure congruence towards the dynamic landscape of business,</w:t>
      </w:r>
      <w:r w:rsidR="00E354C0" w:rsidRPr="00283A8E">
        <w:rPr>
          <w:rFonts w:cs="Times New Roman"/>
        </w:rPr>
        <w:t xml:space="preserve"> </w:t>
      </w:r>
      <w:r w:rsidRPr="00283A8E">
        <w:rPr>
          <w:rFonts w:cs="Times New Roman"/>
        </w:rPr>
        <w:t>appropriateness based on current technologies and effectiveness of controls and requirements.</w:t>
      </w:r>
    </w:p>
    <w:p w14:paraId="459E1CAF" w14:textId="719ADD8B" w:rsidR="00BC3D83" w:rsidRDefault="00BC3D83">
      <w:pPr>
        <w:rPr>
          <w:rFonts w:eastAsia="SimSun"/>
        </w:rPr>
      </w:pPr>
      <w:r>
        <w:rPr>
          <w:rFonts w:eastAsia="SimSun"/>
        </w:rPr>
        <w:lastRenderedPageBreak/>
        <w:br w:type="page"/>
      </w:r>
    </w:p>
    <w:p w14:paraId="373E22E3" w14:textId="232E5B05" w:rsidR="00D45FE0" w:rsidRDefault="00D45FE0" w:rsidP="00BC3D83">
      <w:pPr>
        <w:pStyle w:val="Heading3"/>
        <w:numPr>
          <w:ilvl w:val="0"/>
          <w:numId w:val="0"/>
        </w:numPr>
      </w:pPr>
      <w:bookmarkStart w:id="50" w:name="_Toc130300128"/>
      <w:r w:rsidRPr="00283A8E">
        <w:lastRenderedPageBreak/>
        <w:t>A.2.2</w:t>
      </w:r>
      <w:r w:rsidR="00BC3D83">
        <w:tab/>
      </w:r>
      <w:r w:rsidRPr="00283A8E">
        <w:t>Business continuity management</w:t>
      </w:r>
      <w:bookmarkEnd w:id="50"/>
    </w:p>
    <w:p w14:paraId="2AC56405" w14:textId="77777777" w:rsidR="00BC3D83" w:rsidRPr="00283A8E" w:rsidRDefault="00BC3D83" w:rsidP="00D45FE0">
      <w:pPr>
        <w:jc w:val="both"/>
        <w:rPr>
          <w:rFonts w:eastAsia="SimSun"/>
          <w:b/>
          <w:bCs/>
        </w:rPr>
      </w:pPr>
    </w:p>
    <w:p w14:paraId="466438B8" w14:textId="77777777" w:rsidR="00E354C0" w:rsidRPr="00283A8E" w:rsidRDefault="00D45FE0" w:rsidP="00E354C0">
      <w:pPr>
        <w:jc w:val="both"/>
        <w:rPr>
          <w:rFonts w:eastAsia="SimSun"/>
        </w:rPr>
      </w:pPr>
      <w:r w:rsidRPr="00283A8E">
        <w:rPr>
          <w:rFonts w:eastAsia="SimSun"/>
        </w:rPr>
        <w:t>Organisation survival depends on having a solid business continuity plan. This plan needs to</w:t>
      </w:r>
      <w:r w:rsidR="00E354C0" w:rsidRPr="00283A8E">
        <w:rPr>
          <w:rFonts w:eastAsia="SimSun"/>
        </w:rPr>
        <w:t xml:space="preserve"> </w:t>
      </w:r>
      <w:r w:rsidRPr="00283A8E">
        <w:rPr>
          <w:rFonts w:eastAsia="SimSun"/>
        </w:rPr>
        <w:t>incorporate the INS elements to ensure completeness and comprehensiveness of the plan, in line with</w:t>
      </w:r>
      <w:r w:rsidR="00E354C0" w:rsidRPr="00283A8E">
        <w:rPr>
          <w:rFonts w:eastAsia="SimSun"/>
        </w:rPr>
        <w:t xml:space="preserve"> </w:t>
      </w:r>
      <w:r w:rsidRPr="00283A8E">
        <w:rPr>
          <w:rFonts w:eastAsia="SimSun"/>
        </w:rPr>
        <w:t>the organisation’s INS program. The plans are as follows:</w:t>
      </w:r>
    </w:p>
    <w:p w14:paraId="02C6A0AC" w14:textId="77777777" w:rsidR="00E354C0" w:rsidRPr="00283A8E" w:rsidRDefault="00E354C0" w:rsidP="00E354C0">
      <w:pPr>
        <w:jc w:val="both"/>
        <w:rPr>
          <w:rFonts w:eastAsia="SimSun"/>
        </w:rPr>
      </w:pPr>
    </w:p>
    <w:p w14:paraId="33CE93D8" w14:textId="77777777" w:rsidR="00E354C0" w:rsidRDefault="00D45FE0" w:rsidP="005B358B">
      <w:pPr>
        <w:pStyle w:val="ListParagraph"/>
        <w:numPr>
          <w:ilvl w:val="0"/>
          <w:numId w:val="1"/>
        </w:numPr>
        <w:ind w:leftChars="0"/>
        <w:jc w:val="both"/>
        <w:rPr>
          <w:rFonts w:eastAsia="SimSun" w:cs="Times New Roman"/>
        </w:rPr>
      </w:pPr>
      <w:r w:rsidRPr="00283A8E">
        <w:rPr>
          <w:rFonts w:eastAsia="SimSun" w:cs="Times New Roman"/>
        </w:rPr>
        <w:t>establish, maintain</w:t>
      </w:r>
      <w:r w:rsidR="00E354C0" w:rsidRPr="00283A8E">
        <w:rPr>
          <w:rFonts w:eastAsia="SimSun" w:cs="Times New Roman"/>
        </w:rPr>
        <w:t>,</w:t>
      </w:r>
      <w:r w:rsidRPr="00283A8E">
        <w:rPr>
          <w:rFonts w:eastAsia="SimSun" w:cs="Times New Roman"/>
        </w:rPr>
        <w:t xml:space="preserve"> and implement effective plans for emergency response and post disaster</w:t>
      </w:r>
      <w:r w:rsidR="00E354C0" w:rsidRPr="00283A8E">
        <w:rPr>
          <w:rFonts w:eastAsia="SimSun" w:cs="Times New Roman"/>
        </w:rPr>
        <w:t xml:space="preserve"> </w:t>
      </w:r>
      <w:r w:rsidRPr="00283A8E">
        <w:rPr>
          <w:rFonts w:eastAsia="SimSun" w:cs="Times New Roman"/>
        </w:rPr>
        <w:t>recovery to ensure availability and continuity of operations in emergency situations;</w:t>
      </w:r>
    </w:p>
    <w:p w14:paraId="2CDD7AB2" w14:textId="77777777" w:rsidR="00BC3D83" w:rsidRPr="00283A8E" w:rsidRDefault="00BC3D83" w:rsidP="00BC3D83">
      <w:pPr>
        <w:pStyle w:val="ListParagraph"/>
        <w:ind w:leftChars="0" w:left="360"/>
        <w:jc w:val="both"/>
        <w:rPr>
          <w:rFonts w:eastAsia="SimSun" w:cs="Times New Roman"/>
        </w:rPr>
      </w:pPr>
    </w:p>
    <w:p w14:paraId="0AB0147C" w14:textId="77777777" w:rsidR="00E354C0" w:rsidRDefault="00D45FE0" w:rsidP="005B358B">
      <w:pPr>
        <w:pStyle w:val="ListParagraph"/>
        <w:numPr>
          <w:ilvl w:val="0"/>
          <w:numId w:val="1"/>
        </w:numPr>
        <w:ind w:leftChars="0"/>
        <w:jc w:val="both"/>
        <w:rPr>
          <w:rFonts w:eastAsia="SimSun" w:cs="Times New Roman"/>
        </w:rPr>
      </w:pPr>
      <w:r w:rsidRPr="00283A8E">
        <w:rPr>
          <w:rFonts w:eastAsia="SimSun" w:cs="Times New Roman"/>
        </w:rPr>
        <w:t>review, verify and evaluate the plans at regular intervals to ensure effectiveness and validity; and</w:t>
      </w:r>
    </w:p>
    <w:p w14:paraId="534A0C7F" w14:textId="77777777" w:rsidR="00DC1B3A" w:rsidRPr="00283A8E" w:rsidRDefault="00DC1B3A" w:rsidP="00DC1B3A">
      <w:pPr>
        <w:pStyle w:val="ListParagraph"/>
        <w:ind w:leftChars="0" w:left="360"/>
        <w:jc w:val="both"/>
        <w:rPr>
          <w:rFonts w:eastAsia="SimSun" w:cs="Times New Roman"/>
        </w:rPr>
      </w:pPr>
    </w:p>
    <w:p w14:paraId="60BF3027" w14:textId="6D49A5FB" w:rsidR="00D45FE0" w:rsidRPr="00283A8E" w:rsidRDefault="00D45FE0" w:rsidP="005B358B">
      <w:pPr>
        <w:pStyle w:val="ListParagraph"/>
        <w:numPr>
          <w:ilvl w:val="0"/>
          <w:numId w:val="1"/>
        </w:numPr>
        <w:ind w:leftChars="0"/>
        <w:jc w:val="both"/>
        <w:rPr>
          <w:rFonts w:eastAsia="SimSun" w:cs="Times New Roman"/>
        </w:rPr>
      </w:pPr>
      <w:r w:rsidRPr="00283A8E">
        <w:rPr>
          <w:rFonts w:eastAsia="SimSun" w:cs="Times New Roman"/>
        </w:rPr>
        <w:t xml:space="preserve">information processing facilities </w:t>
      </w:r>
      <w:r w:rsidR="00396755" w:rsidRPr="00283A8E">
        <w:rPr>
          <w:rFonts w:eastAsia="SimSun" w:cs="Times New Roman"/>
        </w:rPr>
        <w:t>should</w:t>
      </w:r>
      <w:r w:rsidRPr="00283A8E">
        <w:rPr>
          <w:rFonts w:eastAsia="SimSun" w:cs="Times New Roman"/>
        </w:rPr>
        <w:t xml:space="preserve"> be implemented with redundancy sufficient to meet</w:t>
      </w:r>
      <w:r w:rsidR="00E354C0" w:rsidRPr="00283A8E">
        <w:rPr>
          <w:rFonts w:eastAsia="SimSun" w:cs="Times New Roman"/>
        </w:rPr>
        <w:t xml:space="preserve"> </w:t>
      </w:r>
      <w:r w:rsidRPr="00283A8E">
        <w:rPr>
          <w:rFonts w:eastAsia="SimSun" w:cs="Times New Roman"/>
        </w:rPr>
        <w:t>availability requirements.</w:t>
      </w:r>
    </w:p>
    <w:p w14:paraId="0EBB0F81" w14:textId="77777777" w:rsidR="00E354C0" w:rsidRPr="00283A8E" w:rsidRDefault="00E354C0" w:rsidP="00D45FE0">
      <w:pPr>
        <w:jc w:val="both"/>
        <w:rPr>
          <w:rFonts w:eastAsia="SimSun"/>
        </w:rPr>
      </w:pPr>
    </w:p>
    <w:p w14:paraId="21A73C9C" w14:textId="2A9221E4" w:rsidR="00D45FE0" w:rsidRDefault="00D45FE0" w:rsidP="00DC1B3A">
      <w:pPr>
        <w:pStyle w:val="Heading3"/>
        <w:numPr>
          <w:ilvl w:val="0"/>
          <w:numId w:val="0"/>
        </w:numPr>
      </w:pPr>
      <w:bookmarkStart w:id="51" w:name="_Toc130300129"/>
      <w:r w:rsidRPr="00283A8E">
        <w:t>A.2.3</w:t>
      </w:r>
      <w:r w:rsidR="00DC1B3A">
        <w:tab/>
      </w:r>
      <w:r w:rsidRPr="00283A8E">
        <w:t>Information and Network Security (INS) compliance</w:t>
      </w:r>
      <w:bookmarkEnd w:id="51"/>
    </w:p>
    <w:p w14:paraId="3FED1E78" w14:textId="77777777" w:rsidR="00DC1B3A" w:rsidRPr="00DC1B3A" w:rsidRDefault="00DC1B3A" w:rsidP="00DC1B3A"/>
    <w:p w14:paraId="7B4C91A0" w14:textId="1D560074" w:rsidR="00D45FE0" w:rsidRPr="00283A8E" w:rsidRDefault="00D45FE0" w:rsidP="00D45FE0">
      <w:pPr>
        <w:jc w:val="both"/>
        <w:rPr>
          <w:rFonts w:eastAsia="SimSun"/>
        </w:rPr>
      </w:pPr>
      <w:r w:rsidRPr="00283A8E">
        <w:rPr>
          <w:rFonts w:eastAsia="SimSun"/>
        </w:rPr>
        <w:t>Organisations are bound by the laws of the land, which requires compliance by identifying and</w:t>
      </w:r>
      <w:r w:rsidR="00E354C0" w:rsidRPr="00283A8E">
        <w:rPr>
          <w:rFonts w:eastAsia="SimSun"/>
        </w:rPr>
        <w:t xml:space="preserve"> </w:t>
      </w:r>
      <w:r w:rsidRPr="00283A8E">
        <w:rPr>
          <w:rFonts w:eastAsia="SimSun"/>
        </w:rPr>
        <w:t>understanding the legal, statutory</w:t>
      </w:r>
      <w:r w:rsidR="00E354C0" w:rsidRPr="00283A8E">
        <w:rPr>
          <w:rFonts w:eastAsia="SimSun"/>
        </w:rPr>
        <w:t>,</w:t>
      </w:r>
      <w:r w:rsidRPr="00283A8E">
        <w:rPr>
          <w:rFonts w:eastAsia="SimSun"/>
        </w:rPr>
        <w:t xml:space="preserve"> and contractual obligations pertaining to INS.</w:t>
      </w:r>
    </w:p>
    <w:p w14:paraId="075C311E" w14:textId="77777777" w:rsidR="006C1947" w:rsidRPr="00283A8E" w:rsidRDefault="006C1947" w:rsidP="00D45FE0">
      <w:pPr>
        <w:jc w:val="both"/>
        <w:rPr>
          <w:rFonts w:eastAsia="SimSun"/>
        </w:rPr>
      </w:pPr>
    </w:p>
    <w:p w14:paraId="78B5C8E5" w14:textId="41963FDE" w:rsidR="006C1947" w:rsidRDefault="00D45FE0" w:rsidP="005B358B">
      <w:pPr>
        <w:pStyle w:val="ListParagraph"/>
        <w:numPr>
          <w:ilvl w:val="0"/>
          <w:numId w:val="3"/>
        </w:numPr>
        <w:ind w:leftChars="0"/>
        <w:jc w:val="both"/>
        <w:rPr>
          <w:rFonts w:eastAsia="SimSun" w:cs="Times New Roman"/>
        </w:rPr>
      </w:pPr>
      <w:r w:rsidRPr="00283A8E">
        <w:rPr>
          <w:rFonts w:eastAsia="SimSun" w:cs="Times New Roman"/>
        </w:rPr>
        <w:t>Applicable legal, statutory</w:t>
      </w:r>
      <w:r w:rsidR="00E354C0" w:rsidRPr="00283A8E">
        <w:rPr>
          <w:rFonts w:eastAsia="SimSun" w:cs="Times New Roman"/>
        </w:rPr>
        <w:t>,</w:t>
      </w:r>
      <w:r w:rsidRPr="00283A8E">
        <w:rPr>
          <w:rFonts w:eastAsia="SimSun" w:cs="Times New Roman"/>
        </w:rPr>
        <w:t xml:space="preserve"> and contractual obligations </w:t>
      </w:r>
      <w:r w:rsidR="00396755" w:rsidRPr="00283A8E">
        <w:rPr>
          <w:rFonts w:eastAsia="SimSun" w:cs="Times New Roman"/>
        </w:rPr>
        <w:t>should</w:t>
      </w:r>
      <w:r w:rsidRPr="00283A8E">
        <w:rPr>
          <w:rFonts w:eastAsia="SimSun" w:cs="Times New Roman"/>
        </w:rPr>
        <w:t xml:space="preserve"> be identified, </w:t>
      </w:r>
      <w:proofErr w:type="gramStart"/>
      <w:r w:rsidRPr="00283A8E">
        <w:rPr>
          <w:rFonts w:eastAsia="SimSun" w:cs="Times New Roman"/>
        </w:rPr>
        <w:t>documented</w:t>
      </w:r>
      <w:proofErr w:type="gramEnd"/>
      <w:r w:rsidRPr="00283A8E">
        <w:rPr>
          <w:rFonts w:eastAsia="SimSun" w:cs="Times New Roman"/>
        </w:rPr>
        <w:t xml:space="preserve"> and keep up</w:t>
      </w:r>
      <w:r w:rsidR="00E354C0" w:rsidRPr="00283A8E">
        <w:rPr>
          <w:rFonts w:eastAsia="SimSun" w:cs="Times New Roman"/>
        </w:rPr>
        <w:t xml:space="preserve"> </w:t>
      </w:r>
      <w:r w:rsidRPr="00283A8E">
        <w:rPr>
          <w:rFonts w:eastAsia="SimSun" w:cs="Times New Roman"/>
        </w:rPr>
        <w:t>to date.</w:t>
      </w:r>
    </w:p>
    <w:p w14:paraId="5FEC7CD5" w14:textId="77777777" w:rsidR="00DC1B3A" w:rsidRPr="00283A8E" w:rsidRDefault="00DC1B3A" w:rsidP="00DC1B3A">
      <w:pPr>
        <w:pStyle w:val="ListParagraph"/>
        <w:ind w:leftChars="0" w:left="360"/>
        <w:jc w:val="both"/>
        <w:rPr>
          <w:rFonts w:eastAsia="SimSun" w:cs="Times New Roman"/>
        </w:rPr>
      </w:pPr>
    </w:p>
    <w:p w14:paraId="3A12DC9A" w14:textId="3DC9815C" w:rsidR="006C1947" w:rsidRDefault="00D45FE0" w:rsidP="005B358B">
      <w:pPr>
        <w:pStyle w:val="ListParagraph"/>
        <w:numPr>
          <w:ilvl w:val="0"/>
          <w:numId w:val="3"/>
        </w:numPr>
        <w:ind w:leftChars="0"/>
        <w:jc w:val="both"/>
        <w:rPr>
          <w:rFonts w:eastAsia="SimSun" w:cs="Times New Roman"/>
        </w:rPr>
      </w:pPr>
      <w:r w:rsidRPr="00283A8E">
        <w:rPr>
          <w:rFonts w:eastAsia="SimSun" w:cs="Times New Roman"/>
        </w:rPr>
        <w:t xml:space="preserve">Procedures </w:t>
      </w:r>
      <w:r w:rsidR="00396755" w:rsidRPr="00283A8E">
        <w:rPr>
          <w:rFonts w:eastAsia="SimSun" w:cs="Times New Roman"/>
        </w:rPr>
        <w:t>should</w:t>
      </w:r>
      <w:r w:rsidRPr="00283A8E">
        <w:rPr>
          <w:rFonts w:eastAsia="SimSun" w:cs="Times New Roman"/>
        </w:rPr>
        <w:t xml:space="preserve"> be established in relation to management of intellectual property rights and use</w:t>
      </w:r>
      <w:r w:rsidR="00E354C0" w:rsidRPr="00283A8E">
        <w:rPr>
          <w:rFonts w:eastAsia="SimSun" w:cs="Times New Roman"/>
        </w:rPr>
        <w:t xml:space="preserve"> </w:t>
      </w:r>
      <w:r w:rsidRPr="00283A8E">
        <w:rPr>
          <w:rFonts w:eastAsia="SimSun" w:cs="Times New Roman"/>
        </w:rPr>
        <w:t>of proprietary software products.</w:t>
      </w:r>
    </w:p>
    <w:p w14:paraId="0D2353C2" w14:textId="77777777" w:rsidR="00DC1B3A" w:rsidRPr="00283A8E" w:rsidRDefault="00DC1B3A" w:rsidP="00DC1B3A">
      <w:pPr>
        <w:pStyle w:val="ListParagraph"/>
        <w:ind w:leftChars="0" w:left="360"/>
        <w:jc w:val="both"/>
        <w:rPr>
          <w:rFonts w:eastAsia="SimSun" w:cs="Times New Roman"/>
        </w:rPr>
      </w:pPr>
    </w:p>
    <w:p w14:paraId="11EC4E7F" w14:textId="7046868A" w:rsidR="006C1947" w:rsidRDefault="00D45FE0" w:rsidP="005B358B">
      <w:pPr>
        <w:pStyle w:val="ListParagraph"/>
        <w:numPr>
          <w:ilvl w:val="0"/>
          <w:numId w:val="3"/>
        </w:numPr>
        <w:ind w:leftChars="0"/>
        <w:jc w:val="both"/>
        <w:rPr>
          <w:rFonts w:eastAsia="SimSun" w:cs="Times New Roman"/>
        </w:rPr>
      </w:pPr>
      <w:r w:rsidRPr="00283A8E">
        <w:rPr>
          <w:rFonts w:eastAsia="SimSun" w:cs="Times New Roman"/>
        </w:rPr>
        <w:t xml:space="preserve">Records/information, personal and sensitive data </w:t>
      </w:r>
      <w:r w:rsidR="00396755" w:rsidRPr="00283A8E">
        <w:rPr>
          <w:rFonts w:eastAsia="SimSun" w:cs="Times New Roman"/>
        </w:rPr>
        <w:t>should</w:t>
      </w:r>
      <w:r w:rsidRPr="00283A8E">
        <w:rPr>
          <w:rFonts w:eastAsia="SimSun" w:cs="Times New Roman"/>
        </w:rPr>
        <w:t xml:space="preserve"> be protected from loss, destruction,</w:t>
      </w:r>
      <w:r w:rsidR="00E354C0" w:rsidRPr="00283A8E">
        <w:rPr>
          <w:rFonts w:eastAsia="SimSun" w:cs="Times New Roman"/>
        </w:rPr>
        <w:t xml:space="preserve"> </w:t>
      </w:r>
      <w:r w:rsidRPr="00283A8E">
        <w:rPr>
          <w:rFonts w:eastAsia="SimSun" w:cs="Times New Roman"/>
        </w:rPr>
        <w:t xml:space="preserve">falsification, unauthorised </w:t>
      </w:r>
      <w:proofErr w:type="gramStart"/>
      <w:r w:rsidRPr="00283A8E">
        <w:rPr>
          <w:rFonts w:eastAsia="SimSun" w:cs="Times New Roman"/>
        </w:rPr>
        <w:t>access</w:t>
      </w:r>
      <w:proofErr w:type="gramEnd"/>
      <w:r w:rsidRPr="00283A8E">
        <w:rPr>
          <w:rFonts w:eastAsia="SimSun" w:cs="Times New Roman"/>
        </w:rPr>
        <w:t xml:space="preserve"> and unauthorised release, in accordance with legal, regulatory,</w:t>
      </w:r>
      <w:r w:rsidR="00E354C0" w:rsidRPr="00283A8E">
        <w:rPr>
          <w:rFonts w:eastAsia="SimSun" w:cs="Times New Roman"/>
        </w:rPr>
        <w:t xml:space="preserve"> </w:t>
      </w:r>
      <w:r w:rsidRPr="00283A8E">
        <w:rPr>
          <w:rFonts w:eastAsia="SimSun" w:cs="Times New Roman"/>
        </w:rPr>
        <w:t>contractual and business requirements.</w:t>
      </w:r>
    </w:p>
    <w:p w14:paraId="006B09A0" w14:textId="77777777" w:rsidR="00DC1B3A" w:rsidRPr="00283A8E" w:rsidRDefault="00DC1B3A" w:rsidP="00DC1B3A">
      <w:pPr>
        <w:pStyle w:val="ListParagraph"/>
        <w:ind w:leftChars="0" w:left="360"/>
        <w:jc w:val="both"/>
        <w:rPr>
          <w:rFonts w:eastAsia="SimSun" w:cs="Times New Roman"/>
        </w:rPr>
      </w:pPr>
    </w:p>
    <w:p w14:paraId="45EF8A49" w14:textId="295D16A5" w:rsidR="006C1947" w:rsidRDefault="00D45FE0" w:rsidP="005B358B">
      <w:pPr>
        <w:pStyle w:val="ListParagraph"/>
        <w:numPr>
          <w:ilvl w:val="0"/>
          <w:numId w:val="3"/>
        </w:numPr>
        <w:ind w:leftChars="0"/>
        <w:jc w:val="both"/>
        <w:rPr>
          <w:rFonts w:eastAsia="SimSun" w:cs="Times New Roman"/>
        </w:rPr>
      </w:pPr>
      <w:r w:rsidRPr="00283A8E">
        <w:rPr>
          <w:rFonts w:eastAsia="SimSun" w:cs="Times New Roman"/>
        </w:rPr>
        <w:t xml:space="preserve">Privacy and personally identifiable information </w:t>
      </w:r>
      <w:r w:rsidR="00396755" w:rsidRPr="00283A8E">
        <w:rPr>
          <w:rFonts w:eastAsia="SimSun" w:cs="Times New Roman"/>
        </w:rPr>
        <w:t>should</w:t>
      </w:r>
      <w:r w:rsidRPr="00283A8E">
        <w:rPr>
          <w:rFonts w:eastAsia="SimSun" w:cs="Times New Roman"/>
        </w:rPr>
        <w:t xml:space="preserve"> comply with relevant legislation and regulation</w:t>
      </w:r>
      <w:r w:rsidR="00E354C0" w:rsidRPr="00283A8E">
        <w:rPr>
          <w:rFonts w:eastAsia="SimSun" w:cs="Times New Roman"/>
        </w:rPr>
        <w:t xml:space="preserve"> </w:t>
      </w:r>
      <w:r w:rsidRPr="00283A8E">
        <w:rPr>
          <w:rFonts w:eastAsia="SimSun" w:cs="Times New Roman"/>
        </w:rPr>
        <w:t>where applicable.</w:t>
      </w:r>
    </w:p>
    <w:p w14:paraId="78AE9CCE" w14:textId="77777777" w:rsidR="00DC1B3A" w:rsidRPr="00283A8E" w:rsidRDefault="00DC1B3A" w:rsidP="00DC1B3A">
      <w:pPr>
        <w:pStyle w:val="ListParagraph"/>
        <w:ind w:leftChars="0" w:left="360"/>
        <w:jc w:val="both"/>
        <w:rPr>
          <w:rFonts w:eastAsia="SimSun" w:cs="Times New Roman"/>
        </w:rPr>
      </w:pPr>
    </w:p>
    <w:p w14:paraId="5747E809" w14:textId="2687B365" w:rsidR="006C1947" w:rsidRDefault="00D45FE0" w:rsidP="005B358B">
      <w:pPr>
        <w:pStyle w:val="ListParagraph"/>
        <w:numPr>
          <w:ilvl w:val="0"/>
          <w:numId w:val="3"/>
        </w:numPr>
        <w:ind w:leftChars="0"/>
        <w:jc w:val="both"/>
        <w:rPr>
          <w:rFonts w:eastAsia="SimSun" w:cs="Times New Roman"/>
        </w:rPr>
      </w:pPr>
      <w:r w:rsidRPr="00283A8E">
        <w:rPr>
          <w:rFonts w:eastAsia="SimSun" w:cs="Times New Roman"/>
        </w:rPr>
        <w:t xml:space="preserve">The organisation’s approach to managing INS and its implementation </w:t>
      </w:r>
      <w:r w:rsidR="00396755" w:rsidRPr="00283A8E">
        <w:rPr>
          <w:rFonts w:eastAsia="SimSun" w:cs="Times New Roman"/>
        </w:rPr>
        <w:t>should</w:t>
      </w:r>
      <w:r w:rsidRPr="00283A8E">
        <w:rPr>
          <w:rFonts w:eastAsia="SimSun" w:cs="Times New Roman"/>
        </w:rPr>
        <w:t xml:space="preserve"> be reviewed</w:t>
      </w:r>
      <w:r w:rsidR="00E354C0" w:rsidRPr="00283A8E">
        <w:rPr>
          <w:rFonts w:eastAsia="SimSun" w:cs="Times New Roman"/>
        </w:rPr>
        <w:t xml:space="preserve"> </w:t>
      </w:r>
      <w:r w:rsidRPr="00283A8E">
        <w:rPr>
          <w:rFonts w:eastAsia="SimSun" w:cs="Times New Roman"/>
        </w:rPr>
        <w:t>independently at planned intervals or when significant changes occur.</w:t>
      </w:r>
    </w:p>
    <w:p w14:paraId="0CC59031" w14:textId="77777777" w:rsidR="00DC1B3A" w:rsidRPr="00283A8E" w:rsidRDefault="00DC1B3A" w:rsidP="00DC1B3A">
      <w:pPr>
        <w:pStyle w:val="ListParagraph"/>
        <w:ind w:leftChars="0" w:left="360"/>
        <w:jc w:val="both"/>
        <w:rPr>
          <w:rFonts w:eastAsia="SimSun" w:cs="Times New Roman"/>
        </w:rPr>
      </w:pPr>
    </w:p>
    <w:p w14:paraId="6E734E2C" w14:textId="14613861" w:rsidR="00D45FE0" w:rsidRPr="00283A8E" w:rsidRDefault="00D45FE0" w:rsidP="005B358B">
      <w:pPr>
        <w:pStyle w:val="ListParagraph"/>
        <w:numPr>
          <w:ilvl w:val="0"/>
          <w:numId w:val="3"/>
        </w:numPr>
        <w:ind w:leftChars="0"/>
        <w:jc w:val="both"/>
        <w:rPr>
          <w:rFonts w:eastAsia="SimSun" w:cs="Times New Roman"/>
        </w:rPr>
      </w:pPr>
      <w:r w:rsidRPr="00283A8E">
        <w:rPr>
          <w:rFonts w:eastAsia="SimSun" w:cs="Times New Roman"/>
        </w:rPr>
        <w:t xml:space="preserve">Information systems </w:t>
      </w:r>
      <w:r w:rsidR="00396755" w:rsidRPr="00283A8E">
        <w:rPr>
          <w:rFonts w:eastAsia="SimSun" w:cs="Times New Roman"/>
        </w:rPr>
        <w:t>should</w:t>
      </w:r>
      <w:r w:rsidRPr="00283A8E">
        <w:rPr>
          <w:rFonts w:eastAsia="SimSun" w:cs="Times New Roman"/>
        </w:rPr>
        <w:t xml:space="preserve"> be regularly reviewed for compliance with the organisation’s INS</w:t>
      </w:r>
      <w:r w:rsidR="00E354C0" w:rsidRPr="00283A8E">
        <w:rPr>
          <w:rFonts w:eastAsia="SimSun" w:cs="Times New Roman"/>
        </w:rPr>
        <w:t xml:space="preserve"> </w:t>
      </w:r>
      <w:r w:rsidRPr="00283A8E">
        <w:rPr>
          <w:rFonts w:eastAsia="SimSun" w:cs="Times New Roman"/>
        </w:rPr>
        <w:t xml:space="preserve">policies, </w:t>
      </w:r>
      <w:proofErr w:type="gramStart"/>
      <w:r w:rsidRPr="00283A8E">
        <w:rPr>
          <w:rFonts w:eastAsia="SimSun" w:cs="Times New Roman"/>
        </w:rPr>
        <w:t>standards</w:t>
      </w:r>
      <w:proofErr w:type="gramEnd"/>
      <w:r w:rsidRPr="00283A8E">
        <w:rPr>
          <w:rFonts w:eastAsia="SimSun" w:cs="Times New Roman"/>
        </w:rPr>
        <w:t xml:space="preserve"> and any other security requirements.</w:t>
      </w:r>
    </w:p>
    <w:p w14:paraId="1741FBFD" w14:textId="25E84BFB" w:rsidR="00E354C0" w:rsidRPr="00283A8E" w:rsidRDefault="00E354C0" w:rsidP="00D45FE0">
      <w:pPr>
        <w:jc w:val="both"/>
        <w:rPr>
          <w:rFonts w:eastAsia="SimSun"/>
        </w:rPr>
      </w:pPr>
    </w:p>
    <w:p w14:paraId="588ADA41" w14:textId="3D5D708C" w:rsidR="00D45FE0" w:rsidRDefault="00D45FE0" w:rsidP="00DC1B3A">
      <w:pPr>
        <w:pStyle w:val="Heading3"/>
        <w:numPr>
          <w:ilvl w:val="0"/>
          <w:numId w:val="0"/>
        </w:numPr>
      </w:pPr>
      <w:bookmarkStart w:id="52" w:name="_Toc130300130"/>
      <w:r w:rsidRPr="00283A8E">
        <w:t>A.2.4</w:t>
      </w:r>
      <w:r w:rsidR="00DC1B3A">
        <w:tab/>
      </w:r>
      <w:r w:rsidRPr="00283A8E">
        <w:t>Organisation of information security</w:t>
      </w:r>
      <w:bookmarkEnd w:id="52"/>
    </w:p>
    <w:p w14:paraId="37A0058F" w14:textId="77777777" w:rsidR="00DC1B3A" w:rsidRPr="00DC1B3A" w:rsidRDefault="00DC1B3A" w:rsidP="00DC1B3A"/>
    <w:p w14:paraId="7D6BD983" w14:textId="103164AB" w:rsidR="00D45FE0" w:rsidRPr="00283A8E" w:rsidRDefault="00D45FE0" w:rsidP="00D45FE0">
      <w:pPr>
        <w:jc w:val="both"/>
        <w:rPr>
          <w:rFonts w:eastAsia="SimSun"/>
        </w:rPr>
      </w:pPr>
      <w:r w:rsidRPr="00283A8E">
        <w:rPr>
          <w:rFonts w:eastAsia="SimSun"/>
        </w:rPr>
        <w:t xml:space="preserve">The organisation </w:t>
      </w:r>
      <w:r w:rsidR="00396755" w:rsidRPr="00283A8E">
        <w:rPr>
          <w:rFonts w:eastAsia="SimSun"/>
        </w:rPr>
        <w:t>should</w:t>
      </w:r>
      <w:r w:rsidRPr="00283A8E">
        <w:rPr>
          <w:rFonts w:eastAsia="SimSun"/>
        </w:rPr>
        <w:t xml:space="preserve"> establish the following management framework to initiate and control the</w:t>
      </w:r>
      <w:r w:rsidR="00E354C0" w:rsidRPr="00283A8E">
        <w:rPr>
          <w:rFonts w:eastAsia="SimSun"/>
        </w:rPr>
        <w:t xml:space="preserve"> </w:t>
      </w:r>
      <w:r w:rsidRPr="00283A8E">
        <w:rPr>
          <w:rFonts w:eastAsia="SimSun"/>
        </w:rPr>
        <w:t>implementation and operation of information security within the organisation:</w:t>
      </w:r>
    </w:p>
    <w:p w14:paraId="66EAF9CD" w14:textId="77777777" w:rsidR="006C1947" w:rsidRPr="00283A8E" w:rsidRDefault="006C1947" w:rsidP="00D45FE0">
      <w:pPr>
        <w:jc w:val="both"/>
        <w:rPr>
          <w:rFonts w:eastAsia="SimSun"/>
        </w:rPr>
      </w:pPr>
    </w:p>
    <w:p w14:paraId="1902091C" w14:textId="33C7C6D1" w:rsidR="00DC1B3A" w:rsidRDefault="00D45FE0" w:rsidP="00F56E82">
      <w:pPr>
        <w:pStyle w:val="ListParagraph"/>
        <w:numPr>
          <w:ilvl w:val="0"/>
          <w:numId w:val="42"/>
        </w:numPr>
        <w:ind w:leftChars="0"/>
        <w:jc w:val="both"/>
        <w:rPr>
          <w:rFonts w:eastAsia="SimSun"/>
        </w:rPr>
      </w:pPr>
      <w:r w:rsidRPr="00DC1B3A">
        <w:rPr>
          <w:rFonts w:eastAsia="SimSun"/>
        </w:rPr>
        <w:t>information security roles and responsibilities;</w:t>
      </w:r>
    </w:p>
    <w:p w14:paraId="085E757E" w14:textId="77777777" w:rsidR="00DC1B3A" w:rsidRPr="00DC1B3A" w:rsidRDefault="00DC1B3A" w:rsidP="00DC1B3A">
      <w:pPr>
        <w:pStyle w:val="ListParagraph"/>
        <w:ind w:leftChars="0" w:left="360"/>
        <w:jc w:val="both"/>
        <w:rPr>
          <w:rFonts w:eastAsia="SimSun"/>
        </w:rPr>
      </w:pPr>
    </w:p>
    <w:p w14:paraId="4DC29C02" w14:textId="6508730C" w:rsidR="00D45FE0" w:rsidRDefault="00D45FE0" w:rsidP="00F56E82">
      <w:pPr>
        <w:pStyle w:val="ListParagraph"/>
        <w:numPr>
          <w:ilvl w:val="0"/>
          <w:numId w:val="42"/>
        </w:numPr>
        <w:ind w:leftChars="0"/>
        <w:jc w:val="both"/>
        <w:rPr>
          <w:rFonts w:eastAsia="SimSun"/>
        </w:rPr>
      </w:pPr>
      <w:r w:rsidRPr="00DC1B3A">
        <w:rPr>
          <w:rFonts w:eastAsia="SimSun"/>
        </w:rPr>
        <w:t>segregation of duties;</w:t>
      </w:r>
    </w:p>
    <w:p w14:paraId="1D77BCA9" w14:textId="77777777" w:rsidR="00DC1B3A" w:rsidRPr="00DC1B3A" w:rsidRDefault="00DC1B3A" w:rsidP="00DC1B3A">
      <w:pPr>
        <w:pStyle w:val="ListParagraph"/>
        <w:ind w:leftChars="0" w:left="360"/>
        <w:jc w:val="both"/>
        <w:rPr>
          <w:rFonts w:eastAsia="SimSun"/>
        </w:rPr>
      </w:pPr>
    </w:p>
    <w:p w14:paraId="3DE7E992" w14:textId="07060DD1" w:rsidR="00D45FE0" w:rsidRDefault="00D45FE0" w:rsidP="00F56E82">
      <w:pPr>
        <w:pStyle w:val="ListParagraph"/>
        <w:numPr>
          <w:ilvl w:val="0"/>
          <w:numId w:val="42"/>
        </w:numPr>
        <w:ind w:leftChars="0"/>
        <w:jc w:val="both"/>
        <w:rPr>
          <w:rFonts w:eastAsia="SimSun"/>
        </w:rPr>
      </w:pPr>
      <w:r w:rsidRPr="00DC1B3A">
        <w:rPr>
          <w:rFonts w:eastAsia="SimSun"/>
        </w:rPr>
        <w:t>contact with authorities;</w:t>
      </w:r>
    </w:p>
    <w:p w14:paraId="3E6F2FFA" w14:textId="77777777" w:rsidR="00DC1B3A" w:rsidRPr="00DC1B3A" w:rsidRDefault="00DC1B3A" w:rsidP="00DC1B3A">
      <w:pPr>
        <w:pStyle w:val="ListParagraph"/>
        <w:ind w:leftChars="0" w:left="360"/>
        <w:jc w:val="both"/>
        <w:rPr>
          <w:rFonts w:eastAsia="SimSun"/>
        </w:rPr>
      </w:pPr>
    </w:p>
    <w:p w14:paraId="04F84EA6" w14:textId="4F300101" w:rsidR="00D45FE0" w:rsidRPr="00DC1B3A" w:rsidRDefault="00D45FE0" w:rsidP="00F56E82">
      <w:pPr>
        <w:pStyle w:val="ListParagraph"/>
        <w:numPr>
          <w:ilvl w:val="0"/>
          <w:numId w:val="42"/>
        </w:numPr>
        <w:ind w:leftChars="0"/>
        <w:jc w:val="both"/>
        <w:rPr>
          <w:rFonts w:eastAsia="SimSun"/>
        </w:rPr>
      </w:pPr>
      <w:r w:rsidRPr="00DC1B3A">
        <w:rPr>
          <w:rFonts w:eastAsia="SimSun"/>
        </w:rPr>
        <w:t>contact with special interest groups; and</w:t>
      </w:r>
    </w:p>
    <w:p w14:paraId="44EDEA28" w14:textId="425D772F" w:rsidR="00D45FE0" w:rsidRPr="00DC1B3A" w:rsidRDefault="00D45FE0" w:rsidP="00F56E82">
      <w:pPr>
        <w:pStyle w:val="ListParagraph"/>
        <w:numPr>
          <w:ilvl w:val="0"/>
          <w:numId w:val="42"/>
        </w:numPr>
        <w:ind w:leftChars="0"/>
        <w:jc w:val="both"/>
        <w:rPr>
          <w:rFonts w:eastAsia="SimSun"/>
        </w:rPr>
      </w:pPr>
      <w:r w:rsidRPr="00DC1B3A">
        <w:rPr>
          <w:rFonts w:eastAsia="SimSun"/>
        </w:rPr>
        <w:t>information security in project management.</w:t>
      </w:r>
    </w:p>
    <w:p w14:paraId="1F2B37AD" w14:textId="77777777" w:rsidR="00E354C0" w:rsidRPr="00283A8E" w:rsidRDefault="00E354C0" w:rsidP="00D45FE0">
      <w:pPr>
        <w:jc w:val="both"/>
        <w:rPr>
          <w:rFonts w:eastAsia="SimSun"/>
        </w:rPr>
      </w:pPr>
    </w:p>
    <w:p w14:paraId="763CCEAE" w14:textId="2F3D5226" w:rsidR="00D45FE0" w:rsidRPr="00283A8E" w:rsidRDefault="00D45FE0" w:rsidP="00D45FE0">
      <w:pPr>
        <w:jc w:val="both"/>
        <w:rPr>
          <w:rFonts w:eastAsia="SimSun"/>
        </w:rPr>
      </w:pPr>
      <w:r w:rsidRPr="00283A8E">
        <w:rPr>
          <w:rFonts w:eastAsia="SimSun"/>
        </w:rPr>
        <w:t xml:space="preserve">The organisation also </w:t>
      </w:r>
      <w:r w:rsidR="00396755" w:rsidRPr="00283A8E">
        <w:rPr>
          <w:rFonts w:eastAsia="SimSun"/>
        </w:rPr>
        <w:t>should</w:t>
      </w:r>
      <w:r w:rsidRPr="00283A8E">
        <w:rPr>
          <w:rFonts w:eastAsia="SimSun"/>
        </w:rPr>
        <w:t xml:space="preserve"> establish a policy on mobile device</w:t>
      </w:r>
      <w:r w:rsidR="00C651C9">
        <w:rPr>
          <w:rFonts w:eastAsia="SimSun"/>
        </w:rPr>
        <w:t>s</w:t>
      </w:r>
      <w:r w:rsidRPr="00283A8E">
        <w:rPr>
          <w:rFonts w:eastAsia="SimSun"/>
        </w:rPr>
        <w:t xml:space="preserve"> and teleworking.</w:t>
      </w:r>
    </w:p>
    <w:p w14:paraId="40E9411B" w14:textId="77777777" w:rsidR="00E354C0" w:rsidRPr="00283A8E" w:rsidRDefault="00E354C0" w:rsidP="00D45FE0">
      <w:pPr>
        <w:jc w:val="both"/>
        <w:rPr>
          <w:rFonts w:eastAsia="SimSun"/>
        </w:rPr>
      </w:pPr>
    </w:p>
    <w:p w14:paraId="15D1D45C" w14:textId="54621473" w:rsidR="00D45FE0" w:rsidRDefault="00D45FE0" w:rsidP="00DC1B3A">
      <w:pPr>
        <w:pStyle w:val="Heading3"/>
        <w:numPr>
          <w:ilvl w:val="0"/>
          <w:numId w:val="0"/>
        </w:numPr>
      </w:pPr>
      <w:bookmarkStart w:id="53" w:name="_Toc130300131"/>
      <w:r w:rsidRPr="00283A8E">
        <w:t>A.2.5</w:t>
      </w:r>
      <w:r w:rsidR="00DC1B3A">
        <w:tab/>
      </w:r>
      <w:r w:rsidRPr="00283A8E">
        <w:t>Information and Network Security (INS) incident management</w:t>
      </w:r>
      <w:bookmarkEnd w:id="53"/>
    </w:p>
    <w:p w14:paraId="6A0742CD" w14:textId="77777777" w:rsidR="00DC1B3A" w:rsidRPr="00283A8E" w:rsidRDefault="00DC1B3A" w:rsidP="00D45FE0">
      <w:pPr>
        <w:jc w:val="both"/>
        <w:rPr>
          <w:rFonts w:eastAsia="SimSun"/>
          <w:b/>
          <w:bCs/>
        </w:rPr>
      </w:pPr>
    </w:p>
    <w:p w14:paraId="4B36FD5D" w14:textId="77777777" w:rsidR="006C1947" w:rsidRPr="00283A8E" w:rsidRDefault="00D45FE0" w:rsidP="00D45FE0">
      <w:pPr>
        <w:jc w:val="both"/>
        <w:rPr>
          <w:rFonts w:eastAsia="SimSun"/>
        </w:rPr>
      </w:pPr>
      <w:r w:rsidRPr="00283A8E">
        <w:rPr>
          <w:rFonts w:eastAsia="SimSun"/>
        </w:rPr>
        <w:t>Security incident management will assist in responding appropriately to security incidents, including</w:t>
      </w:r>
      <w:r w:rsidR="006C1947" w:rsidRPr="00283A8E">
        <w:rPr>
          <w:rFonts w:eastAsia="SimSun"/>
        </w:rPr>
        <w:t xml:space="preserve"> </w:t>
      </w:r>
      <w:r w:rsidRPr="00283A8E">
        <w:rPr>
          <w:rFonts w:eastAsia="SimSun"/>
        </w:rPr>
        <w:t xml:space="preserve">applying appropriate remedies and future prevention measures. </w:t>
      </w:r>
    </w:p>
    <w:p w14:paraId="57BF94E4" w14:textId="77777777" w:rsidR="006C1947" w:rsidRPr="00283A8E" w:rsidRDefault="006C1947" w:rsidP="00D45FE0">
      <w:pPr>
        <w:jc w:val="both"/>
        <w:rPr>
          <w:rFonts w:eastAsia="SimSun"/>
        </w:rPr>
      </w:pPr>
    </w:p>
    <w:p w14:paraId="1DC99791" w14:textId="46363D92" w:rsidR="00D45FE0" w:rsidRDefault="00D45FE0" w:rsidP="00D45FE0">
      <w:pPr>
        <w:jc w:val="both"/>
        <w:rPr>
          <w:rFonts w:eastAsia="SimSun"/>
        </w:rPr>
      </w:pPr>
      <w:r w:rsidRPr="00283A8E">
        <w:rPr>
          <w:rFonts w:eastAsia="SimSun"/>
        </w:rPr>
        <w:t xml:space="preserve">The organisation </w:t>
      </w:r>
      <w:r w:rsidR="00396755" w:rsidRPr="00283A8E">
        <w:rPr>
          <w:rFonts w:eastAsia="SimSun"/>
        </w:rPr>
        <w:t>should</w:t>
      </w:r>
      <w:r w:rsidRPr="00283A8E">
        <w:rPr>
          <w:rFonts w:eastAsia="SimSun"/>
        </w:rPr>
        <w:t>:</w:t>
      </w:r>
    </w:p>
    <w:p w14:paraId="0617A47B" w14:textId="77777777" w:rsidR="00DC1B3A" w:rsidRPr="00283A8E" w:rsidRDefault="00DC1B3A" w:rsidP="00D45FE0">
      <w:pPr>
        <w:jc w:val="both"/>
        <w:rPr>
          <w:rFonts w:eastAsia="SimSun"/>
        </w:rPr>
      </w:pPr>
    </w:p>
    <w:p w14:paraId="15D463FC" w14:textId="77777777" w:rsidR="00DC1B3A" w:rsidRDefault="00D45FE0" w:rsidP="00F56E82">
      <w:pPr>
        <w:pStyle w:val="ListParagraph"/>
        <w:numPr>
          <w:ilvl w:val="0"/>
          <w:numId w:val="43"/>
        </w:numPr>
        <w:ind w:leftChars="0"/>
        <w:jc w:val="both"/>
        <w:rPr>
          <w:rFonts w:eastAsia="SimSun"/>
        </w:rPr>
      </w:pPr>
      <w:r w:rsidRPr="00DC1B3A">
        <w:rPr>
          <w:rFonts w:eastAsia="SimSun"/>
        </w:rPr>
        <w:t>ensure that there are written incident response plans that defines roles of personnel as well as</w:t>
      </w:r>
      <w:r w:rsidR="00E04EFF" w:rsidRPr="00DC1B3A">
        <w:rPr>
          <w:rFonts w:eastAsia="SimSun"/>
        </w:rPr>
        <w:t xml:space="preserve"> </w:t>
      </w:r>
      <w:r w:rsidRPr="00DC1B3A">
        <w:rPr>
          <w:rFonts w:eastAsia="SimSun"/>
        </w:rPr>
        <w:t>phases of incident handling/management;</w:t>
      </w:r>
    </w:p>
    <w:p w14:paraId="7EE0027C" w14:textId="77777777" w:rsidR="00DC1B3A" w:rsidRDefault="00DC1B3A" w:rsidP="00DC1B3A">
      <w:pPr>
        <w:pStyle w:val="ListParagraph"/>
        <w:ind w:leftChars="0" w:left="360"/>
        <w:jc w:val="both"/>
        <w:rPr>
          <w:rFonts w:eastAsia="SimSun"/>
        </w:rPr>
      </w:pPr>
    </w:p>
    <w:p w14:paraId="5D29222A" w14:textId="4736080F" w:rsidR="00D45FE0" w:rsidRDefault="00D45FE0" w:rsidP="00F56E82">
      <w:pPr>
        <w:pStyle w:val="ListParagraph"/>
        <w:numPr>
          <w:ilvl w:val="0"/>
          <w:numId w:val="43"/>
        </w:numPr>
        <w:ind w:leftChars="0"/>
        <w:jc w:val="both"/>
        <w:rPr>
          <w:rFonts w:eastAsia="SimSun"/>
        </w:rPr>
      </w:pPr>
      <w:r w:rsidRPr="00DC1B3A">
        <w:rPr>
          <w:rFonts w:eastAsia="SimSun"/>
        </w:rPr>
        <w:t>establish procedures to ensure a quick, effective, and orderly response to security incidents;</w:t>
      </w:r>
    </w:p>
    <w:p w14:paraId="2145D061" w14:textId="77777777" w:rsidR="00DC1B3A" w:rsidRPr="00DC1B3A" w:rsidRDefault="00DC1B3A" w:rsidP="00DC1B3A">
      <w:pPr>
        <w:pStyle w:val="ListParagraph"/>
        <w:ind w:leftChars="0" w:left="360"/>
        <w:jc w:val="both"/>
        <w:rPr>
          <w:rFonts w:eastAsia="SimSun"/>
        </w:rPr>
      </w:pPr>
    </w:p>
    <w:p w14:paraId="0104E7A5" w14:textId="4E98D4BB" w:rsidR="00D45FE0" w:rsidRDefault="00D45FE0" w:rsidP="00F56E82">
      <w:pPr>
        <w:pStyle w:val="ListParagraph"/>
        <w:numPr>
          <w:ilvl w:val="0"/>
          <w:numId w:val="43"/>
        </w:numPr>
        <w:ind w:leftChars="0"/>
        <w:jc w:val="both"/>
        <w:rPr>
          <w:rFonts w:eastAsia="SimSun"/>
        </w:rPr>
      </w:pPr>
      <w:r w:rsidRPr="00DC1B3A">
        <w:rPr>
          <w:rFonts w:eastAsia="SimSun"/>
        </w:rPr>
        <w:t>designate management personnel, as well as backups, who will support the incident handling</w:t>
      </w:r>
      <w:r w:rsidR="00E04EFF" w:rsidRPr="00DC1B3A">
        <w:rPr>
          <w:rFonts w:eastAsia="SimSun"/>
        </w:rPr>
        <w:t xml:space="preserve"> </w:t>
      </w:r>
      <w:r w:rsidRPr="00DC1B3A">
        <w:rPr>
          <w:rFonts w:eastAsia="SimSun"/>
        </w:rPr>
        <w:t>process by acting in key decision-making roles;</w:t>
      </w:r>
    </w:p>
    <w:p w14:paraId="5A974BAB" w14:textId="77777777" w:rsidR="00DC1B3A" w:rsidRPr="00DC1B3A" w:rsidRDefault="00DC1B3A" w:rsidP="00DC1B3A">
      <w:pPr>
        <w:pStyle w:val="ListParagraph"/>
        <w:ind w:leftChars="0" w:left="360"/>
        <w:jc w:val="both"/>
        <w:rPr>
          <w:rFonts w:eastAsia="SimSun"/>
        </w:rPr>
      </w:pPr>
    </w:p>
    <w:p w14:paraId="4BDA4070" w14:textId="5A88AC05" w:rsidR="00D45FE0" w:rsidRDefault="00D45FE0" w:rsidP="00F56E82">
      <w:pPr>
        <w:pStyle w:val="ListParagraph"/>
        <w:numPr>
          <w:ilvl w:val="0"/>
          <w:numId w:val="43"/>
        </w:numPr>
        <w:ind w:leftChars="0"/>
        <w:jc w:val="both"/>
        <w:rPr>
          <w:rFonts w:eastAsia="SimSun"/>
        </w:rPr>
      </w:pPr>
      <w:r w:rsidRPr="00DC1B3A">
        <w:rPr>
          <w:rFonts w:eastAsia="SimSun"/>
        </w:rPr>
        <w:t>communicate security events and weaknesses in a manner allowing timely corrective action to be</w:t>
      </w:r>
      <w:r w:rsidR="00E04EFF" w:rsidRPr="00DC1B3A">
        <w:rPr>
          <w:rFonts w:eastAsia="SimSun"/>
        </w:rPr>
        <w:t xml:space="preserve"> </w:t>
      </w:r>
      <w:r w:rsidRPr="00DC1B3A">
        <w:rPr>
          <w:rFonts w:eastAsia="SimSun"/>
        </w:rPr>
        <w:t>taken;</w:t>
      </w:r>
    </w:p>
    <w:p w14:paraId="760B49E2" w14:textId="77777777" w:rsidR="00DC1B3A" w:rsidRPr="00DC1B3A" w:rsidRDefault="00DC1B3A" w:rsidP="00DC1B3A">
      <w:pPr>
        <w:pStyle w:val="ListParagraph"/>
        <w:ind w:leftChars="0" w:left="360"/>
        <w:jc w:val="both"/>
        <w:rPr>
          <w:rFonts w:eastAsia="SimSun"/>
        </w:rPr>
      </w:pPr>
    </w:p>
    <w:p w14:paraId="0EE6EC15" w14:textId="6180931E" w:rsidR="00D45FE0" w:rsidRDefault="00D45FE0" w:rsidP="00F56E82">
      <w:pPr>
        <w:pStyle w:val="ListParagraph"/>
        <w:numPr>
          <w:ilvl w:val="0"/>
          <w:numId w:val="43"/>
        </w:numPr>
        <w:ind w:leftChars="0"/>
        <w:jc w:val="both"/>
        <w:rPr>
          <w:rFonts w:eastAsia="SimSun"/>
        </w:rPr>
      </w:pPr>
      <w:r w:rsidRPr="00DC1B3A">
        <w:rPr>
          <w:rFonts w:eastAsia="SimSun"/>
        </w:rPr>
        <w:t>report incidents related to INS through appropriate management channels as quickly as possible;</w:t>
      </w:r>
    </w:p>
    <w:p w14:paraId="671A2404" w14:textId="77777777" w:rsidR="00DC1B3A" w:rsidRPr="00DC1B3A" w:rsidRDefault="00DC1B3A" w:rsidP="00DC1B3A">
      <w:pPr>
        <w:pStyle w:val="ListParagraph"/>
        <w:ind w:leftChars="0" w:left="360"/>
        <w:jc w:val="both"/>
        <w:rPr>
          <w:rFonts w:eastAsia="SimSun"/>
        </w:rPr>
      </w:pPr>
    </w:p>
    <w:p w14:paraId="4BFBA643" w14:textId="5CD21C16" w:rsidR="00D45FE0" w:rsidRDefault="00D45FE0" w:rsidP="00F56E82">
      <w:pPr>
        <w:pStyle w:val="ListParagraph"/>
        <w:numPr>
          <w:ilvl w:val="0"/>
          <w:numId w:val="43"/>
        </w:numPr>
        <w:ind w:leftChars="0"/>
        <w:jc w:val="both"/>
        <w:rPr>
          <w:rFonts w:eastAsia="SimSun"/>
        </w:rPr>
      </w:pPr>
      <w:r w:rsidRPr="00DC1B3A">
        <w:rPr>
          <w:rFonts w:eastAsia="SimSun"/>
        </w:rPr>
        <w:t xml:space="preserve">properly collect, </w:t>
      </w:r>
      <w:proofErr w:type="gramStart"/>
      <w:r w:rsidRPr="00DC1B3A">
        <w:rPr>
          <w:rFonts w:eastAsia="SimSun"/>
        </w:rPr>
        <w:t>document</w:t>
      </w:r>
      <w:proofErr w:type="gramEnd"/>
      <w:r w:rsidRPr="00DC1B3A">
        <w:rPr>
          <w:rFonts w:eastAsia="SimSun"/>
        </w:rPr>
        <w:t xml:space="preserve"> and preserve evidence relating to a security violation;</w:t>
      </w:r>
    </w:p>
    <w:p w14:paraId="0EF282B3" w14:textId="77777777" w:rsidR="00DC1B3A" w:rsidRPr="00DC1B3A" w:rsidRDefault="00DC1B3A" w:rsidP="00DC1B3A">
      <w:pPr>
        <w:pStyle w:val="ListParagraph"/>
        <w:ind w:leftChars="0" w:left="360"/>
        <w:jc w:val="both"/>
        <w:rPr>
          <w:rFonts w:eastAsia="SimSun"/>
        </w:rPr>
      </w:pPr>
    </w:p>
    <w:p w14:paraId="7B18FB8F" w14:textId="3E24E911" w:rsidR="00D45FE0" w:rsidRDefault="00D45FE0" w:rsidP="00F56E82">
      <w:pPr>
        <w:pStyle w:val="ListParagraph"/>
        <w:numPr>
          <w:ilvl w:val="0"/>
          <w:numId w:val="43"/>
        </w:numPr>
        <w:ind w:leftChars="0"/>
        <w:jc w:val="both"/>
        <w:rPr>
          <w:rFonts w:eastAsia="SimSun"/>
        </w:rPr>
      </w:pPr>
      <w:r w:rsidRPr="00DC1B3A">
        <w:rPr>
          <w:rFonts w:eastAsia="SimSun"/>
        </w:rPr>
        <w:t xml:space="preserve">properly investigate and analyse all incidents. Corrective action </w:t>
      </w:r>
      <w:r w:rsidR="00396755" w:rsidRPr="00DC1B3A">
        <w:rPr>
          <w:rFonts w:eastAsia="SimSun"/>
        </w:rPr>
        <w:t>should</w:t>
      </w:r>
      <w:r w:rsidRPr="00DC1B3A">
        <w:rPr>
          <w:rFonts w:eastAsia="SimSun"/>
        </w:rPr>
        <w:t xml:space="preserve"> be taken to recover from</w:t>
      </w:r>
      <w:r w:rsidR="00E04EFF" w:rsidRPr="00DC1B3A">
        <w:rPr>
          <w:rFonts w:eastAsia="SimSun"/>
        </w:rPr>
        <w:t xml:space="preserve"> </w:t>
      </w:r>
      <w:r w:rsidRPr="00DC1B3A">
        <w:rPr>
          <w:rFonts w:eastAsia="SimSun"/>
        </w:rPr>
        <w:t xml:space="preserve">security violations. Subsequently, preventative measures </w:t>
      </w:r>
      <w:r w:rsidR="00396755" w:rsidRPr="00DC1B3A">
        <w:rPr>
          <w:rFonts w:eastAsia="SimSun"/>
        </w:rPr>
        <w:t>should</w:t>
      </w:r>
      <w:r w:rsidRPr="00DC1B3A">
        <w:rPr>
          <w:rFonts w:eastAsia="SimSun"/>
        </w:rPr>
        <w:t xml:space="preserve"> be taken to avoid the reoccurrence</w:t>
      </w:r>
      <w:r w:rsidR="00E04EFF" w:rsidRPr="00DC1B3A">
        <w:rPr>
          <w:rFonts w:eastAsia="SimSun"/>
        </w:rPr>
        <w:t xml:space="preserve"> </w:t>
      </w:r>
      <w:r w:rsidRPr="00DC1B3A">
        <w:rPr>
          <w:rFonts w:eastAsia="SimSun"/>
        </w:rPr>
        <w:t>of the incident;</w:t>
      </w:r>
    </w:p>
    <w:p w14:paraId="1B741E85" w14:textId="77777777" w:rsidR="00DC1B3A" w:rsidRPr="00DC1B3A" w:rsidRDefault="00DC1B3A" w:rsidP="00DC1B3A">
      <w:pPr>
        <w:pStyle w:val="ListParagraph"/>
        <w:ind w:leftChars="0" w:left="360"/>
        <w:jc w:val="both"/>
        <w:rPr>
          <w:rFonts w:eastAsia="SimSun"/>
        </w:rPr>
      </w:pPr>
    </w:p>
    <w:p w14:paraId="6D98AC93" w14:textId="2A82CBCB" w:rsidR="00D45FE0" w:rsidRDefault="00D45FE0" w:rsidP="00F56E82">
      <w:pPr>
        <w:pStyle w:val="ListParagraph"/>
        <w:numPr>
          <w:ilvl w:val="0"/>
          <w:numId w:val="43"/>
        </w:numPr>
        <w:ind w:leftChars="0"/>
        <w:jc w:val="both"/>
        <w:rPr>
          <w:rFonts w:eastAsia="SimSun"/>
        </w:rPr>
      </w:pPr>
      <w:r w:rsidRPr="00DC1B3A">
        <w:rPr>
          <w:rFonts w:eastAsia="SimSun"/>
        </w:rPr>
        <w:t>review preventative measures on a periodic basis (as part of operational procedural review) to</w:t>
      </w:r>
      <w:r w:rsidR="00E04EFF" w:rsidRPr="00DC1B3A">
        <w:rPr>
          <w:rFonts w:eastAsia="SimSun"/>
        </w:rPr>
        <w:t xml:space="preserve"> </w:t>
      </w:r>
      <w:r w:rsidRPr="00DC1B3A">
        <w:rPr>
          <w:rFonts w:eastAsia="SimSun"/>
        </w:rPr>
        <w:t>evaluate the effectiveness of the controls and lessons learned; and</w:t>
      </w:r>
    </w:p>
    <w:p w14:paraId="7A2032B0" w14:textId="77777777" w:rsidR="00DC1B3A" w:rsidRPr="00DC1B3A" w:rsidRDefault="00DC1B3A" w:rsidP="00DC1B3A">
      <w:pPr>
        <w:pStyle w:val="ListParagraph"/>
        <w:ind w:leftChars="0" w:left="360"/>
        <w:jc w:val="both"/>
        <w:rPr>
          <w:rFonts w:eastAsia="SimSun"/>
        </w:rPr>
      </w:pPr>
    </w:p>
    <w:p w14:paraId="3E1C6D29" w14:textId="53C2509F" w:rsidR="00D45FE0" w:rsidRPr="00DC1B3A" w:rsidRDefault="00D45FE0" w:rsidP="00F56E82">
      <w:pPr>
        <w:pStyle w:val="ListParagraph"/>
        <w:numPr>
          <w:ilvl w:val="0"/>
          <w:numId w:val="43"/>
        </w:numPr>
        <w:ind w:leftChars="0"/>
        <w:jc w:val="both"/>
        <w:rPr>
          <w:rFonts w:eastAsia="SimSun"/>
        </w:rPr>
      </w:pPr>
      <w:r w:rsidRPr="00DC1B3A">
        <w:rPr>
          <w:rFonts w:eastAsia="SimSun"/>
        </w:rPr>
        <w:t>maintain third-party contact information to be used to report a security incident, such as Law</w:t>
      </w:r>
      <w:r w:rsidR="00E04EFF" w:rsidRPr="00DC1B3A">
        <w:rPr>
          <w:rFonts w:eastAsia="SimSun"/>
        </w:rPr>
        <w:t xml:space="preserve"> </w:t>
      </w:r>
      <w:r w:rsidRPr="00DC1B3A">
        <w:rPr>
          <w:rFonts w:eastAsia="SimSun"/>
        </w:rPr>
        <w:t xml:space="preserve">Enforcement, relevant government departments, </w:t>
      </w:r>
      <w:proofErr w:type="gramStart"/>
      <w:r w:rsidRPr="00DC1B3A">
        <w:rPr>
          <w:rFonts w:eastAsia="SimSun"/>
        </w:rPr>
        <w:t>vendors</w:t>
      </w:r>
      <w:proofErr w:type="gramEnd"/>
      <w:r w:rsidRPr="00DC1B3A">
        <w:rPr>
          <w:rFonts w:eastAsia="SimSun"/>
        </w:rPr>
        <w:t xml:space="preserve"> and partners.</w:t>
      </w:r>
    </w:p>
    <w:p w14:paraId="037FD188" w14:textId="77777777" w:rsidR="00E04EFF" w:rsidRPr="00283A8E" w:rsidRDefault="00E04EFF" w:rsidP="00D45FE0">
      <w:pPr>
        <w:jc w:val="both"/>
        <w:rPr>
          <w:rFonts w:eastAsia="SimSun"/>
        </w:rPr>
      </w:pPr>
    </w:p>
    <w:p w14:paraId="7F6EB180" w14:textId="4D10C298" w:rsidR="00DC1B3A" w:rsidRDefault="00D45FE0" w:rsidP="00DC1B3A">
      <w:pPr>
        <w:pStyle w:val="Heading2"/>
        <w:numPr>
          <w:ilvl w:val="0"/>
          <w:numId w:val="0"/>
        </w:numPr>
      </w:pPr>
      <w:bookmarkStart w:id="54" w:name="_Toc130300132"/>
      <w:r w:rsidRPr="00283A8E">
        <w:t>A.3</w:t>
      </w:r>
      <w:r w:rsidR="00DC1B3A">
        <w:tab/>
      </w:r>
      <w:r w:rsidRPr="00283A8E">
        <w:t>Infrastructure (Category 2)</w:t>
      </w:r>
      <w:bookmarkEnd w:id="54"/>
    </w:p>
    <w:p w14:paraId="6003E339" w14:textId="77777777" w:rsidR="00DC1B3A" w:rsidRPr="00DC1B3A" w:rsidRDefault="00DC1B3A" w:rsidP="00DC1B3A"/>
    <w:p w14:paraId="2A026600" w14:textId="49DD1C30" w:rsidR="00D45FE0" w:rsidRPr="00283A8E" w:rsidRDefault="00D45FE0" w:rsidP="00D45FE0">
      <w:pPr>
        <w:jc w:val="both"/>
        <w:rPr>
          <w:rFonts w:eastAsia="SimSun"/>
        </w:rPr>
      </w:pPr>
      <w:r w:rsidRPr="00283A8E">
        <w:rPr>
          <w:rFonts w:eastAsia="SimSun"/>
        </w:rPr>
        <w:t>Managing the security of infrastructure of information security is one of the family of control focuses on</w:t>
      </w:r>
      <w:r w:rsidR="00E04EFF" w:rsidRPr="00283A8E">
        <w:rPr>
          <w:rFonts w:eastAsia="SimSun"/>
        </w:rPr>
        <w:t xml:space="preserve"> </w:t>
      </w:r>
      <w:r w:rsidRPr="00283A8E">
        <w:rPr>
          <w:rFonts w:eastAsia="SimSun"/>
        </w:rPr>
        <w:t xml:space="preserve">organisational readiness for INS. This is due to growing information security risks, organisations </w:t>
      </w:r>
      <w:r w:rsidR="00396755" w:rsidRPr="00283A8E">
        <w:rPr>
          <w:rFonts w:eastAsia="SimSun"/>
        </w:rPr>
        <w:t>should</w:t>
      </w:r>
      <w:r w:rsidR="00E04EFF" w:rsidRPr="00283A8E">
        <w:rPr>
          <w:rFonts w:eastAsia="SimSun"/>
        </w:rPr>
        <w:t xml:space="preserve"> </w:t>
      </w:r>
      <w:r w:rsidRPr="00283A8E">
        <w:rPr>
          <w:rFonts w:eastAsia="SimSun"/>
        </w:rPr>
        <w:t>also continually monitor and effectively manage the security of their computing infrastructure to ensure</w:t>
      </w:r>
      <w:r w:rsidR="00E04EFF" w:rsidRPr="00283A8E">
        <w:rPr>
          <w:rFonts w:eastAsia="SimSun"/>
        </w:rPr>
        <w:t xml:space="preserve"> </w:t>
      </w:r>
      <w:r w:rsidRPr="00283A8E">
        <w:rPr>
          <w:rFonts w:eastAsia="SimSun"/>
        </w:rPr>
        <w:t>the confidentiality, integrity, and availability of their information assets.</w:t>
      </w:r>
    </w:p>
    <w:p w14:paraId="222FB0DD" w14:textId="77777777" w:rsidR="00186521" w:rsidRPr="00283A8E" w:rsidRDefault="00186521" w:rsidP="00D45FE0">
      <w:pPr>
        <w:jc w:val="both"/>
        <w:rPr>
          <w:rFonts w:eastAsia="SimSun"/>
        </w:rPr>
      </w:pPr>
    </w:p>
    <w:p w14:paraId="12CDBD37" w14:textId="77777777" w:rsidR="00F56E82" w:rsidRDefault="00F56E82">
      <w:pPr>
        <w:rPr>
          <w:rFonts w:eastAsiaTheme="majorEastAsia" w:cstheme="majorBidi"/>
          <w:b/>
        </w:rPr>
      </w:pPr>
      <w:bookmarkStart w:id="55" w:name="_Toc130300133"/>
      <w:r>
        <w:br w:type="page"/>
      </w:r>
    </w:p>
    <w:p w14:paraId="390FC692" w14:textId="511E4F1C" w:rsidR="00D45FE0" w:rsidRDefault="00D45FE0" w:rsidP="00DC1B3A">
      <w:pPr>
        <w:pStyle w:val="Heading3"/>
        <w:numPr>
          <w:ilvl w:val="0"/>
          <w:numId w:val="0"/>
        </w:numPr>
      </w:pPr>
      <w:r w:rsidRPr="00283A8E">
        <w:lastRenderedPageBreak/>
        <w:t>A.3.1</w:t>
      </w:r>
      <w:r w:rsidR="00DC1B3A">
        <w:tab/>
      </w:r>
      <w:r w:rsidRPr="00283A8E">
        <w:t>Asset management</w:t>
      </w:r>
      <w:bookmarkEnd w:id="55"/>
    </w:p>
    <w:p w14:paraId="40A4F607" w14:textId="77777777" w:rsidR="00DC1B3A" w:rsidRPr="00283A8E" w:rsidRDefault="00DC1B3A" w:rsidP="00D45FE0">
      <w:pPr>
        <w:jc w:val="both"/>
        <w:rPr>
          <w:rFonts w:eastAsia="SimSun"/>
          <w:b/>
          <w:bCs/>
        </w:rPr>
      </w:pPr>
    </w:p>
    <w:p w14:paraId="4BC4A83A" w14:textId="0BF7C894" w:rsidR="00D45FE0" w:rsidRPr="00283A8E" w:rsidRDefault="00D45FE0" w:rsidP="00D45FE0">
      <w:pPr>
        <w:jc w:val="both"/>
        <w:rPr>
          <w:rFonts w:eastAsia="SimSun"/>
        </w:rPr>
      </w:pPr>
      <w:r w:rsidRPr="00283A8E">
        <w:rPr>
          <w:rFonts w:eastAsia="SimSun"/>
        </w:rPr>
        <w:t>Business performance relies on its assets which may comprise of physical or virtual elements, network</w:t>
      </w:r>
      <w:r w:rsidR="00186521" w:rsidRPr="00283A8E">
        <w:rPr>
          <w:rFonts w:eastAsia="SimSun"/>
        </w:rPr>
        <w:t xml:space="preserve"> </w:t>
      </w:r>
      <w:r w:rsidRPr="00283A8E">
        <w:rPr>
          <w:rFonts w:eastAsia="SimSun"/>
        </w:rPr>
        <w:t xml:space="preserve">equipment, software, </w:t>
      </w:r>
      <w:proofErr w:type="gramStart"/>
      <w:r w:rsidRPr="00283A8E">
        <w:rPr>
          <w:rFonts w:eastAsia="SimSun"/>
        </w:rPr>
        <w:t>hardware</w:t>
      </w:r>
      <w:proofErr w:type="gramEnd"/>
      <w:r w:rsidRPr="00283A8E">
        <w:rPr>
          <w:rFonts w:eastAsia="SimSun"/>
        </w:rPr>
        <w:t xml:space="preserve"> and human capital. The organisation </w:t>
      </w:r>
      <w:r w:rsidR="00396755" w:rsidRPr="00283A8E">
        <w:rPr>
          <w:rFonts w:eastAsia="SimSun"/>
        </w:rPr>
        <w:t>should</w:t>
      </w:r>
      <w:r w:rsidRPr="00283A8E">
        <w:rPr>
          <w:rFonts w:eastAsia="SimSun"/>
        </w:rPr>
        <w:t xml:space="preserve"> ensure that:</w:t>
      </w:r>
    </w:p>
    <w:p w14:paraId="43A68357" w14:textId="77777777" w:rsidR="00186521" w:rsidRPr="00283A8E" w:rsidRDefault="00186521" w:rsidP="00D45FE0">
      <w:pPr>
        <w:jc w:val="both"/>
        <w:rPr>
          <w:rFonts w:eastAsia="SimSun"/>
        </w:rPr>
      </w:pPr>
    </w:p>
    <w:p w14:paraId="2C028E65" w14:textId="4DE956B0" w:rsidR="00D45FE0" w:rsidRDefault="00D45FE0" w:rsidP="00F56E82">
      <w:pPr>
        <w:pStyle w:val="ListParagraph"/>
        <w:numPr>
          <w:ilvl w:val="0"/>
          <w:numId w:val="44"/>
        </w:numPr>
        <w:ind w:leftChars="0"/>
        <w:jc w:val="both"/>
        <w:rPr>
          <w:rFonts w:eastAsia="SimSun"/>
        </w:rPr>
      </w:pPr>
      <w:r w:rsidRPr="00DC1B3A">
        <w:rPr>
          <w:rFonts w:eastAsia="SimSun"/>
        </w:rPr>
        <w:t xml:space="preserve">all assets pertaining to information processing </w:t>
      </w:r>
      <w:r w:rsidR="00396755" w:rsidRPr="00DC1B3A">
        <w:rPr>
          <w:rFonts w:eastAsia="SimSun"/>
        </w:rPr>
        <w:t>should</w:t>
      </w:r>
      <w:r w:rsidRPr="00DC1B3A">
        <w:rPr>
          <w:rFonts w:eastAsia="SimSun"/>
        </w:rPr>
        <w:t xml:space="preserve"> be identified and maintained in an up-to-date</w:t>
      </w:r>
      <w:r w:rsidR="00186521" w:rsidRPr="00DC1B3A">
        <w:rPr>
          <w:rFonts w:eastAsia="SimSun"/>
        </w:rPr>
        <w:t xml:space="preserve"> </w:t>
      </w:r>
      <w:r w:rsidRPr="00DC1B3A">
        <w:rPr>
          <w:rFonts w:eastAsia="SimSun"/>
        </w:rPr>
        <w:t>inventory with the owners identified as well as their location;</w:t>
      </w:r>
    </w:p>
    <w:p w14:paraId="434182F2" w14:textId="77777777" w:rsidR="00DC1B3A" w:rsidRPr="00DC1B3A" w:rsidRDefault="00DC1B3A" w:rsidP="00DC1B3A">
      <w:pPr>
        <w:pStyle w:val="ListParagraph"/>
        <w:ind w:leftChars="0" w:left="360"/>
        <w:jc w:val="both"/>
        <w:rPr>
          <w:rFonts w:eastAsia="SimSun"/>
        </w:rPr>
      </w:pPr>
    </w:p>
    <w:p w14:paraId="797517A9" w14:textId="6025CA78" w:rsidR="00D45FE0" w:rsidRDefault="00D45FE0" w:rsidP="00F56E82">
      <w:pPr>
        <w:pStyle w:val="ListParagraph"/>
        <w:numPr>
          <w:ilvl w:val="0"/>
          <w:numId w:val="44"/>
        </w:numPr>
        <w:ind w:leftChars="0"/>
        <w:jc w:val="both"/>
        <w:rPr>
          <w:rFonts w:eastAsia="SimSun"/>
        </w:rPr>
      </w:pPr>
      <w:r w:rsidRPr="00DC1B3A">
        <w:rPr>
          <w:rFonts w:eastAsia="SimSun"/>
        </w:rPr>
        <w:t xml:space="preserve">in the case of hardware assets, the inventory </w:t>
      </w:r>
      <w:r w:rsidR="00396755" w:rsidRPr="00DC1B3A">
        <w:rPr>
          <w:rFonts w:eastAsia="SimSun"/>
        </w:rPr>
        <w:t>should</w:t>
      </w:r>
      <w:r w:rsidRPr="00DC1B3A">
        <w:rPr>
          <w:rFonts w:eastAsia="SimSun"/>
        </w:rPr>
        <w:t xml:space="preserve"> record the network address, machine name,</w:t>
      </w:r>
      <w:r w:rsidR="00186521" w:rsidRPr="00DC1B3A">
        <w:rPr>
          <w:rFonts w:eastAsia="SimSun"/>
        </w:rPr>
        <w:t xml:space="preserve"> </w:t>
      </w:r>
      <w:r w:rsidRPr="00DC1B3A">
        <w:rPr>
          <w:rFonts w:eastAsia="SimSun"/>
        </w:rPr>
        <w:t>category of asset, and asset owner and department for each asset;</w:t>
      </w:r>
    </w:p>
    <w:p w14:paraId="6D65538E" w14:textId="77777777" w:rsidR="00DC1B3A" w:rsidRPr="00DC1B3A" w:rsidRDefault="00DC1B3A" w:rsidP="00DC1B3A">
      <w:pPr>
        <w:pStyle w:val="ListParagraph"/>
        <w:ind w:leftChars="0" w:left="360"/>
        <w:jc w:val="both"/>
        <w:rPr>
          <w:rFonts w:eastAsia="SimSun"/>
        </w:rPr>
      </w:pPr>
    </w:p>
    <w:p w14:paraId="1E4C4C5A" w14:textId="03646A37" w:rsidR="00D45FE0" w:rsidRPr="00DC1B3A" w:rsidRDefault="00D45FE0" w:rsidP="00F56E82">
      <w:pPr>
        <w:pStyle w:val="ListParagraph"/>
        <w:numPr>
          <w:ilvl w:val="0"/>
          <w:numId w:val="44"/>
        </w:numPr>
        <w:ind w:leftChars="0"/>
        <w:jc w:val="both"/>
        <w:rPr>
          <w:rFonts w:eastAsia="SimSun"/>
        </w:rPr>
      </w:pPr>
      <w:r w:rsidRPr="00DC1B3A">
        <w:rPr>
          <w:rFonts w:eastAsia="SimSun"/>
        </w:rPr>
        <w:t xml:space="preserve">these assets </w:t>
      </w:r>
      <w:r w:rsidR="00396755" w:rsidRPr="00DC1B3A">
        <w:rPr>
          <w:rFonts w:eastAsia="SimSun"/>
        </w:rPr>
        <w:t>should</w:t>
      </w:r>
      <w:r w:rsidRPr="00DC1B3A">
        <w:rPr>
          <w:rFonts w:eastAsia="SimSun"/>
        </w:rPr>
        <w:t xml:space="preserve"> be returned upon termination of employment, </w:t>
      </w:r>
      <w:proofErr w:type="gramStart"/>
      <w:r w:rsidRPr="00DC1B3A">
        <w:rPr>
          <w:rFonts w:eastAsia="SimSun"/>
        </w:rPr>
        <w:t>contract</w:t>
      </w:r>
      <w:proofErr w:type="gramEnd"/>
      <w:r w:rsidRPr="00DC1B3A">
        <w:rPr>
          <w:rFonts w:eastAsia="SimSun"/>
        </w:rPr>
        <w:t xml:space="preserve"> or agreement; and</w:t>
      </w:r>
      <w:r w:rsidR="00186521" w:rsidRPr="00DC1B3A">
        <w:rPr>
          <w:rFonts w:eastAsia="SimSun"/>
        </w:rPr>
        <w:t xml:space="preserve"> </w:t>
      </w:r>
      <w:r w:rsidRPr="00DC1B3A">
        <w:rPr>
          <w:rFonts w:eastAsia="SimSun"/>
        </w:rPr>
        <w:t xml:space="preserve">d) acceptable use of asset rules </w:t>
      </w:r>
      <w:r w:rsidR="00396755" w:rsidRPr="00DC1B3A">
        <w:rPr>
          <w:rFonts w:eastAsia="SimSun"/>
        </w:rPr>
        <w:t>should</w:t>
      </w:r>
      <w:r w:rsidRPr="00DC1B3A">
        <w:rPr>
          <w:rFonts w:eastAsia="SimSun"/>
        </w:rPr>
        <w:t xml:space="preserve"> be identified, documented and implemented.</w:t>
      </w:r>
    </w:p>
    <w:p w14:paraId="69CF7C18" w14:textId="77777777" w:rsidR="00186521" w:rsidRPr="00283A8E" w:rsidRDefault="00186521" w:rsidP="00D45FE0">
      <w:pPr>
        <w:jc w:val="both"/>
        <w:rPr>
          <w:rFonts w:eastAsia="SimSun"/>
        </w:rPr>
      </w:pPr>
    </w:p>
    <w:p w14:paraId="7019D755" w14:textId="0CA467F6" w:rsidR="00D45FE0" w:rsidRPr="00283A8E" w:rsidRDefault="00D45FE0" w:rsidP="00DC1B3A">
      <w:pPr>
        <w:pStyle w:val="Heading3"/>
        <w:numPr>
          <w:ilvl w:val="0"/>
          <w:numId w:val="0"/>
        </w:numPr>
      </w:pPr>
      <w:bookmarkStart w:id="56" w:name="_Toc130300134"/>
      <w:r w:rsidRPr="00283A8E">
        <w:t>A.3.2</w:t>
      </w:r>
      <w:r w:rsidR="00DC1B3A">
        <w:tab/>
      </w:r>
      <w:r w:rsidRPr="00283A8E">
        <w:t>Data/Information management</w:t>
      </w:r>
      <w:bookmarkEnd w:id="56"/>
    </w:p>
    <w:p w14:paraId="7BA6168C" w14:textId="77777777" w:rsidR="00DC1B3A" w:rsidRDefault="00DC1B3A" w:rsidP="00D45FE0">
      <w:pPr>
        <w:jc w:val="both"/>
        <w:rPr>
          <w:rFonts w:eastAsia="SimSun"/>
        </w:rPr>
      </w:pPr>
    </w:p>
    <w:p w14:paraId="2A66D263" w14:textId="1A34EE49" w:rsidR="00D45FE0" w:rsidRPr="00283A8E" w:rsidRDefault="00D45FE0" w:rsidP="00D45FE0">
      <w:pPr>
        <w:jc w:val="both"/>
        <w:rPr>
          <w:rFonts w:eastAsia="SimSun"/>
        </w:rPr>
      </w:pPr>
      <w:r w:rsidRPr="00283A8E">
        <w:rPr>
          <w:rFonts w:eastAsia="SimSun"/>
        </w:rPr>
        <w:t xml:space="preserve">To protect data/information, an organisation </w:t>
      </w:r>
      <w:r w:rsidR="00396755" w:rsidRPr="00283A8E">
        <w:rPr>
          <w:rFonts w:eastAsia="SimSun"/>
        </w:rPr>
        <w:t>should</w:t>
      </w:r>
      <w:r w:rsidRPr="00283A8E">
        <w:rPr>
          <w:rFonts w:eastAsia="SimSun"/>
        </w:rPr>
        <w:t xml:space="preserve"> perform as following controls.</w:t>
      </w:r>
    </w:p>
    <w:p w14:paraId="36C91160" w14:textId="77777777" w:rsidR="00186521" w:rsidRPr="00283A8E" w:rsidRDefault="00186521" w:rsidP="00D45FE0">
      <w:pPr>
        <w:jc w:val="both"/>
        <w:rPr>
          <w:rFonts w:eastAsia="SimSun"/>
        </w:rPr>
      </w:pPr>
    </w:p>
    <w:p w14:paraId="71E2268A" w14:textId="6D6FF197" w:rsidR="00D45FE0" w:rsidRDefault="00D45FE0" w:rsidP="00F56E82">
      <w:pPr>
        <w:pStyle w:val="ListParagraph"/>
        <w:numPr>
          <w:ilvl w:val="0"/>
          <w:numId w:val="45"/>
        </w:numPr>
        <w:ind w:leftChars="0"/>
        <w:jc w:val="both"/>
        <w:rPr>
          <w:rFonts w:eastAsia="SimSun"/>
        </w:rPr>
      </w:pPr>
      <w:r w:rsidRPr="00DC1B3A">
        <w:rPr>
          <w:rFonts w:eastAsia="SimSun"/>
        </w:rPr>
        <w:t xml:space="preserve">Information </w:t>
      </w:r>
      <w:r w:rsidR="00396755" w:rsidRPr="00DC1B3A">
        <w:rPr>
          <w:rFonts w:eastAsia="SimSun"/>
        </w:rPr>
        <w:t>should</w:t>
      </w:r>
      <w:r w:rsidRPr="00DC1B3A">
        <w:rPr>
          <w:rFonts w:eastAsia="SimSun"/>
        </w:rPr>
        <w:t xml:space="preserve"> be classified, labelled and handled in accordance </w:t>
      </w:r>
      <w:proofErr w:type="gramStart"/>
      <w:r w:rsidRPr="00DC1B3A">
        <w:rPr>
          <w:rFonts w:eastAsia="SimSun"/>
        </w:rPr>
        <w:t>to</w:t>
      </w:r>
      <w:proofErr w:type="gramEnd"/>
      <w:r w:rsidRPr="00DC1B3A">
        <w:rPr>
          <w:rFonts w:eastAsia="SimSun"/>
        </w:rPr>
        <w:t xml:space="preserve"> value, sensitivity, criticality</w:t>
      </w:r>
      <w:r w:rsidR="00186521" w:rsidRPr="00DC1B3A">
        <w:rPr>
          <w:rFonts w:eastAsia="SimSun"/>
        </w:rPr>
        <w:t xml:space="preserve"> </w:t>
      </w:r>
      <w:r w:rsidRPr="00DC1B3A">
        <w:rPr>
          <w:rFonts w:eastAsia="SimSun"/>
        </w:rPr>
        <w:t>and legality.</w:t>
      </w:r>
    </w:p>
    <w:p w14:paraId="11D62758" w14:textId="77777777" w:rsidR="00DC1B3A" w:rsidRPr="00DC1B3A" w:rsidRDefault="00DC1B3A" w:rsidP="00DC1B3A">
      <w:pPr>
        <w:pStyle w:val="ListParagraph"/>
        <w:ind w:leftChars="0" w:left="360"/>
        <w:jc w:val="both"/>
        <w:rPr>
          <w:rFonts w:eastAsia="SimSun"/>
        </w:rPr>
      </w:pPr>
    </w:p>
    <w:p w14:paraId="2FE78B14" w14:textId="04931F09" w:rsidR="00D45FE0" w:rsidRDefault="00D45FE0" w:rsidP="00F56E82">
      <w:pPr>
        <w:pStyle w:val="ListParagraph"/>
        <w:numPr>
          <w:ilvl w:val="0"/>
          <w:numId w:val="45"/>
        </w:numPr>
        <w:ind w:leftChars="0"/>
        <w:jc w:val="both"/>
        <w:rPr>
          <w:rFonts w:eastAsia="SimSun"/>
        </w:rPr>
      </w:pPr>
      <w:r w:rsidRPr="00DC1B3A">
        <w:rPr>
          <w:rFonts w:eastAsia="SimSun"/>
        </w:rPr>
        <w:t xml:space="preserve">Management of information lifecycle procedure </w:t>
      </w:r>
      <w:r w:rsidR="00396755" w:rsidRPr="00DC1B3A">
        <w:rPr>
          <w:rFonts w:eastAsia="SimSun"/>
        </w:rPr>
        <w:t>should</w:t>
      </w:r>
      <w:r w:rsidRPr="00DC1B3A">
        <w:rPr>
          <w:rFonts w:eastAsia="SimSun"/>
        </w:rPr>
        <w:t xml:space="preserve"> be implemented </w:t>
      </w:r>
      <w:proofErr w:type="gramStart"/>
      <w:r w:rsidRPr="00DC1B3A">
        <w:rPr>
          <w:rFonts w:eastAsia="SimSun"/>
        </w:rPr>
        <w:t>i.e.</w:t>
      </w:r>
      <w:proofErr w:type="gramEnd"/>
      <w:r w:rsidRPr="00DC1B3A">
        <w:rPr>
          <w:rFonts w:eastAsia="SimSun"/>
        </w:rPr>
        <w:t xml:space="preserve"> creating, processing,</w:t>
      </w:r>
      <w:r w:rsidR="00186521" w:rsidRPr="00DC1B3A">
        <w:rPr>
          <w:rFonts w:eastAsia="SimSun"/>
        </w:rPr>
        <w:t xml:space="preserve"> </w:t>
      </w:r>
      <w:r w:rsidRPr="00DC1B3A">
        <w:rPr>
          <w:rFonts w:eastAsia="SimSun"/>
        </w:rPr>
        <w:t>storing, distribution, destruction of information.</w:t>
      </w:r>
    </w:p>
    <w:p w14:paraId="7E890FB5" w14:textId="77777777" w:rsidR="00DC1B3A" w:rsidRPr="00DC1B3A" w:rsidRDefault="00DC1B3A" w:rsidP="00DC1B3A">
      <w:pPr>
        <w:pStyle w:val="ListParagraph"/>
        <w:ind w:leftChars="0" w:left="360"/>
        <w:jc w:val="both"/>
        <w:rPr>
          <w:rFonts w:eastAsia="SimSun"/>
        </w:rPr>
      </w:pPr>
    </w:p>
    <w:p w14:paraId="60CF46CB" w14:textId="5BC9476C" w:rsidR="00D45FE0" w:rsidRDefault="00D45FE0" w:rsidP="00F56E82">
      <w:pPr>
        <w:pStyle w:val="ListParagraph"/>
        <w:numPr>
          <w:ilvl w:val="0"/>
          <w:numId w:val="45"/>
        </w:numPr>
        <w:ind w:leftChars="0"/>
        <w:jc w:val="both"/>
        <w:rPr>
          <w:rFonts w:eastAsia="SimSun"/>
        </w:rPr>
      </w:pPr>
      <w:r w:rsidRPr="00DC1B3A">
        <w:rPr>
          <w:rFonts w:eastAsia="SimSun"/>
        </w:rPr>
        <w:t xml:space="preserve">Test data </w:t>
      </w:r>
      <w:r w:rsidR="00396755" w:rsidRPr="00DC1B3A">
        <w:rPr>
          <w:rFonts w:eastAsia="SimSun"/>
        </w:rPr>
        <w:t>should</w:t>
      </w:r>
      <w:r w:rsidRPr="00DC1B3A">
        <w:rPr>
          <w:rFonts w:eastAsia="SimSun"/>
        </w:rPr>
        <w:t xml:space="preserve"> be carefully selected, </w:t>
      </w:r>
      <w:proofErr w:type="gramStart"/>
      <w:r w:rsidRPr="00DC1B3A">
        <w:rPr>
          <w:rFonts w:eastAsia="SimSun"/>
        </w:rPr>
        <w:t>protected</w:t>
      </w:r>
      <w:proofErr w:type="gramEnd"/>
      <w:r w:rsidRPr="00DC1B3A">
        <w:rPr>
          <w:rFonts w:eastAsia="SimSun"/>
        </w:rPr>
        <w:t xml:space="preserve"> and controlled.</w:t>
      </w:r>
    </w:p>
    <w:p w14:paraId="24EF76B5" w14:textId="77777777" w:rsidR="00DC1B3A" w:rsidRPr="00DC1B3A" w:rsidRDefault="00DC1B3A" w:rsidP="00DC1B3A">
      <w:pPr>
        <w:pStyle w:val="ListParagraph"/>
        <w:ind w:leftChars="0" w:left="360"/>
        <w:jc w:val="both"/>
        <w:rPr>
          <w:rFonts w:eastAsia="SimSun"/>
        </w:rPr>
      </w:pPr>
    </w:p>
    <w:p w14:paraId="0ADBD35C" w14:textId="2F01098A" w:rsidR="00D45FE0" w:rsidRPr="00DC1B3A" w:rsidRDefault="00D45FE0" w:rsidP="00F56E82">
      <w:pPr>
        <w:pStyle w:val="ListParagraph"/>
        <w:numPr>
          <w:ilvl w:val="0"/>
          <w:numId w:val="45"/>
        </w:numPr>
        <w:ind w:leftChars="0"/>
        <w:jc w:val="both"/>
        <w:rPr>
          <w:rFonts w:eastAsia="SimSun"/>
        </w:rPr>
      </w:pPr>
      <w:r w:rsidRPr="00DC1B3A">
        <w:rPr>
          <w:rFonts w:eastAsia="SimSun"/>
        </w:rPr>
        <w:t xml:space="preserve">Test data derived from production data </w:t>
      </w:r>
      <w:r w:rsidR="00396755" w:rsidRPr="00DC1B3A">
        <w:rPr>
          <w:rFonts w:eastAsia="SimSun"/>
        </w:rPr>
        <w:t>should</w:t>
      </w:r>
      <w:r w:rsidRPr="00DC1B3A">
        <w:rPr>
          <w:rFonts w:eastAsia="SimSun"/>
        </w:rPr>
        <w:t xml:space="preserve"> be protected equivalent to production data.</w:t>
      </w:r>
    </w:p>
    <w:p w14:paraId="2A8422B4" w14:textId="77777777" w:rsidR="00186521" w:rsidRPr="00283A8E" w:rsidRDefault="00186521" w:rsidP="00D45FE0">
      <w:pPr>
        <w:jc w:val="both"/>
        <w:rPr>
          <w:rFonts w:eastAsia="SimSun"/>
        </w:rPr>
      </w:pPr>
    </w:p>
    <w:p w14:paraId="33CBC381" w14:textId="068660E7" w:rsidR="00D45FE0" w:rsidRDefault="00D45FE0" w:rsidP="00DC1B3A">
      <w:pPr>
        <w:pStyle w:val="Heading3"/>
        <w:numPr>
          <w:ilvl w:val="0"/>
          <w:numId w:val="0"/>
        </w:numPr>
      </w:pPr>
      <w:bookmarkStart w:id="57" w:name="_Toc130300135"/>
      <w:r w:rsidRPr="00283A8E">
        <w:t>A.3.3</w:t>
      </w:r>
      <w:r w:rsidR="00DC1B3A">
        <w:tab/>
      </w:r>
      <w:r w:rsidRPr="00283A8E">
        <w:t>Media management</w:t>
      </w:r>
      <w:bookmarkEnd w:id="57"/>
    </w:p>
    <w:p w14:paraId="3634B3C7" w14:textId="77777777" w:rsidR="00DC1B3A" w:rsidRPr="00283A8E" w:rsidRDefault="00DC1B3A" w:rsidP="00D45FE0">
      <w:pPr>
        <w:jc w:val="both"/>
        <w:rPr>
          <w:rFonts w:eastAsia="SimSun"/>
          <w:b/>
          <w:bCs/>
        </w:rPr>
      </w:pPr>
    </w:p>
    <w:p w14:paraId="51F62F34" w14:textId="64A3016E" w:rsidR="00D45FE0" w:rsidRPr="00283A8E" w:rsidRDefault="00D45FE0" w:rsidP="00D45FE0">
      <w:pPr>
        <w:jc w:val="both"/>
        <w:rPr>
          <w:rFonts w:eastAsia="SimSun"/>
        </w:rPr>
      </w:pPr>
      <w:r w:rsidRPr="00283A8E">
        <w:rPr>
          <w:rFonts w:eastAsia="SimSun"/>
        </w:rPr>
        <w:t xml:space="preserve">To prevent unauthorised disclosure, modifications, </w:t>
      </w:r>
      <w:proofErr w:type="gramStart"/>
      <w:r w:rsidRPr="00283A8E">
        <w:rPr>
          <w:rFonts w:eastAsia="SimSun"/>
        </w:rPr>
        <w:t>remover</w:t>
      </w:r>
      <w:proofErr w:type="gramEnd"/>
      <w:r w:rsidRPr="00283A8E">
        <w:rPr>
          <w:rFonts w:eastAsia="SimSun"/>
        </w:rPr>
        <w:t xml:space="preserve"> or destruction of information stored in a</w:t>
      </w:r>
      <w:r w:rsidR="00186521" w:rsidRPr="00283A8E">
        <w:rPr>
          <w:rFonts w:eastAsia="SimSun"/>
        </w:rPr>
        <w:t xml:space="preserve"> </w:t>
      </w:r>
      <w:r w:rsidRPr="00283A8E">
        <w:rPr>
          <w:rFonts w:eastAsia="SimSun"/>
        </w:rPr>
        <w:t xml:space="preserve">media, an organisation </w:t>
      </w:r>
      <w:r w:rsidR="00396755" w:rsidRPr="00283A8E">
        <w:rPr>
          <w:rFonts w:eastAsia="SimSun"/>
        </w:rPr>
        <w:t>should</w:t>
      </w:r>
      <w:r w:rsidRPr="00283A8E">
        <w:rPr>
          <w:rFonts w:eastAsia="SimSun"/>
        </w:rPr>
        <w:t xml:space="preserve"> perform the following.</w:t>
      </w:r>
    </w:p>
    <w:p w14:paraId="17188AC3" w14:textId="77777777" w:rsidR="00186521" w:rsidRPr="00283A8E" w:rsidRDefault="00186521" w:rsidP="00D45FE0">
      <w:pPr>
        <w:jc w:val="both"/>
        <w:rPr>
          <w:rFonts w:eastAsia="SimSun"/>
        </w:rPr>
      </w:pPr>
    </w:p>
    <w:p w14:paraId="2D579A1C" w14:textId="7118D20C" w:rsidR="00D45FE0" w:rsidRDefault="00D45FE0" w:rsidP="00F56E82">
      <w:pPr>
        <w:pStyle w:val="ListParagraph"/>
        <w:numPr>
          <w:ilvl w:val="0"/>
          <w:numId w:val="46"/>
        </w:numPr>
        <w:ind w:leftChars="0"/>
        <w:jc w:val="both"/>
        <w:rPr>
          <w:rFonts w:eastAsia="SimSun"/>
        </w:rPr>
      </w:pPr>
      <w:r w:rsidRPr="00DC1B3A">
        <w:rPr>
          <w:rFonts w:eastAsia="SimSun"/>
        </w:rPr>
        <w:t xml:space="preserve">Procedures </w:t>
      </w:r>
      <w:r w:rsidR="00396755" w:rsidRPr="00DC1B3A">
        <w:rPr>
          <w:rFonts w:eastAsia="SimSun"/>
        </w:rPr>
        <w:t>should</w:t>
      </w:r>
      <w:r w:rsidRPr="00DC1B3A">
        <w:rPr>
          <w:rFonts w:eastAsia="SimSun"/>
        </w:rPr>
        <w:t xml:space="preserve"> be implemented for the management and disposal of storage media based on</w:t>
      </w:r>
      <w:r w:rsidR="00186521" w:rsidRPr="00DC1B3A">
        <w:rPr>
          <w:rFonts w:eastAsia="SimSun"/>
        </w:rPr>
        <w:t xml:space="preserve"> </w:t>
      </w:r>
      <w:r w:rsidRPr="00DC1B3A">
        <w:rPr>
          <w:rFonts w:eastAsia="SimSun"/>
        </w:rPr>
        <w:t>the classification scheme.</w:t>
      </w:r>
    </w:p>
    <w:p w14:paraId="58C74B47" w14:textId="77777777" w:rsidR="00DC1B3A" w:rsidRPr="00DC1B3A" w:rsidRDefault="00DC1B3A" w:rsidP="00DC1B3A">
      <w:pPr>
        <w:pStyle w:val="ListParagraph"/>
        <w:ind w:leftChars="0" w:left="360"/>
        <w:jc w:val="both"/>
        <w:rPr>
          <w:rFonts w:eastAsia="SimSun"/>
        </w:rPr>
      </w:pPr>
    </w:p>
    <w:p w14:paraId="2002BE7F" w14:textId="6A89F395" w:rsidR="00D45FE0" w:rsidRDefault="00D45FE0" w:rsidP="00F56E82">
      <w:pPr>
        <w:pStyle w:val="ListParagraph"/>
        <w:numPr>
          <w:ilvl w:val="0"/>
          <w:numId w:val="46"/>
        </w:numPr>
        <w:ind w:leftChars="0"/>
        <w:jc w:val="both"/>
        <w:rPr>
          <w:rFonts w:eastAsia="SimSun"/>
        </w:rPr>
      </w:pPr>
      <w:r w:rsidRPr="00DC1B3A">
        <w:rPr>
          <w:rFonts w:eastAsia="SimSun"/>
        </w:rPr>
        <w:t xml:space="preserve">Media containing information </w:t>
      </w:r>
      <w:r w:rsidR="00396755" w:rsidRPr="00DC1B3A">
        <w:rPr>
          <w:rFonts w:eastAsia="SimSun"/>
        </w:rPr>
        <w:t>should</w:t>
      </w:r>
      <w:r w:rsidRPr="00DC1B3A">
        <w:rPr>
          <w:rFonts w:eastAsia="SimSun"/>
        </w:rPr>
        <w:t xml:space="preserve"> be protected against unauthorised access, </w:t>
      </w:r>
      <w:proofErr w:type="gramStart"/>
      <w:r w:rsidRPr="00DC1B3A">
        <w:rPr>
          <w:rFonts w:eastAsia="SimSun"/>
        </w:rPr>
        <w:t>misuse</w:t>
      </w:r>
      <w:proofErr w:type="gramEnd"/>
      <w:r w:rsidRPr="00DC1B3A">
        <w:rPr>
          <w:rFonts w:eastAsia="SimSun"/>
        </w:rPr>
        <w:t xml:space="preserve"> or other</w:t>
      </w:r>
      <w:r w:rsidR="00186521" w:rsidRPr="00DC1B3A">
        <w:rPr>
          <w:rFonts w:eastAsia="SimSun"/>
        </w:rPr>
        <w:t xml:space="preserve"> </w:t>
      </w:r>
      <w:r w:rsidRPr="00DC1B3A">
        <w:rPr>
          <w:rFonts w:eastAsia="SimSun"/>
        </w:rPr>
        <w:t>damage.</w:t>
      </w:r>
    </w:p>
    <w:p w14:paraId="3F8C710D" w14:textId="77777777" w:rsidR="00DC1B3A" w:rsidRPr="00DC1B3A" w:rsidRDefault="00DC1B3A" w:rsidP="00DC1B3A">
      <w:pPr>
        <w:pStyle w:val="ListParagraph"/>
        <w:ind w:leftChars="0" w:left="360"/>
        <w:jc w:val="both"/>
        <w:rPr>
          <w:rFonts w:eastAsia="SimSun"/>
        </w:rPr>
      </w:pPr>
    </w:p>
    <w:p w14:paraId="159B388E" w14:textId="3C477042" w:rsidR="00D45FE0" w:rsidRPr="00DC1B3A" w:rsidRDefault="00D45FE0" w:rsidP="00F56E82">
      <w:pPr>
        <w:pStyle w:val="ListParagraph"/>
        <w:numPr>
          <w:ilvl w:val="0"/>
          <w:numId w:val="46"/>
        </w:numPr>
        <w:ind w:leftChars="0"/>
        <w:jc w:val="both"/>
        <w:rPr>
          <w:rFonts w:eastAsia="SimSun"/>
        </w:rPr>
      </w:pPr>
      <w:r w:rsidRPr="00DC1B3A">
        <w:rPr>
          <w:rFonts w:eastAsia="SimSun"/>
        </w:rPr>
        <w:t xml:space="preserve">Media intended to handle sensitive information </w:t>
      </w:r>
      <w:r w:rsidR="00396755" w:rsidRPr="00DC1B3A">
        <w:rPr>
          <w:rFonts w:eastAsia="SimSun"/>
        </w:rPr>
        <w:t>should</w:t>
      </w:r>
      <w:r w:rsidRPr="00DC1B3A">
        <w:rPr>
          <w:rFonts w:eastAsia="SimSun"/>
        </w:rPr>
        <w:t xml:space="preserve"> have functions for encryption or access</w:t>
      </w:r>
      <w:r w:rsidR="00186521" w:rsidRPr="00DC1B3A">
        <w:rPr>
          <w:rFonts w:eastAsia="SimSun"/>
        </w:rPr>
        <w:t xml:space="preserve"> </w:t>
      </w:r>
      <w:r w:rsidRPr="00DC1B3A">
        <w:rPr>
          <w:rFonts w:eastAsia="SimSun"/>
        </w:rPr>
        <w:t>control.</w:t>
      </w:r>
    </w:p>
    <w:p w14:paraId="1E3C2BFE" w14:textId="77777777" w:rsidR="00186521" w:rsidRPr="00283A8E" w:rsidRDefault="00186521" w:rsidP="00D45FE0">
      <w:pPr>
        <w:jc w:val="both"/>
        <w:rPr>
          <w:rFonts w:eastAsia="SimSun"/>
        </w:rPr>
      </w:pPr>
    </w:p>
    <w:p w14:paraId="170F6526" w14:textId="77777777" w:rsidR="00F56E82" w:rsidRDefault="00F56E82">
      <w:pPr>
        <w:rPr>
          <w:rFonts w:eastAsiaTheme="majorEastAsia" w:cstheme="majorBidi"/>
          <w:b/>
        </w:rPr>
      </w:pPr>
      <w:bookmarkStart w:id="58" w:name="_Toc130300136"/>
      <w:r>
        <w:br w:type="page"/>
      </w:r>
    </w:p>
    <w:p w14:paraId="7ED5608C" w14:textId="104DE323" w:rsidR="00D45FE0" w:rsidRPr="00283A8E" w:rsidRDefault="00D45FE0" w:rsidP="00DC1B3A">
      <w:pPr>
        <w:pStyle w:val="Heading3"/>
        <w:numPr>
          <w:ilvl w:val="0"/>
          <w:numId w:val="0"/>
        </w:numPr>
      </w:pPr>
      <w:r w:rsidRPr="00283A8E">
        <w:lastRenderedPageBreak/>
        <w:t>A.3.4</w:t>
      </w:r>
      <w:r w:rsidR="00DC1B3A">
        <w:tab/>
      </w:r>
      <w:r w:rsidRPr="00283A8E">
        <w:t>Access control</w:t>
      </w:r>
      <w:bookmarkEnd w:id="58"/>
    </w:p>
    <w:p w14:paraId="740E209A" w14:textId="77777777" w:rsidR="00DC1B3A" w:rsidRDefault="00DC1B3A" w:rsidP="00D45FE0">
      <w:pPr>
        <w:jc w:val="both"/>
        <w:rPr>
          <w:rFonts w:eastAsia="SimSun"/>
        </w:rPr>
      </w:pPr>
    </w:p>
    <w:p w14:paraId="6F48AD45" w14:textId="77777777" w:rsidR="00DC1B3A" w:rsidRDefault="00D45FE0" w:rsidP="00DC1B3A">
      <w:pPr>
        <w:jc w:val="both"/>
        <w:rPr>
          <w:rFonts w:eastAsia="SimSun"/>
        </w:rPr>
      </w:pPr>
      <w:r w:rsidRPr="00283A8E">
        <w:rPr>
          <w:rFonts w:eastAsia="SimSun"/>
        </w:rPr>
        <w:t xml:space="preserve">To limit access to information and information processing facilities, an organisation </w:t>
      </w:r>
      <w:r w:rsidR="00396755" w:rsidRPr="00283A8E">
        <w:rPr>
          <w:rFonts w:eastAsia="SimSun"/>
        </w:rPr>
        <w:t>should</w:t>
      </w:r>
      <w:r w:rsidRPr="00283A8E">
        <w:rPr>
          <w:rFonts w:eastAsia="SimSun"/>
        </w:rPr>
        <w:t xml:space="preserve"> perform the</w:t>
      </w:r>
      <w:r w:rsidR="00DC1B3A">
        <w:rPr>
          <w:rFonts w:eastAsia="SimSun"/>
        </w:rPr>
        <w:t xml:space="preserve"> </w:t>
      </w:r>
      <w:r w:rsidRPr="00283A8E">
        <w:rPr>
          <w:rFonts w:eastAsia="SimSun"/>
        </w:rPr>
        <w:t>following.</w:t>
      </w:r>
    </w:p>
    <w:p w14:paraId="3C1808E8" w14:textId="1C32CFAF" w:rsidR="00D45FE0" w:rsidRPr="00283A8E" w:rsidRDefault="00D45FE0" w:rsidP="00DC1B3A">
      <w:pPr>
        <w:jc w:val="both"/>
        <w:rPr>
          <w:rFonts w:eastAsia="SimSun"/>
        </w:rPr>
      </w:pPr>
    </w:p>
    <w:p w14:paraId="708CD0F5" w14:textId="522EDA7F" w:rsidR="00D45FE0" w:rsidRDefault="00D45FE0" w:rsidP="00F56E82">
      <w:pPr>
        <w:pStyle w:val="ListParagraph"/>
        <w:numPr>
          <w:ilvl w:val="0"/>
          <w:numId w:val="47"/>
        </w:numPr>
        <w:ind w:leftChars="0"/>
        <w:jc w:val="both"/>
        <w:rPr>
          <w:rFonts w:eastAsia="SimSun"/>
        </w:rPr>
      </w:pPr>
      <w:r w:rsidRPr="00F157F5">
        <w:rPr>
          <w:rFonts w:eastAsia="SimSun"/>
        </w:rPr>
        <w:t xml:space="preserve">An access control policy </w:t>
      </w:r>
      <w:r w:rsidR="00396755" w:rsidRPr="00F157F5">
        <w:rPr>
          <w:rFonts w:eastAsia="SimSun"/>
        </w:rPr>
        <w:t>should</w:t>
      </w:r>
      <w:r w:rsidRPr="00F157F5">
        <w:rPr>
          <w:rFonts w:eastAsia="SimSun"/>
        </w:rPr>
        <w:t xml:space="preserve"> be drawn up, </w:t>
      </w:r>
      <w:proofErr w:type="gramStart"/>
      <w:r w:rsidRPr="00F157F5">
        <w:rPr>
          <w:rFonts w:eastAsia="SimSun"/>
        </w:rPr>
        <w:t>documented</w:t>
      </w:r>
      <w:proofErr w:type="gramEnd"/>
      <w:r w:rsidRPr="00F157F5">
        <w:rPr>
          <w:rFonts w:eastAsia="SimSun"/>
        </w:rPr>
        <w:t xml:space="preserve"> and reviewed based on business,</w:t>
      </w:r>
      <w:r w:rsidR="00186521" w:rsidRPr="00F157F5">
        <w:rPr>
          <w:rFonts w:eastAsia="SimSun"/>
        </w:rPr>
        <w:t xml:space="preserve"> </w:t>
      </w:r>
      <w:r w:rsidRPr="00F157F5">
        <w:rPr>
          <w:rFonts w:eastAsia="SimSun"/>
        </w:rPr>
        <w:t>information security and network security requirements.</w:t>
      </w:r>
    </w:p>
    <w:p w14:paraId="779D5109" w14:textId="77777777" w:rsidR="00F157F5" w:rsidRPr="00F157F5" w:rsidRDefault="00F157F5" w:rsidP="00F157F5">
      <w:pPr>
        <w:pStyle w:val="ListParagraph"/>
        <w:ind w:leftChars="0" w:left="360"/>
        <w:jc w:val="both"/>
        <w:rPr>
          <w:rFonts w:eastAsia="SimSun"/>
        </w:rPr>
      </w:pPr>
    </w:p>
    <w:p w14:paraId="614DFAE3" w14:textId="071DD06E" w:rsidR="00D45FE0" w:rsidRPr="00F157F5" w:rsidRDefault="00D45FE0" w:rsidP="00F56E82">
      <w:pPr>
        <w:pStyle w:val="ListParagraph"/>
        <w:numPr>
          <w:ilvl w:val="0"/>
          <w:numId w:val="47"/>
        </w:numPr>
        <w:ind w:leftChars="0"/>
        <w:jc w:val="both"/>
        <w:rPr>
          <w:rFonts w:eastAsia="SimSun"/>
        </w:rPr>
      </w:pPr>
      <w:r w:rsidRPr="00F157F5">
        <w:rPr>
          <w:rFonts w:eastAsia="SimSun"/>
        </w:rPr>
        <w:t xml:space="preserve">Access to network and services </w:t>
      </w:r>
      <w:r w:rsidR="00396755" w:rsidRPr="00F157F5">
        <w:rPr>
          <w:rFonts w:eastAsia="SimSun"/>
        </w:rPr>
        <w:t>should</w:t>
      </w:r>
      <w:r w:rsidRPr="00F157F5">
        <w:rPr>
          <w:rFonts w:eastAsia="SimSun"/>
        </w:rPr>
        <w:t xml:space="preserve"> only be provided for those who have been specifically</w:t>
      </w:r>
      <w:r w:rsidR="00186521" w:rsidRPr="00F157F5">
        <w:rPr>
          <w:rFonts w:eastAsia="SimSun"/>
        </w:rPr>
        <w:t xml:space="preserve"> </w:t>
      </w:r>
      <w:r w:rsidRPr="00F157F5">
        <w:rPr>
          <w:rFonts w:eastAsia="SimSun"/>
        </w:rPr>
        <w:t>authorised.</w:t>
      </w:r>
    </w:p>
    <w:p w14:paraId="78CA6D72" w14:textId="6631671E" w:rsidR="00F157F5" w:rsidRDefault="00F157F5">
      <w:pPr>
        <w:rPr>
          <w:rFonts w:eastAsia="SimSun"/>
          <w:b/>
          <w:bCs/>
        </w:rPr>
      </w:pPr>
    </w:p>
    <w:p w14:paraId="079EB5C7" w14:textId="314EE492" w:rsidR="00D45FE0" w:rsidRDefault="00D45FE0" w:rsidP="00F157F5">
      <w:pPr>
        <w:pStyle w:val="Heading3"/>
        <w:numPr>
          <w:ilvl w:val="0"/>
          <w:numId w:val="0"/>
        </w:numPr>
      </w:pPr>
      <w:bookmarkStart w:id="59" w:name="_Toc130300137"/>
      <w:r w:rsidRPr="00283A8E">
        <w:t>A.3.5</w:t>
      </w:r>
      <w:r w:rsidR="00F157F5">
        <w:tab/>
      </w:r>
      <w:r w:rsidRPr="00283A8E">
        <w:t>User access management</w:t>
      </w:r>
      <w:bookmarkEnd w:id="59"/>
    </w:p>
    <w:p w14:paraId="0ED721F7" w14:textId="77777777" w:rsidR="00F157F5" w:rsidRPr="00283A8E" w:rsidRDefault="00F157F5" w:rsidP="00D45FE0">
      <w:pPr>
        <w:jc w:val="both"/>
        <w:rPr>
          <w:rFonts w:eastAsia="SimSun"/>
          <w:b/>
          <w:bCs/>
        </w:rPr>
      </w:pPr>
    </w:p>
    <w:p w14:paraId="7BDCC222" w14:textId="4DAD5CD5" w:rsidR="00D45FE0" w:rsidRPr="00283A8E" w:rsidRDefault="00D45FE0" w:rsidP="00D45FE0">
      <w:pPr>
        <w:jc w:val="both"/>
        <w:rPr>
          <w:rFonts w:eastAsia="SimSun"/>
        </w:rPr>
      </w:pPr>
      <w:r w:rsidRPr="00283A8E">
        <w:rPr>
          <w:rFonts w:eastAsia="SimSun"/>
        </w:rPr>
        <w:t>To ensure authorised user access and to prevent unauthorised access to systems and services, an</w:t>
      </w:r>
      <w:r w:rsidR="00186521" w:rsidRPr="00283A8E">
        <w:rPr>
          <w:rFonts w:eastAsia="SimSun"/>
        </w:rPr>
        <w:t xml:space="preserve"> </w:t>
      </w:r>
      <w:r w:rsidRPr="00283A8E">
        <w:rPr>
          <w:rFonts w:eastAsia="SimSun"/>
        </w:rPr>
        <w:t xml:space="preserve">organisation </w:t>
      </w:r>
      <w:r w:rsidR="00396755" w:rsidRPr="00283A8E">
        <w:rPr>
          <w:rFonts w:eastAsia="SimSun"/>
        </w:rPr>
        <w:t>should</w:t>
      </w:r>
      <w:r w:rsidRPr="00283A8E">
        <w:rPr>
          <w:rFonts w:eastAsia="SimSun"/>
        </w:rPr>
        <w:t xml:space="preserve"> perform the following.</w:t>
      </w:r>
    </w:p>
    <w:p w14:paraId="22B05363" w14:textId="77777777" w:rsidR="00186521" w:rsidRPr="00283A8E" w:rsidRDefault="00186521" w:rsidP="00D45FE0">
      <w:pPr>
        <w:jc w:val="both"/>
        <w:rPr>
          <w:rFonts w:eastAsia="SimSun"/>
        </w:rPr>
      </w:pPr>
    </w:p>
    <w:p w14:paraId="1674CA22" w14:textId="497E9B63" w:rsidR="00D45FE0" w:rsidRDefault="00D45FE0" w:rsidP="00F56E82">
      <w:pPr>
        <w:pStyle w:val="ListParagraph"/>
        <w:numPr>
          <w:ilvl w:val="0"/>
          <w:numId w:val="48"/>
        </w:numPr>
        <w:ind w:leftChars="0"/>
        <w:jc w:val="both"/>
        <w:rPr>
          <w:rFonts w:eastAsia="SimSun"/>
        </w:rPr>
      </w:pPr>
      <w:r w:rsidRPr="00F157F5">
        <w:rPr>
          <w:rFonts w:eastAsia="SimSun"/>
        </w:rPr>
        <w:t xml:space="preserve">A formal process for user registration and de-registration </w:t>
      </w:r>
      <w:r w:rsidR="00396755" w:rsidRPr="00F157F5">
        <w:rPr>
          <w:rFonts w:eastAsia="SimSun"/>
        </w:rPr>
        <w:t>should</w:t>
      </w:r>
      <w:r w:rsidRPr="00F157F5">
        <w:rPr>
          <w:rFonts w:eastAsia="SimSun"/>
        </w:rPr>
        <w:t xml:space="preserve"> be implemented to enable</w:t>
      </w:r>
      <w:r w:rsidR="00186521" w:rsidRPr="00F157F5">
        <w:rPr>
          <w:rFonts w:eastAsia="SimSun"/>
        </w:rPr>
        <w:t xml:space="preserve"> </w:t>
      </w:r>
      <w:r w:rsidRPr="00F157F5">
        <w:rPr>
          <w:rFonts w:eastAsia="SimSun"/>
        </w:rPr>
        <w:t>assignment of account and access rights.</w:t>
      </w:r>
    </w:p>
    <w:p w14:paraId="017A75AB" w14:textId="77777777" w:rsidR="00F157F5" w:rsidRPr="00F157F5" w:rsidRDefault="00F157F5" w:rsidP="00F157F5">
      <w:pPr>
        <w:pStyle w:val="ListParagraph"/>
        <w:ind w:leftChars="0" w:left="360"/>
        <w:jc w:val="both"/>
        <w:rPr>
          <w:rFonts w:eastAsia="SimSun"/>
        </w:rPr>
      </w:pPr>
    </w:p>
    <w:p w14:paraId="27E17570" w14:textId="48EDC9D7" w:rsidR="00D45FE0" w:rsidRDefault="00D45FE0" w:rsidP="00F56E82">
      <w:pPr>
        <w:pStyle w:val="ListParagraph"/>
        <w:numPr>
          <w:ilvl w:val="0"/>
          <w:numId w:val="48"/>
        </w:numPr>
        <w:ind w:leftChars="0"/>
        <w:jc w:val="both"/>
        <w:rPr>
          <w:rFonts w:eastAsia="SimSun"/>
        </w:rPr>
      </w:pPr>
      <w:r w:rsidRPr="00F157F5">
        <w:rPr>
          <w:rFonts w:eastAsia="SimSun"/>
        </w:rPr>
        <w:t xml:space="preserve">A formal process for user access provisioning </w:t>
      </w:r>
      <w:r w:rsidR="00396755" w:rsidRPr="00F157F5">
        <w:rPr>
          <w:rFonts w:eastAsia="SimSun"/>
        </w:rPr>
        <w:t>should</w:t>
      </w:r>
      <w:r w:rsidRPr="00F157F5">
        <w:rPr>
          <w:rFonts w:eastAsia="SimSun"/>
        </w:rPr>
        <w:t xml:space="preserve"> be implemented to assign or revoke access</w:t>
      </w:r>
      <w:r w:rsidR="00186521" w:rsidRPr="00F157F5">
        <w:rPr>
          <w:rFonts w:eastAsia="SimSun"/>
        </w:rPr>
        <w:t xml:space="preserve"> </w:t>
      </w:r>
      <w:r w:rsidRPr="00F157F5">
        <w:rPr>
          <w:rFonts w:eastAsia="SimSun"/>
        </w:rPr>
        <w:t xml:space="preserve">rights for all types of users, </w:t>
      </w:r>
      <w:proofErr w:type="gramStart"/>
      <w:r w:rsidRPr="00F157F5">
        <w:rPr>
          <w:rFonts w:eastAsia="SimSun"/>
        </w:rPr>
        <w:t>systems</w:t>
      </w:r>
      <w:proofErr w:type="gramEnd"/>
      <w:r w:rsidRPr="00F157F5">
        <w:rPr>
          <w:rFonts w:eastAsia="SimSun"/>
        </w:rPr>
        <w:t xml:space="preserve"> and services.</w:t>
      </w:r>
    </w:p>
    <w:p w14:paraId="038A1309" w14:textId="77777777" w:rsidR="00F157F5" w:rsidRPr="00F157F5" w:rsidRDefault="00F157F5" w:rsidP="00F157F5">
      <w:pPr>
        <w:pStyle w:val="ListParagraph"/>
        <w:ind w:leftChars="0" w:left="360"/>
        <w:jc w:val="both"/>
        <w:rPr>
          <w:rFonts w:eastAsia="SimSun"/>
        </w:rPr>
      </w:pPr>
    </w:p>
    <w:p w14:paraId="64A259E7" w14:textId="5C04A399" w:rsidR="00D45FE0" w:rsidRDefault="00D45FE0" w:rsidP="00F56E82">
      <w:pPr>
        <w:pStyle w:val="ListParagraph"/>
        <w:numPr>
          <w:ilvl w:val="0"/>
          <w:numId w:val="48"/>
        </w:numPr>
        <w:ind w:leftChars="0"/>
        <w:jc w:val="both"/>
        <w:rPr>
          <w:rFonts w:eastAsia="SimSun"/>
        </w:rPr>
      </w:pPr>
      <w:r w:rsidRPr="00F157F5">
        <w:rPr>
          <w:rFonts w:eastAsia="SimSun"/>
        </w:rPr>
        <w:t xml:space="preserve">The allocation of secret authentication information </w:t>
      </w:r>
      <w:r w:rsidR="00396755" w:rsidRPr="00F157F5">
        <w:rPr>
          <w:rFonts w:eastAsia="SimSun"/>
        </w:rPr>
        <w:t>should</w:t>
      </w:r>
      <w:r w:rsidRPr="00F157F5">
        <w:rPr>
          <w:rFonts w:eastAsia="SimSun"/>
        </w:rPr>
        <w:t xml:space="preserve"> be controlled through a formal</w:t>
      </w:r>
      <w:r w:rsidR="00186521" w:rsidRPr="00F157F5">
        <w:rPr>
          <w:rFonts w:eastAsia="SimSun"/>
        </w:rPr>
        <w:t xml:space="preserve"> </w:t>
      </w:r>
      <w:r w:rsidRPr="00F157F5">
        <w:rPr>
          <w:rFonts w:eastAsia="SimSun"/>
        </w:rPr>
        <w:t>management process.</w:t>
      </w:r>
    </w:p>
    <w:p w14:paraId="6BBD7E10" w14:textId="77777777" w:rsidR="00F157F5" w:rsidRPr="00F157F5" w:rsidRDefault="00F157F5" w:rsidP="00F157F5">
      <w:pPr>
        <w:pStyle w:val="ListParagraph"/>
        <w:ind w:leftChars="0" w:left="360"/>
        <w:jc w:val="both"/>
        <w:rPr>
          <w:rFonts w:eastAsia="SimSun"/>
        </w:rPr>
      </w:pPr>
    </w:p>
    <w:p w14:paraId="4D3C2047" w14:textId="00B1313B" w:rsidR="00D45FE0" w:rsidRDefault="00D45FE0" w:rsidP="00F56E82">
      <w:pPr>
        <w:pStyle w:val="ListParagraph"/>
        <w:numPr>
          <w:ilvl w:val="0"/>
          <w:numId w:val="48"/>
        </w:numPr>
        <w:ind w:leftChars="0"/>
        <w:jc w:val="both"/>
        <w:rPr>
          <w:rFonts w:eastAsia="SimSun"/>
        </w:rPr>
      </w:pPr>
      <w:r w:rsidRPr="00F157F5">
        <w:rPr>
          <w:rFonts w:eastAsia="SimSun"/>
        </w:rPr>
        <w:t xml:space="preserve">Users </w:t>
      </w:r>
      <w:r w:rsidR="00396755" w:rsidRPr="00F157F5">
        <w:rPr>
          <w:rFonts w:eastAsia="SimSun"/>
        </w:rPr>
        <w:t>should</w:t>
      </w:r>
      <w:r w:rsidRPr="00F157F5">
        <w:rPr>
          <w:rFonts w:eastAsia="SimSun"/>
        </w:rPr>
        <w:t xml:space="preserve"> be required to adhere to organisation’s practices in the use and management of secret</w:t>
      </w:r>
      <w:r w:rsidR="00186521" w:rsidRPr="00F157F5">
        <w:rPr>
          <w:rFonts w:eastAsia="SimSun"/>
        </w:rPr>
        <w:t xml:space="preserve"> </w:t>
      </w:r>
      <w:r w:rsidRPr="00F157F5">
        <w:rPr>
          <w:rFonts w:eastAsia="SimSun"/>
        </w:rPr>
        <w:t>authentication information.</w:t>
      </w:r>
    </w:p>
    <w:p w14:paraId="351F2F3D" w14:textId="77777777" w:rsidR="00F157F5" w:rsidRPr="00F157F5" w:rsidRDefault="00F157F5" w:rsidP="00F157F5">
      <w:pPr>
        <w:pStyle w:val="ListParagraph"/>
        <w:ind w:leftChars="0" w:left="360"/>
        <w:jc w:val="both"/>
        <w:rPr>
          <w:rFonts w:eastAsia="SimSun"/>
        </w:rPr>
      </w:pPr>
    </w:p>
    <w:p w14:paraId="3CE0B9B3" w14:textId="57FC2335" w:rsidR="00D45FE0" w:rsidRDefault="00D45FE0" w:rsidP="00F56E82">
      <w:pPr>
        <w:pStyle w:val="ListParagraph"/>
        <w:numPr>
          <w:ilvl w:val="0"/>
          <w:numId w:val="48"/>
        </w:numPr>
        <w:ind w:leftChars="0"/>
        <w:jc w:val="both"/>
        <w:rPr>
          <w:rFonts w:eastAsia="SimSun"/>
        </w:rPr>
      </w:pPr>
      <w:r w:rsidRPr="00F157F5">
        <w:rPr>
          <w:rFonts w:eastAsia="SimSun"/>
        </w:rPr>
        <w:t xml:space="preserve">Allocation and use of privileged access rights </w:t>
      </w:r>
      <w:r w:rsidR="00396755" w:rsidRPr="00F157F5">
        <w:rPr>
          <w:rFonts w:eastAsia="SimSun"/>
        </w:rPr>
        <w:t>should</w:t>
      </w:r>
      <w:r w:rsidRPr="00F157F5">
        <w:rPr>
          <w:rFonts w:eastAsia="SimSun"/>
        </w:rPr>
        <w:t xml:space="preserve"> be restricted and controlled. Access </w:t>
      </w:r>
      <w:r w:rsidR="00396755" w:rsidRPr="00F157F5">
        <w:rPr>
          <w:rFonts w:eastAsia="SimSun"/>
        </w:rPr>
        <w:t>should</w:t>
      </w:r>
      <w:r w:rsidRPr="00F157F5">
        <w:rPr>
          <w:rFonts w:eastAsia="SimSun"/>
        </w:rPr>
        <w:t xml:space="preserve"> be</w:t>
      </w:r>
      <w:r w:rsidR="00186521" w:rsidRPr="00F157F5">
        <w:rPr>
          <w:rFonts w:eastAsia="SimSun"/>
        </w:rPr>
        <w:t xml:space="preserve"> </w:t>
      </w:r>
      <w:r w:rsidRPr="00F157F5">
        <w:rPr>
          <w:rFonts w:eastAsia="SimSun"/>
        </w:rPr>
        <w:t>granted or removed based on job roles and responsibility, adhering to the principle of least privilege</w:t>
      </w:r>
      <w:r w:rsidR="00186521" w:rsidRPr="00F157F5">
        <w:rPr>
          <w:rFonts w:eastAsia="SimSun"/>
        </w:rPr>
        <w:t xml:space="preserve"> </w:t>
      </w:r>
      <w:r w:rsidRPr="00F157F5">
        <w:rPr>
          <w:rFonts w:eastAsia="SimSun"/>
        </w:rPr>
        <w:t xml:space="preserve">and segregation of duties. Segregation of duties </w:t>
      </w:r>
      <w:r w:rsidR="00396755" w:rsidRPr="00F157F5">
        <w:rPr>
          <w:rFonts w:eastAsia="SimSun"/>
        </w:rPr>
        <w:t>should</w:t>
      </w:r>
      <w:r w:rsidRPr="00F157F5">
        <w:rPr>
          <w:rFonts w:eastAsia="SimSun"/>
        </w:rPr>
        <w:t xml:space="preserve"> be applied wherever feasible,</w:t>
      </w:r>
      <w:r w:rsidR="00F157F5">
        <w:rPr>
          <w:rFonts w:eastAsia="SimSun"/>
        </w:rPr>
        <w:t xml:space="preserve"> </w:t>
      </w:r>
      <w:r w:rsidRPr="00F157F5">
        <w:rPr>
          <w:rFonts w:eastAsia="SimSun"/>
        </w:rPr>
        <w:t>according to business needs and requirements.</w:t>
      </w:r>
    </w:p>
    <w:p w14:paraId="63ECD215" w14:textId="77777777" w:rsidR="00F157F5" w:rsidRPr="00F157F5" w:rsidRDefault="00F157F5" w:rsidP="00F157F5">
      <w:pPr>
        <w:pStyle w:val="ListParagraph"/>
        <w:ind w:leftChars="0" w:left="360"/>
        <w:jc w:val="both"/>
        <w:rPr>
          <w:rFonts w:eastAsia="SimSun"/>
        </w:rPr>
      </w:pPr>
    </w:p>
    <w:p w14:paraId="1440E70A" w14:textId="13DBF2EA" w:rsidR="00D45FE0" w:rsidRDefault="00D45FE0" w:rsidP="00F56E82">
      <w:pPr>
        <w:pStyle w:val="ListParagraph"/>
        <w:numPr>
          <w:ilvl w:val="0"/>
          <w:numId w:val="48"/>
        </w:numPr>
        <w:ind w:leftChars="0"/>
        <w:jc w:val="both"/>
        <w:rPr>
          <w:rFonts w:eastAsia="SimSun"/>
        </w:rPr>
      </w:pPr>
      <w:r w:rsidRPr="00F157F5">
        <w:rPr>
          <w:rFonts w:eastAsia="SimSun"/>
        </w:rPr>
        <w:t xml:space="preserve">User and privilege access rights </w:t>
      </w:r>
      <w:r w:rsidR="00396755" w:rsidRPr="00F157F5">
        <w:rPr>
          <w:rFonts w:eastAsia="SimSun"/>
        </w:rPr>
        <w:t>should</w:t>
      </w:r>
      <w:r w:rsidRPr="00F157F5">
        <w:rPr>
          <w:rFonts w:eastAsia="SimSun"/>
        </w:rPr>
        <w:t xml:space="preserve"> be reviewed at regular intervals.</w:t>
      </w:r>
    </w:p>
    <w:p w14:paraId="4AEE44D1" w14:textId="77777777" w:rsidR="00F157F5" w:rsidRPr="00F157F5" w:rsidRDefault="00F157F5" w:rsidP="00F157F5">
      <w:pPr>
        <w:pStyle w:val="ListParagraph"/>
        <w:ind w:leftChars="0" w:left="360"/>
        <w:jc w:val="both"/>
        <w:rPr>
          <w:rFonts w:eastAsia="SimSun"/>
        </w:rPr>
      </w:pPr>
    </w:p>
    <w:p w14:paraId="372354A3" w14:textId="6139D0F7" w:rsidR="00D45FE0" w:rsidRDefault="00D45FE0" w:rsidP="00F56E82">
      <w:pPr>
        <w:pStyle w:val="ListParagraph"/>
        <w:numPr>
          <w:ilvl w:val="0"/>
          <w:numId w:val="48"/>
        </w:numPr>
        <w:ind w:leftChars="0"/>
        <w:jc w:val="both"/>
        <w:rPr>
          <w:rFonts w:eastAsia="SimSun"/>
        </w:rPr>
      </w:pPr>
      <w:r w:rsidRPr="00F157F5">
        <w:rPr>
          <w:rFonts w:eastAsia="SimSun"/>
        </w:rPr>
        <w:t xml:space="preserve">An inventory of all administrative accounts, including domain and local accounts </w:t>
      </w:r>
      <w:r w:rsidR="00396755" w:rsidRPr="00F157F5">
        <w:rPr>
          <w:rFonts w:eastAsia="SimSun"/>
        </w:rPr>
        <w:t>should</w:t>
      </w:r>
      <w:r w:rsidRPr="00F157F5">
        <w:rPr>
          <w:rFonts w:eastAsia="SimSun"/>
        </w:rPr>
        <w:t xml:space="preserve"> be</w:t>
      </w:r>
      <w:r w:rsidR="00186521" w:rsidRPr="00F157F5">
        <w:rPr>
          <w:rFonts w:eastAsia="SimSun"/>
        </w:rPr>
        <w:t xml:space="preserve"> </w:t>
      </w:r>
      <w:r w:rsidRPr="00F157F5">
        <w:rPr>
          <w:rFonts w:eastAsia="SimSun"/>
        </w:rPr>
        <w:t>maintained, to ensure that only authorised individuals have elevated privileges.</w:t>
      </w:r>
    </w:p>
    <w:p w14:paraId="00D10009" w14:textId="77777777" w:rsidR="00F157F5" w:rsidRPr="00F157F5" w:rsidRDefault="00F157F5" w:rsidP="00F157F5">
      <w:pPr>
        <w:pStyle w:val="ListParagraph"/>
        <w:ind w:leftChars="0" w:left="360"/>
        <w:jc w:val="both"/>
        <w:rPr>
          <w:rFonts w:eastAsia="SimSun"/>
        </w:rPr>
      </w:pPr>
    </w:p>
    <w:p w14:paraId="08471368" w14:textId="70C1DE6C" w:rsidR="00D45FE0" w:rsidRDefault="00D45FE0" w:rsidP="00F56E82">
      <w:pPr>
        <w:pStyle w:val="ListParagraph"/>
        <w:numPr>
          <w:ilvl w:val="0"/>
          <w:numId w:val="48"/>
        </w:numPr>
        <w:ind w:leftChars="0"/>
        <w:jc w:val="both"/>
        <w:rPr>
          <w:rFonts w:eastAsia="SimSun"/>
        </w:rPr>
      </w:pPr>
      <w:r w:rsidRPr="00F157F5">
        <w:rPr>
          <w:rFonts w:eastAsia="SimSun"/>
        </w:rPr>
        <w:t xml:space="preserve">Before deploying any new asset, all default passwords </w:t>
      </w:r>
      <w:r w:rsidR="00396755" w:rsidRPr="00F157F5">
        <w:rPr>
          <w:rFonts w:eastAsia="SimSun"/>
        </w:rPr>
        <w:t>should</w:t>
      </w:r>
      <w:r w:rsidRPr="00F157F5">
        <w:rPr>
          <w:rFonts w:eastAsia="SimSun"/>
        </w:rPr>
        <w:t xml:space="preserve"> be changed to have values consistent</w:t>
      </w:r>
      <w:r w:rsidR="00186521" w:rsidRPr="00F157F5">
        <w:rPr>
          <w:rFonts w:eastAsia="SimSun"/>
        </w:rPr>
        <w:t xml:space="preserve"> </w:t>
      </w:r>
      <w:r w:rsidRPr="00F157F5">
        <w:rPr>
          <w:rFonts w:eastAsia="SimSun"/>
        </w:rPr>
        <w:t>with administrative level accounts.</w:t>
      </w:r>
    </w:p>
    <w:p w14:paraId="76A3475E" w14:textId="77777777" w:rsidR="00F157F5" w:rsidRPr="00F157F5" w:rsidRDefault="00F157F5" w:rsidP="00F157F5">
      <w:pPr>
        <w:pStyle w:val="ListParagraph"/>
        <w:ind w:leftChars="0" w:left="360"/>
        <w:jc w:val="both"/>
        <w:rPr>
          <w:rFonts w:eastAsia="SimSun"/>
        </w:rPr>
      </w:pPr>
    </w:p>
    <w:p w14:paraId="4B308AE1" w14:textId="7BC662AD" w:rsidR="00D45FE0" w:rsidRDefault="00D45FE0" w:rsidP="00F56E82">
      <w:pPr>
        <w:pStyle w:val="ListParagraph"/>
        <w:numPr>
          <w:ilvl w:val="0"/>
          <w:numId w:val="48"/>
        </w:numPr>
        <w:ind w:leftChars="0"/>
        <w:jc w:val="both"/>
        <w:rPr>
          <w:rFonts w:eastAsia="SimSun"/>
        </w:rPr>
      </w:pPr>
      <w:r w:rsidRPr="00F157F5">
        <w:rPr>
          <w:rFonts w:eastAsia="SimSun"/>
        </w:rPr>
        <w:t xml:space="preserve">All users with administrative account access </w:t>
      </w:r>
      <w:r w:rsidR="00396755" w:rsidRPr="00F157F5">
        <w:rPr>
          <w:rFonts w:eastAsia="SimSun"/>
        </w:rPr>
        <w:t>should</w:t>
      </w:r>
      <w:r w:rsidRPr="00F157F5">
        <w:rPr>
          <w:rFonts w:eastAsia="SimSun"/>
        </w:rPr>
        <w:t xml:space="preserve"> use a dedicated or secondary account for</w:t>
      </w:r>
      <w:r w:rsidR="00186521" w:rsidRPr="00F157F5">
        <w:rPr>
          <w:rFonts w:eastAsia="SimSun"/>
        </w:rPr>
        <w:t xml:space="preserve"> </w:t>
      </w:r>
      <w:r w:rsidRPr="00F157F5">
        <w:rPr>
          <w:rFonts w:eastAsia="SimSun"/>
        </w:rPr>
        <w:t xml:space="preserve">elevated activities. This account </w:t>
      </w:r>
      <w:r w:rsidR="00396755" w:rsidRPr="00F157F5">
        <w:rPr>
          <w:rFonts w:eastAsia="SimSun"/>
        </w:rPr>
        <w:t>should</w:t>
      </w:r>
      <w:r w:rsidRPr="00F157F5">
        <w:rPr>
          <w:rFonts w:eastAsia="SimSun"/>
        </w:rPr>
        <w:t xml:space="preserve"> only be used for administrative activities and not internet</w:t>
      </w:r>
      <w:r w:rsidR="00186521" w:rsidRPr="00F157F5">
        <w:rPr>
          <w:rFonts w:eastAsia="SimSun"/>
        </w:rPr>
        <w:t xml:space="preserve"> </w:t>
      </w:r>
      <w:r w:rsidRPr="00F157F5">
        <w:rPr>
          <w:rFonts w:eastAsia="SimSun"/>
        </w:rPr>
        <w:t>browsing, email, or similar activities.</w:t>
      </w:r>
    </w:p>
    <w:p w14:paraId="214F286A" w14:textId="77777777" w:rsidR="00F157F5" w:rsidRPr="00F157F5" w:rsidRDefault="00F157F5" w:rsidP="00F157F5">
      <w:pPr>
        <w:pStyle w:val="ListParagraph"/>
        <w:ind w:leftChars="0" w:left="360"/>
        <w:jc w:val="both"/>
        <w:rPr>
          <w:rFonts w:eastAsia="SimSun"/>
        </w:rPr>
      </w:pPr>
    </w:p>
    <w:p w14:paraId="204CA651" w14:textId="1DC66AE7" w:rsidR="00D45FE0" w:rsidRDefault="00D45FE0" w:rsidP="00F56E82">
      <w:pPr>
        <w:pStyle w:val="ListParagraph"/>
        <w:numPr>
          <w:ilvl w:val="0"/>
          <w:numId w:val="48"/>
        </w:numPr>
        <w:ind w:leftChars="0"/>
        <w:jc w:val="both"/>
        <w:rPr>
          <w:rFonts w:eastAsia="SimSun"/>
        </w:rPr>
      </w:pPr>
      <w:r w:rsidRPr="00F157F5">
        <w:rPr>
          <w:rFonts w:eastAsia="SimSun"/>
        </w:rPr>
        <w:t xml:space="preserve">All authentication credentials </w:t>
      </w:r>
      <w:r w:rsidR="00396755" w:rsidRPr="00F157F5">
        <w:rPr>
          <w:rFonts w:eastAsia="SimSun"/>
        </w:rPr>
        <w:t>should</w:t>
      </w:r>
      <w:r w:rsidRPr="00F157F5">
        <w:rPr>
          <w:rFonts w:eastAsia="SimSun"/>
        </w:rPr>
        <w:t xml:space="preserve"> be encrypted or hashed when stored.</w:t>
      </w:r>
    </w:p>
    <w:p w14:paraId="23BA0EB4" w14:textId="77777777" w:rsidR="00F157F5" w:rsidRPr="00F157F5" w:rsidRDefault="00F157F5" w:rsidP="00F157F5">
      <w:pPr>
        <w:pStyle w:val="ListParagraph"/>
        <w:ind w:leftChars="0" w:left="360"/>
        <w:jc w:val="both"/>
        <w:rPr>
          <w:rFonts w:eastAsia="SimSun"/>
        </w:rPr>
      </w:pPr>
    </w:p>
    <w:p w14:paraId="735E996D" w14:textId="27CA072A" w:rsidR="00D45FE0" w:rsidRDefault="00D45FE0" w:rsidP="00F56E82">
      <w:pPr>
        <w:pStyle w:val="ListParagraph"/>
        <w:numPr>
          <w:ilvl w:val="0"/>
          <w:numId w:val="48"/>
        </w:numPr>
        <w:ind w:leftChars="0"/>
        <w:jc w:val="both"/>
        <w:rPr>
          <w:rFonts w:eastAsia="SimSun"/>
        </w:rPr>
      </w:pPr>
      <w:r w:rsidRPr="00F157F5">
        <w:rPr>
          <w:rFonts w:eastAsia="SimSun"/>
        </w:rPr>
        <w:t xml:space="preserve">Any account that cannot be associated with a business process or business owner </w:t>
      </w:r>
      <w:r w:rsidR="00396755" w:rsidRPr="00F157F5">
        <w:rPr>
          <w:rFonts w:eastAsia="SimSun"/>
        </w:rPr>
        <w:t>should</w:t>
      </w:r>
      <w:r w:rsidRPr="00F157F5">
        <w:rPr>
          <w:rFonts w:eastAsia="SimSun"/>
        </w:rPr>
        <w:t xml:space="preserve"> be</w:t>
      </w:r>
      <w:r w:rsidR="00186521" w:rsidRPr="00F157F5">
        <w:rPr>
          <w:rFonts w:eastAsia="SimSun"/>
        </w:rPr>
        <w:t xml:space="preserve"> </w:t>
      </w:r>
      <w:r w:rsidRPr="00F157F5">
        <w:rPr>
          <w:rFonts w:eastAsia="SimSun"/>
        </w:rPr>
        <w:t>disabled.</w:t>
      </w:r>
    </w:p>
    <w:p w14:paraId="38200999" w14:textId="77777777" w:rsidR="00F157F5" w:rsidRPr="00F157F5" w:rsidRDefault="00F157F5" w:rsidP="00F157F5">
      <w:pPr>
        <w:pStyle w:val="ListParagraph"/>
        <w:ind w:leftChars="0" w:left="360"/>
        <w:jc w:val="both"/>
        <w:rPr>
          <w:rFonts w:eastAsia="SimSun"/>
        </w:rPr>
      </w:pPr>
    </w:p>
    <w:p w14:paraId="627E8E49" w14:textId="09CB6AE0" w:rsidR="00D45FE0" w:rsidRPr="00F157F5" w:rsidRDefault="00D45FE0" w:rsidP="00F56E82">
      <w:pPr>
        <w:pStyle w:val="ListParagraph"/>
        <w:numPr>
          <w:ilvl w:val="0"/>
          <w:numId w:val="48"/>
        </w:numPr>
        <w:ind w:leftChars="0"/>
        <w:jc w:val="both"/>
        <w:rPr>
          <w:rFonts w:eastAsia="SimSun"/>
        </w:rPr>
      </w:pPr>
      <w:r w:rsidRPr="00F157F5">
        <w:rPr>
          <w:rFonts w:eastAsia="SimSun"/>
        </w:rPr>
        <w:t xml:space="preserve">Dormant accounts </w:t>
      </w:r>
      <w:r w:rsidR="00396755" w:rsidRPr="00F157F5">
        <w:rPr>
          <w:rFonts w:eastAsia="SimSun"/>
        </w:rPr>
        <w:t>should</w:t>
      </w:r>
      <w:r w:rsidRPr="00F157F5">
        <w:rPr>
          <w:rFonts w:eastAsia="SimSun"/>
        </w:rPr>
        <w:t xml:space="preserve"> be disabled after a set period of inactivity in accordance with the</w:t>
      </w:r>
      <w:r w:rsidR="00186521" w:rsidRPr="00F157F5">
        <w:rPr>
          <w:rFonts w:eastAsia="SimSun"/>
        </w:rPr>
        <w:t xml:space="preserve"> </w:t>
      </w:r>
      <w:r w:rsidRPr="00F157F5">
        <w:rPr>
          <w:rFonts w:eastAsia="SimSun"/>
        </w:rPr>
        <w:t>organisations policy.</w:t>
      </w:r>
    </w:p>
    <w:p w14:paraId="264A1FD1" w14:textId="77777777" w:rsidR="00186521" w:rsidRPr="00283A8E" w:rsidRDefault="00186521" w:rsidP="00D45FE0">
      <w:pPr>
        <w:jc w:val="both"/>
        <w:rPr>
          <w:rFonts w:eastAsia="SimSun"/>
        </w:rPr>
      </w:pPr>
    </w:p>
    <w:p w14:paraId="2C258274" w14:textId="07601175" w:rsidR="00D45FE0" w:rsidRPr="00283A8E" w:rsidRDefault="00D45FE0" w:rsidP="00F157F5">
      <w:pPr>
        <w:pStyle w:val="Heading3"/>
        <w:numPr>
          <w:ilvl w:val="0"/>
          <w:numId w:val="0"/>
        </w:numPr>
      </w:pPr>
      <w:bookmarkStart w:id="60" w:name="_Toc130300138"/>
      <w:r w:rsidRPr="00283A8E">
        <w:t>A.3.6</w:t>
      </w:r>
      <w:r w:rsidR="00F157F5">
        <w:tab/>
      </w:r>
      <w:r w:rsidRPr="00283A8E">
        <w:t xml:space="preserve">Systems, </w:t>
      </w:r>
      <w:proofErr w:type="gramStart"/>
      <w:r w:rsidRPr="00283A8E">
        <w:t>services</w:t>
      </w:r>
      <w:proofErr w:type="gramEnd"/>
      <w:r w:rsidRPr="00283A8E">
        <w:t xml:space="preserve"> and application access control</w:t>
      </w:r>
      <w:bookmarkEnd w:id="60"/>
    </w:p>
    <w:p w14:paraId="0D18B8DB" w14:textId="77777777" w:rsidR="00F157F5" w:rsidRDefault="00F157F5" w:rsidP="00D45FE0">
      <w:pPr>
        <w:jc w:val="both"/>
        <w:rPr>
          <w:rFonts w:eastAsia="SimSun"/>
        </w:rPr>
      </w:pPr>
    </w:p>
    <w:p w14:paraId="471B555C" w14:textId="08039932" w:rsidR="00D45FE0" w:rsidRPr="00283A8E" w:rsidRDefault="00D45FE0" w:rsidP="00D45FE0">
      <w:pPr>
        <w:jc w:val="both"/>
        <w:rPr>
          <w:rFonts w:eastAsia="SimSun"/>
        </w:rPr>
      </w:pPr>
      <w:r w:rsidRPr="00283A8E">
        <w:rPr>
          <w:rFonts w:eastAsia="SimSun"/>
        </w:rPr>
        <w:t xml:space="preserve">To prevent unauthorised access to systems, services and applications, an organisation </w:t>
      </w:r>
      <w:r w:rsidR="00396755" w:rsidRPr="00283A8E">
        <w:rPr>
          <w:rFonts w:eastAsia="SimSun"/>
        </w:rPr>
        <w:t>should</w:t>
      </w:r>
      <w:r w:rsidRPr="00283A8E">
        <w:rPr>
          <w:rFonts w:eastAsia="SimSun"/>
        </w:rPr>
        <w:t xml:space="preserve"> perform</w:t>
      </w:r>
      <w:r w:rsidR="00186521" w:rsidRPr="00283A8E">
        <w:rPr>
          <w:rFonts w:eastAsia="SimSun"/>
        </w:rPr>
        <w:t xml:space="preserve"> </w:t>
      </w:r>
      <w:r w:rsidRPr="00283A8E">
        <w:rPr>
          <w:rFonts w:eastAsia="SimSun"/>
        </w:rPr>
        <w:t>the following.</w:t>
      </w:r>
    </w:p>
    <w:p w14:paraId="065DB7F3" w14:textId="77777777" w:rsidR="00186521" w:rsidRPr="00283A8E" w:rsidRDefault="00186521" w:rsidP="00D45FE0">
      <w:pPr>
        <w:jc w:val="both"/>
        <w:rPr>
          <w:rFonts w:eastAsia="SimSun"/>
        </w:rPr>
      </w:pPr>
    </w:p>
    <w:p w14:paraId="55FBC6B3" w14:textId="0083DDB7" w:rsidR="00D45FE0" w:rsidRDefault="00D45FE0" w:rsidP="00F56E82">
      <w:pPr>
        <w:pStyle w:val="ListParagraph"/>
        <w:numPr>
          <w:ilvl w:val="1"/>
          <w:numId w:val="49"/>
        </w:numPr>
        <w:ind w:leftChars="0"/>
        <w:jc w:val="both"/>
        <w:rPr>
          <w:rFonts w:eastAsia="SimSun"/>
        </w:rPr>
      </w:pPr>
      <w:r w:rsidRPr="00F157F5">
        <w:rPr>
          <w:rFonts w:eastAsia="SimSun"/>
        </w:rPr>
        <w:t xml:space="preserve">Access to systems, services and application </w:t>
      </w:r>
      <w:r w:rsidR="00396755" w:rsidRPr="00F157F5">
        <w:rPr>
          <w:rFonts w:eastAsia="SimSun"/>
        </w:rPr>
        <w:t>should</w:t>
      </w:r>
      <w:r w:rsidRPr="00F157F5">
        <w:rPr>
          <w:rFonts w:eastAsia="SimSun"/>
        </w:rPr>
        <w:t xml:space="preserve"> be restricted in accordance with the access</w:t>
      </w:r>
      <w:r w:rsidR="00186521" w:rsidRPr="00F157F5">
        <w:rPr>
          <w:rFonts w:eastAsia="SimSun"/>
        </w:rPr>
        <w:t xml:space="preserve"> </w:t>
      </w:r>
      <w:r w:rsidRPr="00F157F5">
        <w:rPr>
          <w:rFonts w:eastAsia="SimSun"/>
        </w:rPr>
        <w:t>control policy of the organisation.</w:t>
      </w:r>
    </w:p>
    <w:p w14:paraId="10E1C01E" w14:textId="77777777" w:rsidR="00F157F5" w:rsidRPr="00F157F5" w:rsidRDefault="00F157F5" w:rsidP="00F157F5">
      <w:pPr>
        <w:pStyle w:val="ListParagraph"/>
        <w:ind w:leftChars="0" w:left="360"/>
        <w:jc w:val="both"/>
        <w:rPr>
          <w:rFonts w:eastAsia="SimSun"/>
        </w:rPr>
      </w:pPr>
    </w:p>
    <w:p w14:paraId="7B77773F" w14:textId="190DF877" w:rsidR="00D45FE0" w:rsidRDefault="00D45FE0" w:rsidP="00F56E82">
      <w:pPr>
        <w:pStyle w:val="ListParagraph"/>
        <w:numPr>
          <w:ilvl w:val="1"/>
          <w:numId w:val="49"/>
        </w:numPr>
        <w:ind w:leftChars="0"/>
        <w:jc w:val="both"/>
        <w:rPr>
          <w:rFonts w:eastAsia="SimSun"/>
        </w:rPr>
      </w:pPr>
      <w:r w:rsidRPr="00F157F5">
        <w:rPr>
          <w:rFonts w:eastAsia="SimSun"/>
        </w:rPr>
        <w:t xml:space="preserve">Access to systems, services and applications </w:t>
      </w:r>
      <w:r w:rsidR="00396755" w:rsidRPr="00F157F5">
        <w:rPr>
          <w:rFonts w:eastAsia="SimSun"/>
        </w:rPr>
        <w:t>should</w:t>
      </w:r>
      <w:r w:rsidRPr="00F157F5">
        <w:rPr>
          <w:rFonts w:eastAsia="SimSun"/>
        </w:rPr>
        <w:t xml:space="preserve"> be controlled by a secure log-on procedure</w:t>
      </w:r>
      <w:r w:rsidR="00186521" w:rsidRPr="00F157F5">
        <w:rPr>
          <w:rFonts w:eastAsia="SimSun"/>
        </w:rPr>
        <w:t xml:space="preserve"> </w:t>
      </w:r>
      <w:r w:rsidRPr="00F157F5">
        <w:rPr>
          <w:rFonts w:eastAsia="SimSun"/>
        </w:rPr>
        <w:t>where required by the access control policy.</w:t>
      </w:r>
    </w:p>
    <w:p w14:paraId="2947A43D" w14:textId="77777777" w:rsidR="00F157F5" w:rsidRPr="00F157F5" w:rsidRDefault="00F157F5" w:rsidP="00F157F5">
      <w:pPr>
        <w:pStyle w:val="ListParagraph"/>
        <w:ind w:leftChars="0" w:left="360"/>
        <w:jc w:val="both"/>
        <w:rPr>
          <w:rFonts w:eastAsia="SimSun"/>
        </w:rPr>
      </w:pPr>
    </w:p>
    <w:p w14:paraId="328B0CC7" w14:textId="7F311C5C" w:rsidR="00D45FE0" w:rsidRDefault="00D45FE0" w:rsidP="00F56E82">
      <w:pPr>
        <w:pStyle w:val="ListParagraph"/>
        <w:numPr>
          <w:ilvl w:val="1"/>
          <w:numId w:val="49"/>
        </w:numPr>
        <w:ind w:leftChars="0"/>
        <w:jc w:val="both"/>
        <w:rPr>
          <w:rFonts w:eastAsia="SimSun"/>
        </w:rPr>
      </w:pPr>
      <w:r w:rsidRPr="00F157F5">
        <w:rPr>
          <w:rFonts w:eastAsia="SimSun"/>
        </w:rPr>
        <w:t xml:space="preserve">When passwords are used, a password management system </w:t>
      </w:r>
      <w:r w:rsidR="00396755" w:rsidRPr="00F157F5">
        <w:rPr>
          <w:rFonts w:eastAsia="SimSun"/>
        </w:rPr>
        <w:t>should</w:t>
      </w:r>
      <w:r w:rsidRPr="00F157F5">
        <w:rPr>
          <w:rFonts w:eastAsia="SimSun"/>
        </w:rPr>
        <w:t xml:space="preserve"> be interactive and </w:t>
      </w:r>
      <w:r w:rsidR="00396755" w:rsidRPr="00F157F5">
        <w:rPr>
          <w:rFonts w:eastAsia="SimSun"/>
        </w:rPr>
        <w:t>should</w:t>
      </w:r>
      <w:r w:rsidRPr="00F157F5">
        <w:rPr>
          <w:rFonts w:eastAsia="SimSun"/>
        </w:rPr>
        <w:t xml:space="preserve"> ensure</w:t>
      </w:r>
      <w:r w:rsidR="00186521" w:rsidRPr="00F157F5">
        <w:rPr>
          <w:rFonts w:eastAsia="SimSun"/>
        </w:rPr>
        <w:t xml:space="preserve"> </w:t>
      </w:r>
      <w:r w:rsidRPr="00F157F5">
        <w:rPr>
          <w:rFonts w:eastAsia="SimSun"/>
        </w:rPr>
        <w:t>quality/strong passwords.</w:t>
      </w:r>
    </w:p>
    <w:p w14:paraId="5D6E2E8D" w14:textId="77777777" w:rsidR="00F157F5" w:rsidRPr="00F157F5" w:rsidRDefault="00F157F5" w:rsidP="00F157F5">
      <w:pPr>
        <w:pStyle w:val="ListParagraph"/>
        <w:ind w:leftChars="0" w:left="360"/>
        <w:jc w:val="both"/>
        <w:rPr>
          <w:rFonts w:eastAsia="SimSun"/>
        </w:rPr>
      </w:pPr>
    </w:p>
    <w:p w14:paraId="18654612" w14:textId="2A098048" w:rsidR="00D45FE0" w:rsidRDefault="00D45FE0" w:rsidP="00F56E82">
      <w:pPr>
        <w:pStyle w:val="ListParagraph"/>
        <w:numPr>
          <w:ilvl w:val="1"/>
          <w:numId w:val="49"/>
        </w:numPr>
        <w:ind w:leftChars="0"/>
        <w:jc w:val="both"/>
        <w:rPr>
          <w:rFonts w:eastAsia="SimSun"/>
        </w:rPr>
      </w:pPr>
      <w:r w:rsidRPr="00F157F5">
        <w:rPr>
          <w:rFonts w:eastAsia="SimSun"/>
        </w:rPr>
        <w:t>Use of privileged systems which provide capabilities to override system and application controls</w:t>
      </w:r>
      <w:r w:rsidR="00186521" w:rsidRPr="00F157F5">
        <w:rPr>
          <w:rFonts w:eastAsia="SimSun"/>
        </w:rPr>
        <w:t xml:space="preserve"> </w:t>
      </w:r>
      <w:r w:rsidR="00396755" w:rsidRPr="00F157F5">
        <w:rPr>
          <w:rFonts w:eastAsia="SimSun"/>
        </w:rPr>
        <w:t>should</w:t>
      </w:r>
      <w:r w:rsidRPr="00F157F5">
        <w:rPr>
          <w:rFonts w:eastAsia="SimSun"/>
        </w:rPr>
        <w:t xml:space="preserve"> be restricted and tightly controlled.</w:t>
      </w:r>
    </w:p>
    <w:p w14:paraId="0AFE5800" w14:textId="77777777" w:rsidR="00F157F5" w:rsidRPr="00F157F5" w:rsidRDefault="00F157F5" w:rsidP="00F157F5">
      <w:pPr>
        <w:pStyle w:val="ListParagraph"/>
        <w:ind w:leftChars="0" w:left="360"/>
        <w:jc w:val="both"/>
        <w:rPr>
          <w:rFonts w:eastAsia="SimSun"/>
        </w:rPr>
      </w:pPr>
    </w:p>
    <w:p w14:paraId="003DEC85" w14:textId="6D754D83" w:rsidR="00D45FE0" w:rsidRDefault="00D45FE0" w:rsidP="00F56E82">
      <w:pPr>
        <w:pStyle w:val="ListParagraph"/>
        <w:numPr>
          <w:ilvl w:val="1"/>
          <w:numId w:val="49"/>
        </w:numPr>
        <w:ind w:leftChars="0"/>
        <w:jc w:val="both"/>
        <w:rPr>
          <w:rFonts w:eastAsia="SimSun"/>
        </w:rPr>
      </w:pPr>
      <w:r w:rsidRPr="00F157F5">
        <w:rPr>
          <w:rFonts w:eastAsia="SimSun"/>
        </w:rPr>
        <w:t xml:space="preserve">Programmed source code access </w:t>
      </w:r>
      <w:r w:rsidR="00396755" w:rsidRPr="00F157F5">
        <w:rPr>
          <w:rFonts w:eastAsia="SimSun"/>
        </w:rPr>
        <w:t>should</w:t>
      </w:r>
      <w:r w:rsidRPr="00F157F5">
        <w:rPr>
          <w:rFonts w:eastAsia="SimSun"/>
        </w:rPr>
        <w:t xml:space="preserve"> be restricted.</w:t>
      </w:r>
    </w:p>
    <w:p w14:paraId="622CF6AA" w14:textId="77777777" w:rsidR="00F157F5" w:rsidRPr="00F157F5" w:rsidRDefault="00F157F5" w:rsidP="00F157F5">
      <w:pPr>
        <w:pStyle w:val="ListParagraph"/>
        <w:ind w:leftChars="0" w:left="360"/>
        <w:jc w:val="both"/>
        <w:rPr>
          <w:rFonts w:eastAsia="SimSun"/>
        </w:rPr>
      </w:pPr>
    </w:p>
    <w:p w14:paraId="62A764D5" w14:textId="7B6603A4" w:rsidR="00D45FE0" w:rsidRPr="00F157F5" w:rsidRDefault="00D45FE0" w:rsidP="00F56E82">
      <w:pPr>
        <w:pStyle w:val="ListParagraph"/>
        <w:numPr>
          <w:ilvl w:val="1"/>
          <w:numId w:val="49"/>
        </w:numPr>
        <w:ind w:leftChars="0"/>
        <w:jc w:val="both"/>
        <w:rPr>
          <w:rFonts w:eastAsia="SimSun"/>
        </w:rPr>
      </w:pPr>
      <w:r w:rsidRPr="00F157F5">
        <w:rPr>
          <w:rFonts w:eastAsia="SimSun"/>
        </w:rPr>
        <w:t>Automatically lock workstation sessions after a standard period of inactivity.</w:t>
      </w:r>
    </w:p>
    <w:p w14:paraId="5F835748" w14:textId="77777777" w:rsidR="00186521" w:rsidRPr="00283A8E" w:rsidRDefault="00186521" w:rsidP="00D45FE0">
      <w:pPr>
        <w:jc w:val="both"/>
        <w:rPr>
          <w:rFonts w:eastAsia="SimSun"/>
        </w:rPr>
      </w:pPr>
    </w:p>
    <w:p w14:paraId="4AD43A43" w14:textId="04585DB3" w:rsidR="00D45FE0" w:rsidRPr="00283A8E" w:rsidRDefault="00D45FE0" w:rsidP="00F157F5">
      <w:pPr>
        <w:pStyle w:val="Heading3"/>
        <w:numPr>
          <w:ilvl w:val="0"/>
          <w:numId w:val="0"/>
        </w:numPr>
      </w:pPr>
      <w:bookmarkStart w:id="61" w:name="_Toc130300139"/>
      <w:r w:rsidRPr="00283A8E">
        <w:t>A.3.7</w:t>
      </w:r>
      <w:r w:rsidR="00F157F5">
        <w:tab/>
      </w:r>
      <w:r w:rsidRPr="00283A8E">
        <w:t>Cryptography</w:t>
      </w:r>
      <w:bookmarkEnd w:id="61"/>
    </w:p>
    <w:p w14:paraId="5EDFDFBE" w14:textId="77777777" w:rsidR="00F157F5" w:rsidRDefault="00F157F5" w:rsidP="00D45FE0">
      <w:pPr>
        <w:jc w:val="both"/>
        <w:rPr>
          <w:rFonts w:eastAsia="SimSun"/>
        </w:rPr>
      </w:pPr>
    </w:p>
    <w:p w14:paraId="0F3702CC" w14:textId="4D0F4BE8" w:rsidR="00D45FE0" w:rsidRPr="00283A8E" w:rsidRDefault="00D45FE0" w:rsidP="00D45FE0">
      <w:pPr>
        <w:jc w:val="both"/>
        <w:rPr>
          <w:rFonts w:eastAsia="SimSun"/>
        </w:rPr>
      </w:pPr>
      <w:r w:rsidRPr="00283A8E">
        <w:rPr>
          <w:rFonts w:eastAsia="SimSun"/>
        </w:rPr>
        <w:t>To ensure proper and effective use of cryptography to protect the confidentiality, authenticity and/or</w:t>
      </w:r>
      <w:r w:rsidR="00186521" w:rsidRPr="00283A8E">
        <w:rPr>
          <w:rFonts w:eastAsia="SimSun"/>
        </w:rPr>
        <w:t xml:space="preserve"> </w:t>
      </w:r>
      <w:r w:rsidRPr="00283A8E">
        <w:rPr>
          <w:rFonts w:eastAsia="SimSun"/>
        </w:rPr>
        <w:t xml:space="preserve">integrity of information, an organisation </w:t>
      </w:r>
      <w:r w:rsidR="00396755" w:rsidRPr="00283A8E">
        <w:rPr>
          <w:rFonts w:eastAsia="SimSun"/>
        </w:rPr>
        <w:t>should</w:t>
      </w:r>
      <w:r w:rsidRPr="00283A8E">
        <w:rPr>
          <w:rFonts w:eastAsia="SimSun"/>
        </w:rPr>
        <w:t xml:space="preserve"> perform the following.</w:t>
      </w:r>
    </w:p>
    <w:p w14:paraId="2C3435D4" w14:textId="77777777" w:rsidR="00186521" w:rsidRPr="00283A8E" w:rsidRDefault="00186521" w:rsidP="00D45FE0">
      <w:pPr>
        <w:jc w:val="both"/>
        <w:rPr>
          <w:rFonts w:eastAsia="SimSun"/>
        </w:rPr>
      </w:pPr>
    </w:p>
    <w:p w14:paraId="74F19612" w14:textId="0DB92E61" w:rsidR="00D45FE0" w:rsidRDefault="00D45FE0" w:rsidP="00F56E82">
      <w:pPr>
        <w:pStyle w:val="ListParagraph"/>
        <w:numPr>
          <w:ilvl w:val="0"/>
          <w:numId w:val="50"/>
        </w:numPr>
        <w:ind w:leftChars="0"/>
        <w:jc w:val="both"/>
        <w:rPr>
          <w:rFonts w:eastAsia="SimSun"/>
        </w:rPr>
      </w:pPr>
      <w:r w:rsidRPr="00F157F5">
        <w:rPr>
          <w:rFonts w:eastAsia="SimSun"/>
        </w:rPr>
        <w:t xml:space="preserve">A policy on the use of cryptographic controls for protection of information </w:t>
      </w:r>
      <w:r w:rsidR="00396755" w:rsidRPr="00F157F5">
        <w:rPr>
          <w:rFonts w:eastAsia="SimSun"/>
        </w:rPr>
        <w:t>should</w:t>
      </w:r>
      <w:r w:rsidRPr="00F157F5">
        <w:rPr>
          <w:rFonts w:eastAsia="SimSun"/>
        </w:rPr>
        <w:t xml:space="preserve"> be developed and</w:t>
      </w:r>
      <w:r w:rsidR="00186521" w:rsidRPr="00F157F5">
        <w:rPr>
          <w:rFonts w:eastAsia="SimSun"/>
        </w:rPr>
        <w:t xml:space="preserve"> </w:t>
      </w:r>
      <w:r w:rsidRPr="00F157F5">
        <w:rPr>
          <w:rFonts w:eastAsia="SimSun"/>
        </w:rPr>
        <w:t>maintained, based on legal/regulatory obligations and other industry requirements.</w:t>
      </w:r>
    </w:p>
    <w:p w14:paraId="1F46C3A6" w14:textId="77777777" w:rsidR="00F157F5" w:rsidRPr="00F157F5" w:rsidRDefault="00F157F5" w:rsidP="00F157F5">
      <w:pPr>
        <w:pStyle w:val="ListParagraph"/>
        <w:ind w:leftChars="0" w:left="360"/>
        <w:jc w:val="both"/>
        <w:rPr>
          <w:rFonts w:eastAsia="SimSun"/>
        </w:rPr>
      </w:pPr>
    </w:p>
    <w:p w14:paraId="5C9030F1" w14:textId="62D10993" w:rsidR="00D45FE0" w:rsidRDefault="00D45FE0" w:rsidP="00F56E82">
      <w:pPr>
        <w:pStyle w:val="ListParagraph"/>
        <w:numPr>
          <w:ilvl w:val="0"/>
          <w:numId w:val="50"/>
        </w:numPr>
        <w:ind w:leftChars="0"/>
        <w:jc w:val="both"/>
        <w:rPr>
          <w:rFonts w:eastAsia="SimSun"/>
        </w:rPr>
      </w:pPr>
      <w:r w:rsidRPr="00F157F5">
        <w:rPr>
          <w:rFonts w:eastAsia="SimSun"/>
        </w:rPr>
        <w:t xml:space="preserve">Cryptographic key management policy on the use, protection and lifetime </w:t>
      </w:r>
      <w:r w:rsidR="00396755" w:rsidRPr="00F157F5">
        <w:rPr>
          <w:rFonts w:eastAsia="SimSun"/>
        </w:rPr>
        <w:t>should</w:t>
      </w:r>
      <w:r w:rsidRPr="00F157F5">
        <w:rPr>
          <w:rFonts w:eastAsia="SimSun"/>
        </w:rPr>
        <w:t xml:space="preserve"> be developed and</w:t>
      </w:r>
      <w:r w:rsidR="00186521" w:rsidRPr="00F157F5">
        <w:rPr>
          <w:rFonts w:eastAsia="SimSun"/>
        </w:rPr>
        <w:t xml:space="preserve"> </w:t>
      </w:r>
      <w:r w:rsidRPr="00F157F5">
        <w:rPr>
          <w:rFonts w:eastAsia="SimSun"/>
        </w:rPr>
        <w:t>implemented to manage its lifecycle.</w:t>
      </w:r>
    </w:p>
    <w:p w14:paraId="58AD03D9" w14:textId="77777777" w:rsidR="00F157F5" w:rsidRPr="00F157F5" w:rsidRDefault="00F157F5" w:rsidP="00F157F5">
      <w:pPr>
        <w:pStyle w:val="ListParagraph"/>
        <w:ind w:leftChars="0" w:left="360"/>
        <w:jc w:val="both"/>
        <w:rPr>
          <w:rFonts w:eastAsia="SimSun"/>
        </w:rPr>
      </w:pPr>
    </w:p>
    <w:p w14:paraId="3140B87C" w14:textId="5F4FFEA7" w:rsidR="00D45FE0" w:rsidRDefault="00D45FE0" w:rsidP="00F56E82">
      <w:pPr>
        <w:pStyle w:val="ListParagraph"/>
        <w:numPr>
          <w:ilvl w:val="0"/>
          <w:numId w:val="50"/>
        </w:numPr>
        <w:ind w:leftChars="0"/>
        <w:jc w:val="both"/>
        <w:rPr>
          <w:rFonts w:eastAsia="SimSun"/>
        </w:rPr>
      </w:pPr>
      <w:r w:rsidRPr="00F157F5">
        <w:rPr>
          <w:rFonts w:eastAsia="SimSun"/>
        </w:rPr>
        <w:t xml:space="preserve">Cryptographic controls </w:t>
      </w:r>
      <w:r w:rsidR="00396755" w:rsidRPr="00F157F5">
        <w:rPr>
          <w:rFonts w:eastAsia="SimSun"/>
        </w:rPr>
        <w:t>should</w:t>
      </w:r>
      <w:r w:rsidRPr="00F157F5">
        <w:rPr>
          <w:rFonts w:eastAsia="SimSun"/>
        </w:rPr>
        <w:t xml:space="preserve"> be used in compliance to all relevant legislations, regulations and</w:t>
      </w:r>
      <w:r w:rsidR="00186521" w:rsidRPr="00F157F5">
        <w:rPr>
          <w:rFonts w:eastAsia="SimSun"/>
        </w:rPr>
        <w:t xml:space="preserve"> </w:t>
      </w:r>
      <w:r w:rsidRPr="00F157F5">
        <w:rPr>
          <w:rFonts w:eastAsia="SimSun"/>
        </w:rPr>
        <w:t xml:space="preserve">contracts/agreements and </w:t>
      </w:r>
      <w:r w:rsidR="00396755" w:rsidRPr="00F157F5">
        <w:rPr>
          <w:rFonts w:eastAsia="SimSun"/>
        </w:rPr>
        <w:t>should</w:t>
      </w:r>
      <w:r w:rsidRPr="00F157F5">
        <w:rPr>
          <w:rFonts w:eastAsia="SimSun"/>
        </w:rPr>
        <w:t xml:space="preserve"> be in accordance with industry best practices.</w:t>
      </w:r>
    </w:p>
    <w:p w14:paraId="50C080D8" w14:textId="77777777" w:rsidR="00F157F5" w:rsidRPr="00F157F5" w:rsidRDefault="00F157F5" w:rsidP="00F157F5">
      <w:pPr>
        <w:pStyle w:val="ListParagraph"/>
        <w:ind w:leftChars="0" w:left="360"/>
        <w:jc w:val="both"/>
        <w:rPr>
          <w:rFonts w:eastAsia="SimSun"/>
        </w:rPr>
      </w:pPr>
    </w:p>
    <w:p w14:paraId="1AF235F4" w14:textId="723A2D74" w:rsidR="00D45FE0" w:rsidRDefault="00D45FE0" w:rsidP="00F56E82">
      <w:pPr>
        <w:pStyle w:val="ListParagraph"/>
        <w:numPr>
          <w:ilvl w:val="0"/>
          <w:numId w:val="50"/>
        </w:numPr>
        <w:ind w:leftChars="0"/>
        <w:jc w:val="both"/>
        <w:rPr>
          <w:rFonts w:eastAsia="SimSun"/>
        </w:rPr>
      </w:pPr>
      <w:r w:rsidRPr="00F157F5">
        <w:rPr>
          <w:rFonts w:eastAsia="SimSun"/>
        </w:rPr>
        <w:t>Encrypt all sensitive information in storage, transit, and process.</w:t>
      </w:r>
    </w:p>
    <w:p w14:paraId="3549D98B" w14:textId="77777777" w:rsidR="00F157F5" w:rsidRPr="00F157F5" w:rsidRDefault="00F157F5" w:rsidP="00F157F5">
      <w:pPr>
        <w:pStyle w:val="ListParagraph"/>
        <w:ind w:leftChars="0" w:left="360"/>
        <w:jc w:val="both"/>
        <w:rPr>
          <w:rFonts w:eastAsia="SimSun"/>
        </w:rPr>
      </w:pPr>
    </w:p>
    <w:p w14:paraId="590CA15D" w14:textId="3EE09D40" w:rsidR="00D45FE0" w:rsidRPr="00F157F5" w:rsidRDefault="00D45FE0" w:rsidP="00F56E82">
      <w:pPr>
        <w:pStyle w:val="ListParagraph"/>
        <w:numPr>
          <w:ilvl w:val="0"/>
          <w:numId w:val="50"/>
        </w:numPr>
        <w:ind w:leftChars="0"/>
        <w:jc w:val="both"/>
        <w:rPr>
          <w:rFonts w:eastAsia="SimSun"/>
        </w:rPr>
      </w:pPr>
      <w:r w:rsidRPr="00F157F5">
        <w:rPr>
          <w:rFonts w:eastAsia="SimSun"/>
        </w:rPr>
        <w:t>Implement strong encryption in wireless data transmission.</w:t>
      </w:r>
    </w:p>
    <w:p w14:paraId="785ED5FC" w14:textId="77777777" w:rsidR="00186521" w:rsidRPr="00283A8E" w:rsidRDefault="00186521" w:rsidP="00D45FE0">
      <w:pPr>
        <w:jc w:val="both"/>
        <w:rPr>
          <w:rFonts w:eastAsia="SimSun"/>
        </w:rPr>
      </w:pPr>
    </w:p>
    <w:p w14:paraId="7F4BFB3F" w14:textId="77777777" w:rsidR="00F56E82" w:rsidRDefault="00F56E82">
      <w:pPr>
        <w:rPr>
          <w:rFonts w:eastAsiaTheme="majorEastAsia" w:cstheme="majorBidi"/>
          <w:b/>
        </w:rPr>
      </w:pPr>
      <w:bookmarkStart w:id="62" w:name="_Toc130300140"/>
      <w:r>
        <w:br w:type="page"/>
      </w:r>
    </w:p>
    <w:p w14:paraId="568761A1" w14:textId="44A81575" w:rsidR="00D45FE0" w:rsidRPr="00283A8E" w:rsidRDefault="00D45FE0" w:rsidP="00F157F5">
      <w:pPr>
        <w:pStyle w:val="Heading3"/>
        <w:numPr>
          <w:ilvl w:val="0"/>
          <w:numId w:val="0"/>
        </w:numPr>
      </w:pPr>
      <w:r w:rsidRPr="00283A8E">
        <w:lastRenderedPageBreak/>
        <w:t>A.3.8</w:t>
      </w:r>
      <w:r w:rsidR="00F157F5">
        <w:tab/>
      </w:r>
      <w:r w:rsidRPr="00283A8E">
        <w:t>Information and Network (INS) in operations</w:t>
      </w:r>
      <w:bookmarkEnd w:id="62"/>
    </w:p>
    <w:p w14:paraId="248821CA" w14:textId="77777777" w:rsidR="00F157F5" w:rsidRDefault="00F157F5" w:rsidP="00D45FE0">
      <w:pPr>
        <w:jc w:val="both"/>
        <w:rPr>
          <w:rFonts w:eastAsia="SimSun"/>
        </w:rPr>
      </w:pPr>
    </w:p>
    <w:p w14:paraId="36B1C182" w14:textId="09D3FC71" w:rsidR="00D45FE0" w:rsidRPr="00283A8E" w:rsidRDefault="00D45FE0" w:rsidP="00D45FE0">
      <w:pPr>
        <w:jc w:val="both"/>
        <w:rPr>
          <w:rFonts w:eastAsia="SimSun"/>
        </w:rPr>
      </w:pPr>
      <w:r w:rsidRPr="00283A8E">
        <w:rPr>
          <w:rFonts w:eastAsia="SimSun"/>
        </w:rPr>
        <w:t xml:space="preserve">To ensure correct and secure operations of information processing fatalities, an organisation </w:t>
      </w:r>
      <w:r w:rsidR="00396755" w:rsidRPr="00283A8E">
        <w:rPr>
          <w:rFonts w:eastAsia="SimSun"/>
        </w:rPr>
        <w:t>should</w:t>
      </w:r>
      <w:r w:rsidR="00186521" w:rsidRPr="00283A8E">
        <w:rPr>
          <w:rFonts w:eastAsia="SimSun"/>
        </w:rPr>
        <w:t xml:space="preserve"> </w:t>
      </w:r>
      <w:r w:rsidRPr="00283A8E">
        <w:rPr>
          <w:rFonts w:eastAsia="SimSun"/>
        </w:rPr>
        <w:t>perform the following.</w:t>
      </w:r>
    </w:p>
    <w:p w14:paraId="70DB1895" w14:textId="77777777" w:rsidR="00186521" w:rsidRPr="00283A8E" w:rsidRDefault="00186521" w:rsidP="00D45FE0">
      <w:pPr>
        <w:jc w:val="both"/>
        <w:rPr>
          <w:rFonts w:eastAsia="SimSun"/>
        </w:rPr>
      </w:pPr>
    </w:p>
    <w:p w14:paraId="6C2102E0" w14:textId="56078E5F" w:rsidR="00D45FE0" w:rsidRDefault="00D45FE0" w:rsidP="00F56E82">
      <w:pPr>
        <w:pStyle w:val="ListParagraph"/>
        <w:numPr>
          <w:ilvl w:val="0"/>
          <w:numId w:val="51"/>
        </w:numPr>
        <w:ind w:leftChars="0"/>
        <w:jc w:val="both"/>
        <w:rPr>
          <w:rFonts w:eastAsia="SimSun"/>
        </w:rPr>
      </w:pPr>
      <w:r w:rsidRPr="00F157F5">
        <w:rPr>
          <w:rFonts w:eastAsia="SimSun"/>
        </w:rPr>
        <w:t xml:space="preserve">Documented security configuration standards and operating procedures </w:t>
      </w:r>
      <w:r w:rsidR="00396755" w:rsidRPr="00F157F5">
        <w:rPr>
          <w:rFonts w:eastAsia="SimSun"/>
        </w:rPr>
        <w:t>should</w:t>
      </w:r>
      <w:r w:rsidRPr="00F157F5">
        <w:rPr>
          <w:rFonts w:eastAsia="SimSun"/>
        </w:rPr>
        <w:t xml:space="preserve"> be maintained for all</w:t>
      </w:r>
      <w:r w:rsidR="00186521" w:rsidRPr="00F157F5">
        <w:rPr>
          <w:rFonts w:eastAsia="SimSun"/>
        </w:rPr>
        <w:t xml:space="preserve"> </w:t>
      </w:r>
      <w:r w:rsidRPr="00F157F5">
        <w:rPr>
          <w:rFonts w:eastAsia="SimSun"/>
        </w:rPr>
        <w:t>authorised network devices.</w:t>
      </w:r>
    </w:p>
    <w:p w14:paraId="38875908" w14:textId="77777777" w:rsidR="00F157F5" w:rsidRPr="00F157F5" w:rsidRDefault="00F157F5" w:rsidP="00F157F5">
      <w:pPr>
        <w:pStyle w:val="ListParagraph"/>
        <w:ind w:leftChars="0" w:left="360"/>
        <w:jc w:val="both"/>
        <w:rPr>
          <w:rFonts w:eastAsia="SimSun"/>
        </w:rPr>
      </w:pPr>
    </w:p>
    <w:p w14:paraId="49783613" w14:textId="64E46FB9" w:rsidR="00D45FE0" w:rsidRDefault="00D45FE0" w:rsidP="00F56E82">
      <w:pPr>
        <w:pStyle w:val="ListParagraph"/>
        <w:numPr>
          <w:ilvl w:val="0"/>
          <w:numId w:val="51"/>
        </w:numPr>
        <w:ind w:leftChars="0"/>
        <w:jc w:val="both"/>
        <w:rPr>
          <w:rFonts w:eastAsia="SimSun"/>
        </w:rPr>
      </w:pPr>
      <w:r w:rsidRPr="00F157F5">
        <w:rPr>
          <w:rFonts w:eastAsia="SimSun"/>
        </w:rPr>
        <w:t xml:space="preserve">Changes made in the operations environment </w:t>
      </w:r>
      <w:r w:rsidR="00396755" w:rsidRPr="00F157F5">
        <w:rPr>
          <w:rFonts w:eastAsia="SimSun"/>
        </w:rPr>
        <w:t>should</w:t>
      </w:r>
      <w:r w:rsidRPr="00F157F5">
        <w:rPr>
          <w:rFonts w:eastAsia="SimSun"/>
        </w:rPr>
        <w:t xml:space="preserve"> be controlled, </w:t>
      </w:r>
      <w:proofErr w:type="gramStart"/>
      <w:r w:rsidRPr="00F157F5">
        <w:rPr>
          <w:rFonts w:eastAsia="SimSun"/>
        </w:rPr>
        <w:t>managed</w:t>
      </w:r>
      <w:proofErr w:type="gramEnd"/>
      <w:r w:rsidRPr="00F157F5">
        <w:rPr>
          <w:rFonts w:eastAsia="SimSun"/>
        </w:rPr>
        <w:t xml:space="preserve"> and documented.</w:t>
      </w:r>
    </w:p>
    <w:p w14:paraId="3950C1B8" w14:textId="77777777" w:rsidR="00F157F5" w:rsidRPr="00F157F5" w:rsidRDefault="00F157F5" w:rsidP="00F157F5">
      <w:pPr>
        <w:pStyle w:val="ListParagraph"/>
        <w:ind w:leftChars="0" w:left="360"/>
        <w:jc w:val="both"/>
        <w:rPr>
          <w:rFonts w:eastAsia="SimSun"/>
        </w:rPr>
      </w:pPr>
    </w:p>
    <w:p w14:paraId="7B8F7174" w14:textId="58F2B740" w:rsidR="00D45FE0" w:rsidRDefault="00D45FE0" w:rsidP="00F56E82">
      <w:pPr>
        <w:pStyle w:val="ListParagraph"/>
        <w:numPr>
          <w:ilvl w:val="0"/>
          <w:numId w:val="51"/>
        </w:numPr>
        <w:ind w:leftChars="0"/>
        <w:jc w:val="both"/>
        <w:rPr>
          <w:rFonts w:eastAsia="SimSun"/>
        </w:rPr>
      </w:pPr>
      <w:r w:rsidRPr="00F157F5">
        <w:rPr>
          <w:rFonts w:eastAsia="SimSun"/>
        </w:rPr>
        <w:t xml:space="preserve">Resources used in operations </w:t>
      </w:r>
      <w:r w:rsidR="00396755" w:rsidRPr="00F157F5">
        <w:rPr>
          <w:rFonts w:eastAsia="SimSun"/>
        </w:rPr>
        <w:t>should</w:t>
      </w:r>
      <w:r w:rsidRPr="00F157F5">
        <w:rPr>
          <w:rFonts w:eastAsia="SimSun"/>
        </w:rPr>
        <w:t xml:space="preserve"> be monitored, tuned and projections made of future capacity</w:t>
      </w:r>
      <w:r w:rsidR="00186521" w:rsidRPr="00F157F5">
        <w:rPr>
          <w:rFonts w:eastAsia="SimSun"/>
        </w:rPr>
        <w:t xml:space="preserve"> </w:t>
      </w:r>
      <w:r w:rsidRPr="00F157F5">
        <w:rPr>
          <w:rFonts w:eastAsia="SimSun"/>
        </w:rPr>
        <w:t>requirements to ensure required system performances are met.</w:t>
      </w:r>
    </w:p>
    <w:p w14:paraId="12D4BD83" w14:textId="77777777" w:rsidR="00F157F5" w:rsidRPr="00F157F5" w:rsidRDefault="00F157F5" w:rsidP="00F157F5">
      <w:pPr>
        <w:pStyle w:val="ListParagraph"/>
        <w:ind w:leftChars="0" w:left="360"/>
        <w:jc w:val="both"/>
        <w:rPr>
          <w:rFonts w:eastAsia="SimSun"/>
        </w:rPr>
      </w:pPr>
    </w:p>
    <w:p w14:paraId="30211BB3" w14:textId="35167E7F" w:rsidR="00D45FE0" w:rsidRDefault="00D45FE0" w:rsidP="00F56E82">
      <w:pPr>
        <w:pStyle w:val="ListParagraph"/>
        <w:numPr>
          <w:ilvl w:val="0"/>
          <w:numId w:val="51"/>
        </w:numPr>
        <w:ind w:leftChars="0"/>
        <w:jc w:val="both"/>
        <w:rPr>
          <w:rFonts w:eastAsia="SimSun"/>
        </w:rPr>
      </w:pPr>
      <w:r w:rsidRPr="00F157F5">
        <w:rPr>
          <w:rFonts w:eastAsia="SimSun"/>
        </w:rPr>
        <w:t xml:space="preserve">Environments of development, testing and production </w:t>
      </w:r>
      <w:r w:rsidR="00396755" w:rsidRPr="00F157F5">
        <w:rPr>
          <w:rFonts w:eastAsia="SimSun"/>
        </w:rPr>
        <w:t>should</w:t>
      </w:r>
      <w:r w:rsidRPr="00F157F5">
        <w:rPr>
          <w:rFonts w:eastAsia="SimSun"/>
        </w:rPr>
        <w:t xml:space="preserve"> be kept separate to reduce risks of</w:t>
      </w:r>
      <w:r w:rsidR="00186521" w:rsidRPr="00F157F5">
        <w:rPr>
          <w:rFonts w:eastAsia="SimSun"/>
        </w:rPr>
        <w:t xml:space="preserve"> </w:t>
      </w:r>
      <w:r w:rsidRPr="00F157F5">
        <w:rPr>
          <w:rFonts w:eastAsia="SimSun"/>
        </w:rPr>
        <w:t>unauthorised access or changes.</w:t>
      </w:r>
    </w:p>
    <w:p w14:paraId="215BFD0D" w14:textId="77777777" w:rsidR="00F157F5" w:rsidRPr="00F157F5" w:rsidRDefault="00F157F5" w:rsidP="00F157F5">
      <w:pPr>
        <w:pStyle w:val="ListParagraph"/>
        <w:ind w:leftChars="0" w:left="360"/>
        <w:jc w:val="both"/>
        <w:rPr>
          <w:rFonts w:eastAsia="SimSun"/>
        </w:rPr>
      </w:pPr>
    </w:p>
    <w:p w14:paraId="3BE1A743" w14:textId="32EBD70C" w:rsidR="00D45FE0" w:rsidRPr="00F157F5" w:rsidRDefault="00D45FE0" w:rsidP="00F56E82">
      <w:pPr>
        <w:pStyle w:val="ListParagraph"/>
        <w:numPr>
          <w:ilvl w:val="0"/>
          <w:numId w:val="51"/>
        </w:numPr>
        <w:ind w:leftChars="0"/>
        <w:jc w:val="both"/>
        <w:rPr>
          <w:rFonts w:eastAsia="SimSun"/>
        </w:rPr>
      </w:pPr>
      <w:r w:rsidRPr="00F157F5">
        <w:rPr>
          <w:rFonts w:eastAsia="SimSun"/>
        </w:rPr>
        <w:t xml:space="preserve">All configuration rules that allow traffic to flow through network devices </w:t>
      </w:r>
      <w:r w:rsidR="00396755" w:rsidRPr="00F157F5">
        <w:rPr>
          <w:rFonts w:eastAsia="SimSun"/>
        </w:rPr>
        <w:t>should</w:t>
      </w:r>
      <w:r w:rsidRPr="00F157F5">
        <w:rPr>
          <w:rFonts w:eastAsia="SimSun"/>
        </w:rPr>
        <w:t xml:space="preserve"> be documented with</w:t>
      </w:r>
      <w:r w:rsidR="00186521" w:rsidRPr="00F157F5">
        <w:rPr>
          <w:rFonts w:eastAsia="SimSun"/>
        </w:rPr>
        <w:t xml:space="preserve"> </w:t>
      </w:r>
      <w:r w:rsidRPr="00F157F5">
        <w:rPr>
          <w:rFonts w:eastAsia="SimSun"/>
        </w:rPr>
        <w:t>a specific business reason.</w:t>
      </w:r>
    </w:p>
    <w:p w14:paraId="5ADA7FD2" w14:textId="5CCB3CAC" w:rsidR="00D45FE0" w:rsidRDefault="00D45FE0" w:rsidP="00F56E82">
      <w:pPr>
        <w:pStyle w:val="ListParagraph"/>
        <w:numPr>
          <w:ilvl w:val="0"/>
          <w:numId w:val="51"/>
        </w:numPr>
        <w:ind w:leftChars="0"/>
        <w:jc w:val="both"/>
        <w:rPr>
          <w:rFonts w:eastAsia="SimSun"/>
        </w:rPr>
      </w:pPr>
      <w:r w:rsidRPr="00F157F5">
        <w:rPr>
          <w:rFonts w:eastAsia="SimSun"/>
        </w:rPr>
        <w:t xml:space="preserve">The latest stable version of any security-related updates </w:t>
      </w:r>
      <w:r w:rsidR="00396755" w:rsidRPr="00F157F5">
        <w:rPr>
          <w:rFonts w:eastAsia="SimSun"/>
        </w:rPr>
        <w:t>should</w:t>
      </w:r>
      <w:r w:rsidRPr="00F157F5">
        <w:rPr>
          <w:rFonts w:eastAsia="SimSun"/>
        </w:rPr>
        <w:t xml:space="preserve"> be installed on all network devices.</w:t>
      </w:r>
    </w:p>
    <w:p w14:paraId="7E6E76C2" w14:textId="77777777" w:rsidR="00F157F5" w:rsidRPr="00F157F5" w:rsidRDefault="00F157F5" w:rsidP="00F157F5">
      <w:pPr>
        <w:pStyle w:val="ListParagraph"/>
        <w:ind w:leftChars="0" w:left="360"/>
        <w:jc w:val="both"/>
        <w:rPr>
          <w:rFonts w:eastAsia="SimSun"/>
        </w:rPr>
      </w:pPr>
    </w:p>
    <w:p w14:paraId="73CAEE9E" w14:textId="7CD787BC" w:rsidR="00D45FE0" w:rsidRDefault="00D45FE0" w:rsidP="00F56E82">
      <w:pPr>
        <w:pStyle w:val="ListParagraph"/>
        <w:numPr>
          <w:ilvl w:val="0"/>
          <w:numId w:val="51"/>
        </w:numPr>
        <w:ind w:leftChars="0"/>
        <w:jc w:val="both"/>
        <w:rPr>
          <w:rFonts w:eastAsia="SimSun"/>
        </w:rPr>
      </w:pPr>
      <w:r w:rsidRPr="00F157F5">
        <w:rPr>
          <w:rFonts w:eastAsia="SimSun"/>
        </w:rPr>
        <w:t xml:space="preserve">The management network infrastructure </w:t>
      </w:r>
      <w:r w:rsidR="00396755" w:rsidRPr="00F157F5">
        <w:rPr>
          <w:rFonts w:eastAsia="SimSun"/>
        </w:rPr>
        <w:t>should</w:t>
      </w:r>
      <w:r w:rsidRPr="00F157F5">
        <w:rPr>
          <w:rFonts w:eastAsia="SimSun"/>
        </w:rPr>
        <w:t xml:space="preserve"> be managed separately from the business network</w:t>
      </w:r>
      <w:r w:rsidR="00186521" w:rsidRPr="00F157F5">
        <w:rPr>
          <w:rFonts w:eastAsia="SimSun"/>
        </w:rPr>
        <w:t xml:space="preserve"> </w:t>
      </w:r>
      <w:r w:rsidRPr="00F157F5">
        <w:rPr>
          <w:rFonts w:eastAsia="SimSun"/>
        </w:rPr>
        <w:t>infrastructure.</w:t>
      </w:r>
    </w:p>
    <w:p w14:paraId="147E0EC1" w14:textId="77777777" w:rsidR="00F157F5" w:rsidRPr="00F157F5" w:rsidRDefault="00F157F5" w:rsidP="00F157F5">
      <w:pPr>
        <w:pStyle w:val="ListParagraph"/>
        <w:ind w:leftChars="0" w:left="360"/>
        <w:jc w:val="both"/>
        <w:rPr>
          <w:rFonts w:eastAsia="SimSun"/>
        </w:rPr>
      </w:pPr>
    </w:p>
    <w:p w14:paraId="32EE2DA2" w14:textId="11E66571" w:rsidR="00D45FE0" w:rsidRDefault="00D45FE0" w:rsidP="00F56E82">
      <w:pPr>
        <w:pStyle w:val="ListParagraph"/>
        <w:numPr>
          <w:ilvl w:val="0"/>
          <w:numId w:val="51"/>
        </w:numPr>
        <w:ind w:leftChars="0"/>
        <w:jc w:val="both"/>
        <w:rPr>
          <w:rFonts w:eastAsia="SimSun"/>
        </w:rPr>
      </w:pPr>
      <w:r w:rsidRPr="00F157F5">
        <w:rPr>
          <w:rFonts w:eastAsia="SimSun"/>
        </w:rPr>
        <w:t xml:space="preserve">Regular scans </w:t>
      </w:r>
      <w:r w:rsidR="00396755" w:rsidRPr="00F157F5">
        <w:rPr>
          <w:rFonts w:eastAsia="SimSun"/>
        </w:rPr>
        <w:t>should</w:t>
      </w:r>
      <w:r w:rsidRPr="00F157F5">
        <w:rPr>
          <w:rFonts w:eastAsia="SimSun"/>
        </w:rPr>
        <w:t xml:space="preserve"> be performed from outside each trusted network boundary to detect any</w:t>
      </w:r>
      <w:r w:rsidR="00186521" w:rsidRPr="00F157F5">
        <w:rPr>
          <w:rFonts w:eastAsia="SimSun"/>
        </w:rPr>
        <w:t xml:space="preserve"> </w:t>
      </w:r>
      <w:r w:rsidRPr="00F157F5">
        <w:rPr>
          <w:rFonts w:eastAsia="SimSun"/>
        </w:rPr>
        <w:t>unauthorised connections which are accessible across the boundary.</w:t>
      </w:r>
    </w:p>
    <w:p w14:paraId="00268739" w14:textId="77777777" w:rsidR="00F157F5" w:rsidRPr="00F157F5" w:rsidRDefault="00F157F5" w:rsidP="00F157F5">
      <w:pPr>
        <w:pStyle w:val="ListParagraph"/>
        <w:ind w:leftChars="0" w:left="360"/>
        <w:jc w:val="both"/>
        <w:rPr>
          <w:rFonts w:eastAsia="SimSun"/>
        </w:rPr>
      </w:pPr>
    </w:p>
    <w:p w14:paraId="28E67CA7" w14:textId="7CFAFE69" w:rsidR="00D45FE0" w:rsidRDefault="00D45FE0" w:rsidP="00F56E82">
      <w:pPr>
        <w:pStyle w:val="ListParagraph"/>
        <w:numPr>
          <w:ilvl w:val="0"/>
          <w:numId w:val="51"/>
        </w:numPr>
        <w:ind w:leftChars="0"/>
        <w:jc w:val="both"/>
        <w:rPr>
          <w:rFonts w:eastAsia="SimSun"/>
        </w:rPr>
      </w:pPr>
      <w:r w:rsidRPr="00F157F5">
        <w:rPr>
          <w:rFonts w:eastAsia="SimSun"/>
        </w:rPr>
        <w:t xml:space="preserve">Communications with known malicious or unused Internet IP addresses </w:t>
      </w:r>
      <w:r w:rsidR="00396755" w:rsidRPr="00F157F5">
        <w:rPr>
          <w:rFonts w:eastAsia="SimSun"/>
        </w:rPr>
        <w:t>should</w:t>
      </w:r>
      <w:r w:rsidRPr="00F157F5">
        <w:rPr>
          <w:rFonts w:eastAsia="SimSun"/>
        </w:rPr>
        <w:t xml:space="preserve"> be denied and</w:t>
      </w:r>
      <w:r w:rsidR="00186521" w:rsidRPr="00F157F5">
        <w:rPr>
          <w:rFonts w:eastAsia="SimSun"/>
        </w:rPr>
        <w:t xml:space="preserve"> </w:t>
      </w:r>
      <w:r w:rsidRPr="00F157F5">
        <w:rPr>
          <w:rFonts w:eastAsia="SimSun"/>
        </w:rPr>
        <w:t xml:space="preserve">access </w:t>
      </w:r>
      <w:r w:rsidR="00396755" w:rsidRPr="00F157F5">
        <w:rPr>
          <w:rFonts w:eastAsia="SimSun"/>
        </w:rPr>
        <w:t>should</w:t>
      </w:r>
      <w:r w:rsidRPr="00F157F5">
        <w:rPr>
          <w:rFonts w:eastAsia="SimSun"/>
        </w:rPr>
        <w:t xml:space="preserve"> be limited only to trusted and necessary IP address ranges at each of the</w:t>
      </w:r>
      <w:r w:rsidR="00F157F5">
        <w:rPr>
          <w:rFonts w:eastAsia="SimSun"/>
        </w:rPr>
        <w:t xml:space="preserve"> </w:t>
      </w:r>
      <w:r w:rsidRPr="00F157F5">
        <w:rPr>
          <w:rFonts w:eastAsia="SimSun"/>
        </w:rPr>
        <w:t>organisation's network boundaries.</w:t>
      </w:r>
    </w:p>
    <w:p w14:paraId="28D62469" w14:textId="77777777" w:rsidR="00F157F5" w:rsidRPr="00F157F5" w:rsidRDefault="00F157F5" w:rsidP="00F157F5">
      <w:pPr>
        <w:pStyle w:val="ListParagraph"/>
        <w:ind w:leftChars="0" w:left="360"/>
        <w:jc w:val="both"/>
        <w:rPr>
          <w:rFonts w:eastAsia="SimSun"/>
        </w:rPr>
      </w:pPr>
    </w:p>
    <w:p w14:paraId="299EBA45" w14:textId="11FD109F" w:rsidR="00D45FE0" w:rsidRDefault="00D45FE0" w:rsidP="00F56E82">
      <w:pPr>
        <w:pStyle w:val="ListParagraph"/>
        <w:numPr>
          <w:ilvl w:val="0"/>
          <w:numId w:val="51"/>
        </w:numPr>
        <w:ind w:leftChars="0"/>
        <w:jc w:val="both"/>
        <w:rPr>
          <w:rFonts w:eastAsia="SimSun"/>
        </w:rPr>
      </w:pPr>
      <w:r w:rsidRPr="00F157F5">
        <w:rPr>
          <w:rFonts w:eastAsia="SimSun"/>
        </w:rPr>
        <w:t>Communication over unauthorised Transmission Control Protocol (TCP) or User Datagram</w:t>
      </w:r>
      <w:r w:rsidR="00186521" w:rsidRPr="00F157F5">
        <w:rPr>
          <w:rFonts w:eastAsia="SimSun"/>
        </w:rPr>
        <w:t xml:space="preserve"> </w:t>
      </w:r>
      <w:r w:rsidRPr="00F157F5">
        <w:rPr>
          <w:rFonts w:eastAsia="SimSun"/>
        </w:rPr>
        <w:t xml:space="preserve">Protocol (UDP) ports or application traffic </w:t>
      </w:r>
      <w:r w:rsidR="00396755" w:rsidRPr="00F157F5">
        <w:rPr>
          <w:rFonts w:eastAsia="SimSun"/>
        </w:rPr>
        <w:t>should</w:t>
      </w:r>
      <w:r w:rsidRPr="00F157F5">
        <w:rPr>
          <w:rFonts w:eastAsia="SimSun"/>
        </w:rPr>
        <w:t xml:space="preserve"> be denied </w:t>
      </w:r>
      <w:proofErr w:type="gramStart"/>
      <w:r w:rsidRPr="00F157F5">
        <w:rPr>
          <w:rFonts w:eastAsia="SimSun"/>
        </w:rPr>
        <w:t>to ensure</w:t>
      </w:r>
      <w:proofErr w:type="gramEnd"/>
      <w:r w:rsidRPr="00F157F5">
        <w:rPr>
          <w:rFonts w:eastAsia="SimSun"/>
        </w:rPr>
        <w:t xml:space="preserve"> that only authorised protocols</w:t>
      </w:r>
      <w:r w:rsidR="00186521" w:rsidRPr="00F157F5">
        <w:rPr>
          <w:rFonts w:eastAsia="SimSun"/>
        </w:rPr>
        <w:t xml:space="preserve"> </w:t>
      </w:r>
      <w:r w:rsidRPr="00F157F5">
        <w:rPr>
          <w:rFonts w:eastAsia="SimSun"/>
        </w:rPr>
        <w:t>are allowed to cross the network boundary in or out of the network at each of the organisation's</w:t>
      </w:r>
      <w:r w:rsidR="00186521" w:rsidRPr="00F157F5">
        <w:rPr>
          <w:rFonts w:eastAsia="SimSun"/>
        </w:rPr>
        <w:t xml:space="preserve"> </w:t>
      </w:r>
      <w:r w:rsidRPr="00F157F5">
        <w:rPr>
          <w:rFonts w:eastAsia="SimSun"/>
        </w:rPr>
        <w:t>network boundaries.</w:t>
      </w:r>
    </w:p>
    <w:p w14:paraId="32419595" w14:textId="77777777" w:rsidR="00F157F5" w:rsidRPr="00F157F5" w:rsidRDefault="00F157F5" w:rsidP="00F157F5">
      <w:pPr>
        <w:pStyle w:val="ListParagraph"/>
        <w:ind w:leftChars="0" w:left="360"/>
        <w:jc w:val="both"/>
        <w:rPr>
          <w:rFonts w:eastAsia="SimSun"/>
        </w:rPr>
      </w:pPr>
    </w:p>
    <w:p w14:paraId="495CB199" w14:textId="2FB46699" w:rsidR="00D45FE0" w:rsidRPr="00F157F5" w:rsidRDefault="00D45FE0" w:rsidP="00F56E82">
      <w:pPr>
        <w:pStyle w:val="ListParagraph"/>
        <w:numPr>
          <w:ilvl w:val="0"/>
          <w:numId w:val="51"/>
        </w:numPr>
        <w:ind w:leftChars="0"/>
        <w:jc w:val="both"/>
        <w:rPr>
          <w:rFonts w:eastAsia="SimSun"/>
        </w:rPr>
      </w:pPr>
      <w:r w:rsidRPr="00F157F5">
        <w:rPr>
          <w:rFonts w:eastAsia="SimSun"/>
        </w:rPr>
        <w:t xml:space="preserve">A separate wireless network for untrusted devices </w:t>
      </w:r>
      <w:r w:rsidR="00396755" w:rsidRPr="00F157F5">
        <w:rPr>
          <w:rFonts w:eastAsia="SimSun"/>
        </w:rPr>
        <w:t>should</w:t>
      </w:r>
      <w:r w:rsidRPr="00F157F5">
        <w:rPr>
          <w:rFonts w:eastAsia="SimSun"/>
        </w:rPr>
        <w:t xml:space="preserve"> be created.</w:t>
      </w:r>
    </w:p>
    <w:p w14:paraId="20291D8C" w14:textId="77777777" w:rsidR="00186521" w:rsidRPr="00283A8E" w:rsidRDefault="00186521" w:rsidP="00D45FE0">
      <w:pPr>
        <w:jc w:val="both"/>
        <w:rPr>
          <w:rFonts w:eastAsia="SimSun"/>
        </w:rPr>
      </w:pPr>
    </w:p>
    <w:p w14:paraId="04160DD5" w14:textId="06567B38" w:rsidR="00D45FE0" w:rsidRDefault="00D45FE0" w:rsidP="00F157F5">
      <w:pPr>
        <w:pStyle w:val="Heading3"/>
        <w:numPr>
          <w:ilvl w:val="0"/>
          <w:numId w:val="0"/>
        </w:numPr>
      </w:pPr>
      <w:bookmarkStart w:id="63" w:name="_Toc130300141"/>
      <w:r w:rsidRPr="00283A8E">
        <w:t>A.3.9</w:t>
      </w:r>
      <w:r w:rsidR="00F157F5">
        <w:tab/>
      </w:r>
      <w:r w:rsidRPr="00283A8E">
        <w:t>Malicious software protection</w:t>
      </w:r>
      <w:bookmarkEnd w:id="63"/>
    </w:p>
    <w:p w14:paraId="3718A074" w14:textId="77777777" w:rsidR="00F157F5" w:rsidRPr="00283A8E" w:rsidRDefault="00F157F5" w:rsidP="00D45FE0">
      <w:pPr>
        <w:jc w:val="both"/>
        <w:rPr>
          <w:rFonts w:eastAsia="SimSun"/>
          <w:b/>
          <w:bCs/>
        </w:rPr>
      </w:pPr>
    </w:p>
    <w:p w14:paraId="489DEB4B" w14:textId="411C9A64" w:rsidR="00D45FE0" w:rsidRPr="00283A8E" w:rsidRDefault="00D45FE0" w:rsidP="00D45FE0">
      <w:pPr>
        <w:jc w:val="both"/>
        <w:rPr>
          <w:rFonts w:eastAsia="SimSun"/>
        </w:rPr>
      </w:pPr>
      <w:r w:rsidRPr="00283A8E">
        <w:rPr>
          <w:rFonts w:eastAsia="SimSun"/>
        </w:rPr>
        <w:t>To ensure that information and information processing facilities are protected against malware, an</w:t>
      </w:r>
      <w:r w:rsidR="00186521" w:rsidRPr="00283A8E">
        <w:rPr>
          <w:rFonts w:eastAsia="SimSun"/>
        </w:rPr>
        <w:t xml:space="preserve"> </w:t>
      </w:r>
      <w:r w:rsidRPr="00283A8E">
        <w:rPr>
          <w:rFonts w:eastAsia="SimSun"/>
        </w:rPr>
        <w:t xml:space="preserve">organisation </w:t>
      </w:r>
      <w:r w:rsidR="00396755" w:rsidRPr="00283A8E">
        <w:rPr>
          <w:rFonts w:eastAsia="SimSun"/>
        </w:rPr>
        <w:t>should</w:t>
      </w:r>
      <w:r w:rsidRPr="00283A8E">
        <w:rPr>
          <w:rFonts w:eastAsia="SimSun"/>
        </w:rPr>
        <w:t xml:space="preserve"> perform the following.</w:t>
      </w:r>
    </w:p>
    <w:p w14:paraId="41120E20" w14:textId="77777777" w:rsidR="00186521" w:rsidRPr="00283A8E" w:rsidRDefault="00186521" w:rsidP="00D45FE0">
      <w:pPr>
        <w:jc w:val="both"/>
        <w:rPr>
          <w:rFonts w:eastAsia="SimSun"/>
        </w:rPr>
      </w:pPr>
    </w:p>
    <w:p w14:paraId="74C86665" w14:textId="35C46670" w:rsidR="00D45FE0" w:rsidRDefault="00D45FE0" w:rsidP="00F56E82">
      <w:pPr>
        <w:pStyle w:val="ListParagraph"/>
        <w:numPr>
          <w:ilvl w:val="0"/>
          <w:numId w:val="52"/>
        </w:numPr>
        <w:ind w:leftChars="0"/>
        <w:jc w:val="both"/>
        <w:rPr>
          <w:rFonts w:eastAsia="SimSun"/>
        </w:rPr>
      </w:pPr>
      <w:r w:rsidRPr="00F157F5">
        <w:rPr>
          <w:rFonts w:eastAsia="SimSun"/>
        </w:rPr>
        <w:t xml:space="preserve">Sufficient detection, </w:t>
      </w:r>
      <w:proofErr w:type="gramStart"/>
      <w:r w:rsidRPr="00F157F5">
        <w:rPr>
          <w:rFonts w:eastAsia="SimSun"/>
        </w:rPr>
        <w:t>prevention</w:t>
      </w:r>
      <w:proofErr w:type="gramEnd"/>
      <w:r w:rsidRPr="00F157F5">
        <w:rPr>
          <w:rFonts w:eastAsia="SimSun"/>
        </w:rPr>
        <w:t xml:space="preserve"> and recovery controls to protect against malware </w:t>
      </w:r>
      <w:r w:rsidR="00396755" w:rsidRPr="00F157F5">
        <w:rPr>
          <w:rFonts w:eastAsia="SimSun"/>
        </w:rPr>
        <w:t>should</w:t>
      </w:r>
      <w:r w:rsidRPr="00F157F5">
        <w:rPr>
          <w:rFonts w:eastAsia="SimSun"/>
        </w:rPr>
        <w:t xml:space="preserve"> be</w:t>
      </w:r>
      <w:r w:rsidR="00186521" w:rsidRPr="00F157F5">
        <w:rPr>
          <w:rFonts w:eastAsia="SimSun"/>
        </w:rPr>
        <w:t xml:space="preserve"> </w:t>
      </w:r>
      <w:r w:rsidRPr="00F157F5">
        <w:rPr>
          <w:rFonts w:eastAsia="SimSun"/>
        </w:rPr>
        <w:t>implemented.</w:t>
      </w:r>
    </w:p>
    <w:p w14:paraId="159E12A7" w14:textId="77777777" w:rsidR="00F157F5" w:rsidRPr="00F157F5" w:rsidRDefault="00F157F5" w:rsidP="00F157F5">
      <w:pPr>
        <w:pStyle w:val="ListParagraph"/>
        <w:ind w:leftChars="0" w:left="360"/>
        <w:jc w:val="both"/>
        <w:rPr>
          <w:rFonts w:eastAsia="SimSun"/>
        </w:rPr>
      </w:pPr>
    </w:p>
    <w:p w14:paraId="470D2D4C" w14:textId="7957EEB0" w:rsidR="00D45FE0" w:rsidRDefault="00D45FE0" w:rsidP="00F56E82">
      <w:pPr>
        <w:pStyle w:val="ListParagraph"/>
        <w:numPr>
          <w:ilvl w:val="0"/>
          <w:numId w:val="52"/>
        </w:numPr>
        <w:ind w:leftChars="0"/>
        <w:jc w:val="both"/>
        <w:rPr>
          <w:rFonts w:eastAsia="SimSun"/>
        </w:rPr>
      </w:pPr>
      <w:r w:rsidRPr="00F157F5">
        <w:rPr>
          <w:rFonts w:eastAsia="SimSun"/>
        </w:rPr>
        <w:t xml:space="preserve">Awareness on malware </w:t>
      </w:r>
      <w:r w:rsidR="00396755" w:rsidRPr="00F157F5">
        <w:rPr>
          <w:rFonts w:eastAsia="SimSun"/>
        </w:rPr>
        <w:t>should</w:t>
      </w:r>
      <w:r w:rsidRPr="00F157F5">
        <w:rPr>
          <w:rFonts w:eastAsia="SimSun"/>
        </w:rPr>
        <w:t xml:space="preserve"> be made to all organisation users.</w:t>
      </w:r>
    </w:p>
    <w:p w14:paraId="2DC8BA18" w14:textId="77777777" w:rsidR="00F157F5" w:rsidRPr="00F157F5" w:rsidRDefault="00F157F5" w:rsidP="00F157F5">
      <w:pPr>
        <w:pStyle w:val="ListParagraph"/>
        <w:ind w:leftChars="0" w:left="360"/>
        <w:jc w:val="both"/>
        <w:rPr>
          <w:rFonts w:eastAsia="SimSun"/>
        </w:rPr>
      </w:pPr>
    </w:p>
    <w:p w14:paraId="22F306CC" w14:textId="3744CA2D" w:rsidR="00D45FE0" w:rsidRDefault="00D45FE0" w:rsidP="00F56E82">
      <w:pPr>
        <w:pStyle w:val="ListParagraph"/>
        <w:numPr>
          <w:ilvl w:val="0"/>
          <w:numId w:val="52"/>
        </w:numPr>
        <w:ind w:leftChars="0"/>
        <w:jc w:val="both"/>
        <w:rPr>
          <w:rFonts w:eastAsia="SimSun"/>
        </w:rPr>
      </w:pPr>
      <w:r w:rsidRPr="00F157F5">
        <w:rPr>
          <w:rFonts w:eastAsia="SimSun"/>
        </w:rPr>
        <w:lastRenderedPageBreak/>
        <w:t xml:space="preserve">The organisation's anti-malware software, scanning engine and signature database </w:t>
      </w:r>
      <w:r w:rsidR="00396755" w:rsidRPr="00F157F5">
        <w:rPr>
          <w:rFonts w:eastAsia="SimSun"/>
        </w:rPr>
        <w:t>should</w:t>
      </w:r>
      <w:r w:rsidRPr="00F157F5">
        <w:rPr>
          <w:rFonts w:eastAsia="SimSun"/>
        </w:rPr>
        <w:t xml:space="preserve"> be</w:t>
      </w:r>
      <w:r w:rsidR="00186521" w:rsidRPr="00F157F5">
        <w:rPr>
          <w:rFonts w:eastAsia="SimSun"/>
        </w:rPr>
        <w:t xml:space="preserve"> </w:t>
      </w:r>
      <w:r w:rsidRPr="00F157F5">
        <w:rPr>
          <w:rFonts w:eastAsia="SimSun"/>
        </w:rPr>
        <w:t>updated on a regular basis.</w:t>
      </w:r>
    </w:p>
    <w:p w14:paraId="4A303C6A" w14:textId="77777777" w:rsidR="00F157F5" w:rsidRPr="00F157F5" w:rsidRDefault="00F157F5" w:rsidP="00F157F5">
      <w:pPr>
        <w:pStyle w:val="ListParagraph"/>
        <w:ind w:leftChars="0" w:left="360"/>
        <w:jc w:val="both"/>
        <w:rPr>
          <w:rFonts w:eastAsia="SimSun"/>
        </w:rPr>
      </w:pPr>
    </w:p>
    <w:p w14:paraId="3D094B25" w14:textId="5513EA76" w:rsidR="00D45FE0" w:rsidRDefault="00D45FE0" w:rsidP="00F56E82">
      <w:pPr>
        <w:pStyle w:val="ListParagraph"/>
        <w:numPr>
          <w:ilvl w:val="0"/>
          <w:numId w:val="52"/>
        </w:numPr>
        <w:ind w:leftChars="0"/>
        <w:jc w:val="both"/>
        <w:rPr>
          <w:rFonts w:eastAsia="SimSun"/>
        </w:rPr>
      </w:pPr>
      <w:r w:rsidRPr="00F157F5">
        <w:rPr>
          <w:rFonts w:eastAsia="SimSun"/>
        </w:rPr>
        <w:t xml:space="preserve">Devices </w:t>
      </w:r>
      <w:r w:rsidR="00396755" w:rsidRPr="00F157F5">
        <w:rPr>
          <w:rFonts w:eastAsia="SimSun"/>
        </w:rPr>
        <w:t>should</w:t>
      </w:r>
      <w:r w:rsidRPr="00F157F5">
        <w:rPr>
          <w:rFonts w:eastAsia="SimSun"/>
        </w:rPr>
        <w:t xml:space="preserve"> be configured so that they automatically conduct an anti-malware scan of removable</w:t>
      </w:r>
      <w:r w:rsidR="00186521" w:rsidRPr="00F157F5">
        <w:rPr>
          <w:rFonts w:eastAsia="SimSun"/>
        </w:rPr>
        <w:t xml:space="preserve"> </w:t>
      </w:r>
      <w:r w:rsidRPr="00F157F5">
        <w:rPr>
          <w:rFonts w:eastAsia="SimSun"/>
        </w:rPr>
        <w:t>media when inserted or connected.</w:t>
      </w:r>
    </w:p>
    <w:p w14:paraId="5A4CBC9B" w14:textId="77777777" w:rsidR="00F157F5" w:rsidRPr="00F157F5" w:rsidRDefault="00F157F5" w:rsidP="00F157F5">
      <w:pPr>
        <w:pStyle w:val="ListParagraph"/>
        <w:ind w:leftChars="0" w:left="360"/>
        <w:jc w:val="both"/>
        <w:rPr>
          <w:rFonts w:eastAsia="SimSun"/>
        </w:rPr>
      </w:pPr>
    </w:p>
    <w:p w14:paraId="6B521A19" w14:textId="29C00ABF" w:rsidR="00D45FE0" w:rsidRPr="00F157F5" w:rsidRDefault="00D45FE0" w:rsidP="00F56E82">
      <w:pPr>
        <w:pStyle w:val="ListParagraph"/>
        <w:numPr>
          <w:ilvl w:val="0"/>
          <w:numId w:val="52"/>
        </w:numPr>
        <w:ind w:leftChars="0"/>
        <w:jc w:val="both"/>
        <w:rPr>
          <w:rFonts w:eastAsia="SimSun"/>
        </w:rPr>
      </w:pPr>
      <w:r w:rsidRPr="00F157F5">
        <w:rPr>
          <w:rFonts w:eastAsia="SimSun"/>
        </w:rPr>
        <w:t xml:space="preserve">All malware detection events </w:t>
      </w:r>
      <w:r w:rsidR="00396755" w:rsidRPr="00F157F5">
        <w:rPr>
          <w:rFonts w:eastAsia="SimSun"/>
        </w:rPr>
        <w:t>should</w:t>
      </w:r>
      <w:r w:rsidRPr="00F157F5">
        <w:rPr>
          <w:rFonts w:eastAsia="SimSun"/>
        </w:rPr>
        <w:t xml:space="preserve"> be logged to enterprise anti-malware administration tools and</w:t>
      </w:r>
      <w:r w:rsidR="00186521" w:rsidRPr="00F157F5">
        <w:rPr>
          <w:rFonts w:eastAsia="SimSun"/>
        </w:rPr>
        <w:t xml:space="preserve"> </w:t>
      </w:r>
      <w:r w:rsidRPr="00F157F5">
        <w:rPr>
          <w:rFonts w:eastAsia="SimSun"/>
        </w:rPr>
        <w:t>event log servers for analysis and alerting.</w:t>
      </w:r>
    </w:p>
    <w:p w14:paraId="746B9ED1" w14:textId="77777777" w:rsidR="00AA7BBD" w:rsidRPr="00283A8E" w:rsidRDefault="00AA7BBD" w:rsidP="00D45FE0">
      <w:pPr>
        <w:jc w:val="both"/>
        <w:rPr>
          <w:rFonts w:eastAsia="SimSun"/>
        </w:rPr>
      </w:pPr>
    </w:p>
    <w:p w14:paraId="56579B57" w14:textId="69ADD161" w:rsidR="00D45FE0" w:rsidRPr="00F157F5" w:rsidRDefault="00D45FE0" w:rsidP="00F157F5">
      <w:pPr>
        <w:pStyle w:val="Heading3"/>
        <w:numPr>
          <w:ilvl w:val="0"/>
          <w:numId w:val="0"/>
        </w:numPr>
      </w:pPr>
      <w:bookmarkStart w:id="64" w:name="_Toc130300142"/>
      <w:r w:rsidRPr="00F157F5">
        <w:t>A.3.10</w:t>
      </w:r>
      <w:r w:rsidR="00062470">
        <w:tab/>
      </w:r>
      <w:r w:rsidRPr="00F157F5">
        <w:t>Logging and monitoring</w:t>
      </w:r>
      <w:bookmarkEnd w:id="64"/>
    </w:p>
    <w:p w14:paraId="454EE954" w14:textId="77777777" w:rsidR="00062470" w:rsidRDefault="00062470" w:rsidP="00D45FE0">
      <w:pPr>
        <w:jc w:val="both"/>
        <w:rPr>
          <w:rFonts w:eastAsia="SimSun"/>
        </w:rPr>
      </w:pPr>
    </w:p>
    <w:p w14:paraId="79EF3DD5" w14:textId="4C46704C" w:rsidR="00D45FE0" w:rsidRPr="00283A8E" w:rsidRDefault="00D45FE0" w:rsidP="00D45FE0">
      <w:pPr>
        <w:jc w:val="both"/>
        <w:rPr>
          <w:rFonts w:eastAsia="SimSun"/>
        </w:rPr>
      </w:pPr>
      <w:r w:rsidRPr="00283A8E">
        <w:rPr>
          <w:rFonts w:eastAsia="SimSun"/>
        </w:rPr>
        <w:t xml:space="preserve">To record events and generate evidence, an organisation </w:t>
      </w:r>
      <w:r w:rsidR="00396755" w:rsidRPr="00283A8E">
        <w:rPr>
          <w:rFonts w:eastAsia="SimSun"/>
        </w:rPr>
        <w:t>should</w:t>
      </w:r>
      <w:r w:rsidRPr="00283A8E">
        <w:rPr>
          <w:rFonts w:eastAsia="SimSun"/>
        </w:rPr>
        <w:t xml:space="preserve"> perform the following.</w:t>
      </w:r>
    </w:p>
    <w:p w14:paraId="69696106" w14:textId="77777777" w:rsidR="004928B7" w:rsidRPr="00283A8E" w:rsidRDefault="004928B7" w:rsidP="00D45FE0">
      <w:pPr>
        <w:jc w:val="both"/>
        <w:rPr>
          <w:rFonts w:eastAsia="SimSun"/>
        </w:rPr>
      </w:pPr>
    </w:p>
    <w:p w14:paraId="6A23FD6D" w14:textId="4ABB7060" w:rsidR="00D45FE0" w:rsidRDefault="00D45FE0" w:rsidP="00F56E82">
      <w:pPr>
        <w:pStyle w:val="ListParagraph"/>
        <w:numPr>
          <w:ilvl w:val="0"/>
          <w:numId w:val="53"/>
        </w:numPr>
        <w:ind w:leftChars="0"/>
        <w:jc w:val="both"/>
        <w:rPr>
          <w:rFonts w:eastAsia="SimSun"/>
        </w:rPr>
      </w:pPr>
      <w:r w:rsidRPr="00062470">
        <w:rPr>
          <w:rFonts w:eastAsia="SimSun"/>
        </w:rPr>
        <w:t xml:space="preserve">Event logs </w:t>
      </w:r>
      <w:r w:rsidR="00396755" w:rsidRPr="00062470">
        <w:rPr>
          <w:rFonts w:eastAsia="SimSun"/>
        </w:rPr>
        <w:t>should</w:t>
      </w:r>
      <w:r w:rsidRPr="00062470">
        <w:rPr>
          <w:rFonts w:eastAsia="SimSun"/>
        </w:rPr>
        <w:t xml:space="preserve"> be enabled to record system activities, exceptions, </w:t>
      </w:r>
      <w:proofErr w:type="gramStart"/>
      <w:r w:rsidRPr="00062470">
        <w:rPr>
          <w:rFonts w:eastAsia="SimSun"/>
        </w:rPr>
        <w:t>faults</w:t>
      </w:r>
      <w:proofErr w:type="gramEnd"/>
      <w:r w:rsidRPr="00062470">
        <w:rPr>
          <w:rFonts w:eastAsia="SimSun"/>
        </w:rPr>
        <w:t xml:space="preserve"> and security events.</w:t>
      </w:r>
    </w:p>
    <w:p w14:paraId="54DDB73C" w14:textId="77777777" w:rsidR="00062470" w:rsidRPr="00062470" w:rsidRDefault="00062470" w:rsidP="00062470">
      <w:pPr>
        <w:pStyle w:val="ListParagraph"/>
        <w:ind w:leftChars="0" w:left="360"/>
        <w:jc w:val="both"/>
        <w:rPr>
          <w:rFonts w:eastAsia="SimSun"/>
        </w:rPr>
      </w:pPr>
    </w:p>
    <w:p w14:paraId="01BE31EB" w14:textId="27F6C9A4" w:rsidR="00D45FE0" w:rsidRDefault="00D45FE0" w:rsidP="00F56E82">
      <w:pPr>
        <w:pStyle w:val="ListParagraph"/>
        <w:numPr>
          <w:ilvl w:val="0"/>
          <w:numId w:val="53"/>
        </w:numPr>
        <w:ind w:leftChars="0"/>
        <w:jc w:val="both"/>
        <w:rPr>
          <w:rFonts w:eastAsia="SimSun"/>
        </w:rPr>
      </w:pPr>
      <w:r w:rsidRPr="00062470">
        <w:rPr>
          <w:rFonts w:eastAsia="SimSun"/>
        </w:rPr>
        <w:t xml:space="preserve">Local logging </w:t>
      </w:r>
      <w:r w:rsidR="00396755" w:rsidRPr="00062470">
        <w:rPr>
          <w:rFonts w:eastAsia="SimSun"/>
        </w:rPr>
        <w:t>should</w:t>
      </w:r>
      <w:r w:rsidRPr="00062470">
        <w:rPr>
          <w:rFonts w:eastAsia="SimSun"/>
        </w:rPr>
        <w:t xml:space="preserve"> be enabled on all systems and networking devices.</w:t>
      </w:r>
    </w:p>
    <w:p w14:paraId="0DC60B04" w14:textId="77777777" w:rsidR="00062470" w:rsidRPr="00062470" w:rsidRDefault="00062470" w:rsidP="00062470">
      <w:pPr>
        <w:pStyle w:val="ListParagraph"/>
        <w:ind w:leftChars="0" w:left="360"/>
        <w:jc w:val="both"/>
        <w:rPr>
          <w:rFonts w:eastAsia="SimSun"/>
        </w:rPr>
      </w:pPr>
    </w:p>
    <w:p w14:paraId="6D350FA3" w14:textId="27BADEEE" w:rsidR="00D45FE0" w:rsidRDefault="00D45FE0" w:rsidP="00F56E82">
      <w:pPr>
        <w:pStyle w:val="ListParagraph"/>
        <w:numPr>
          <w:ilvl w:val="0"/>
          <w:numId w:val="53"/>
        </w:numPr>
        <w:ind w:leftChars="0"/>
        <w:jc w:val="both"/>
        <w:rPr>
          <w:rFonts w:eastAsia="SimSun"/>
        </w:rPr>
      </w:pPr>
      <w:r w:rsidRPr="00062470">
        <w:rPr>
          <w:rFonts w:eastAsia="SimSun"/>
        </w:rPr>
        <w:t xml:space="preserve">Administrative and operator access </w:t>
      </w:r>
      <w:r w:rsidR="00396755" w:rsidRPr="00062470">
        <w:rPr>
          <w:rFonts w:eastAsia="SimSun"/>
        </w:rPr>
        <w:t>should</w:t>
      </w:r>
      <w:r w:rsidRPr="00062470">
        <w:rPr>
          <w:rFonts w:eastAsia="SimSun"/>
        </w:rPr>
        <w:t xml:space="preserve"> be </w:t>
      </w:r>
      <w:proofErr w:type="gramStart"/>
      <w:r w:rsidRPr="00062470">
        <w:rPr>
          <w:rFonts w:eastAsia="SimSun"/>
        </w:rPr>
        <w:t>logged</w:t>
      </w:r>
      <w:proofErr w:type="gramEnd"/>
      <w:r w:rsidRPr="00062470">
        <w:rPr>
          <w:rFonts w:eastAsia="SimSun"/>
        </w:rPr>
        <w:t xml:space="preserve"> and the logs regularly reviewed and sufficiently</w:t>
      </w:r>
      <w:r w:rsidR="00AA7BBD" w:rsidRPr="00062470">
        <w:rPr>
          <w:rFonts w:eastAsia="SimSun"/>
        </w:rPr>
        <w:t xml:space="preserve"> </w:t>
      </w:r>
      <w:r w:rsidRPr="00062470">
        <w:rPr>
          <w:rFonts w:eastAsia="SimSun"/>
        </w:rPr>
        <w:t>protected.</w:t>
      </w:r>
    </w:p>
    <w:p w14:paraId="24EA8FA0" w14:textId="77777777" w:rsidR="00062470" w:rsidRPr="00062470" w:rsidRDefault="00062470" w:rsidP="00062470">
      <w:pPr>
        <w:pStyle w:val="ListParagraph"/>
        <w:ind w:leftChars="0" w:left="360"/>
        <w:jc w:val="both"/>
        <w:rPr>
          <w:rFonts w:eastAsia="SimSun"/>
        </w:rPr>
      </w:pPr>
    </w:p>
    <w:p w14:paraId="1F6BD3F8" w14:textId="24F7835C" w:rsidR="00D45FE0" w:rsidRDefault="00D45FE0" w:rsidP="00F56E82">
      <w:pPr>
        <w:pStyle w:val="ListParagraph"/>
        <w:numPr>
          <w:ilvl w:val="0"/>
          <w:numId w:val="53"/>
        </w:numPr>
        <w:ind w:leftChars="0"/>
        <w:jc w:val="both"/>
        <w:rPr>
          <w:rFonts w:eastAsia="SimSun"/>
        </w:rPr>
      </w:pPr>
      <w:r w:rsidRPr="00062470">
        <w:rPr>
          <w:rFonts w:eastAsia="SimSun"/>
        </w:rPr>
        <w:t xml:space="preserve">Systems </w:t>
      </w:r>
      <w:r w:rsidR="00396755" w:rsidRPr="00062470">
        <w:rPr>
          <w:rFonts w:eastAsia="SimSun"/>
        </w:rPr>
        <w:t>should</w:t>
      </w:r>
      <w:r w:rsidRPr="00062470">
        <w:rPr>
          <w:rFonts w:eastAsia="SimSun"/>
        </w:rPr>
        <w:t xml:space="preserve"> be configured to issue a log entry and alert when an account is added to or removed</w:t>
      </w:r>
      <w:r w:rsidR="00AA7BBD" w:rsidRPr="00062470">
        <w:rPr>
          <w:rFonts w:eastAsia="SimSun"/>
        </w:rPr>
        <w:t xml:space="preserve"> </w:t>
      </w:r>
      <w:r w:rsidRPr="00062470">
        <w:rPr>
          <w:rFonts w:eastAsia="SimSun"/>
        </w:rPr>
        <w:t>from any group assigned administrative privileges.</w:t>
      </w:r>
    </w:p>
    <w:p w14:paraId="445794CC" w14:textId="77777777" w:rsidR="00062470" w:rsidRPr="00062470" w:rsidRDefault="00062470" w:rsidP="00062470">
      <w:pPr>
        <w:pStyle w:val="ListParagraph"/>
        <w:ind w:leftChars="0" w:left="360"/>
        <w:jc w:val="both"/>
        <w:rPr>
          <w:rFonts w:eastAsia="SimSun"/>
        </w:rPr>
      </w:pPr>
    </w:p>
    <w:p w14:paraId="17C837D7" w14:textId="41F430C0" w:rsidR="00D45FE0" w:rsidRDefault="00D45FE0" w:rsidP="00F56E82">
      <w:pPr>
        <w:pStyle w:val="ListParagraph"/>
        <w:numPr>
          <w:ilvl w:val="0"/>
          <w:numId w:val="53"/>
        </w:numPr>
        <w:ind w:leftChars="0"/>
        <w:jc w:val="both"/>
        <w:rPr>
          <w:rFonts w:eastAsia="SimSun"/>
        </w:rPr>
      </w:pPr>
      <w:r w:rsidRPr="00062470">
        <w:rPr>
          <w:rFonts w:eastAsia="SimSun"/>
        </w:rPr>
        <w:t xml:space="preserve">System logging </w:t>
      </w:r>
      <w:r w:rsidR="00396755" w:rsidRPr="00062470">
        <w:rPr>
          <w:rFonts w:eastAsia="SimSun"/>
        </w:rPr>
        <w:t>should</w:t>
      </w:r>
      <w:r w:rsidRPr="00062470">
        <w:rPr>
          <w:rFonts w:eastAsia="SimSun"/>
        </w:rPr>
        <w:t xml:space="preserve"> be enabled to include detailed information such as event source, date, user,</w:t>
      </w:r>
      <w:r w:rsidR="00AA7BBD" w:rsidRPr="00062470">
        <w:rPr>
          <w:rFonts w:eastAsia="SimSun"/>
        </w:rPr>
        <w:t xml:space="preserve"> </w:t>
      </w:r>
      <w:r w:rsidRPr="00062470">
        <w:rPr>
          <w:rFonts w:eastAsia="SimSun"/>
        </w:rPr>
        <w:t>timestamp, source addresses, destination addresses, and other useful elements.</w:t>
      </w:r>
    </w:p>
    <w:p w14:paraId="27FD392B" w14:textId="77777777" w:rsidR="00062470" w:rsidRPr="00062470" w:rsidRDefault="00062470" w:rsidP="00062470">
      <w:pPr>
        <w:pStyle w:val="ListParagraph"/>
        <w:ind w:leftChars="0" w:left="360"/>
        <w:jc w:val="both"/>
        <w:rPr>
          <w:rFonts w:eastAsia="SimSun"/>
        </w:rPr>
      </w:pPr>
    </w:p>
    <w:p w14:paraId="2ECAE9C5" w14:textId="6860309E" w:rsidR="00D45FE0" w:rsidRDefault="00D45FE0" w:rsidP="00F56E82">
      <w:pPr>
        <w:pStyle w:val="ListParagraph"/>
        <w:numPr>
          <w:ilvl w:val="0"/>
          <w:numId w:val="53"/>
        </w:numPr>
        <w:ind w:leftChars="0"/>
        <w:jc w:val="both"/>
        <w:rPr>
          <w:rFonts w:eastAsia="SimSun"/>
        </w:rPr>
      </w:pPr>
      <w:r w:rsidRPr="00062470">
        <w:rPr>
          <w:rFonts w:eastAsia="SimSun"/>
        </w:rPr>
        <w:t xml:space="preserve">Appropriate logs </w:t>
      </w:r>
      <w:r w:rsidR="00396755" w:rsidRPr="00062470">
        <w:rPr>
          <w:rFonts w:eastAsia="SimSun"/>
        </w:rPr>
        <w:t>should</w:t>
      </w:r>
      <w:r w:rsidRPr="00062470">
        <w:rPr>
          <w:rFonts w:eastAsia="SimSun"/>
        </w:rPr>
        <w:t xml:space="preserve"> be stored for analysis and review. On a regular basis, logs </w:t>
      </w:r>
      <w:r w:rsidR="00396755" w:rsidRPr="00062470">
        <w:rPr>
          <w:rFonts w:eastAsia="SimSun"/>
        </w:rPr>
        <w:t>should</w:t>
      </w:r>
      <w:r w:rsidRPr="00062470">
        <w:rPr>
          <w:rFonts w:eastAsia="SimSun"/>
        </w:rPr>
        <w:t xml:space="preserve"> be reviewed</w:t>
      </w:r>
      <w:r w:rsidR="00AA7BBD" w:rsidRPr="00062470">
        <w:rPr>
          <w:rFonts w:eastAsia="SimSun"/>
        </w:rPr>
        <w:t xml:space="preserve"> </w:t>
      </w:r>
      <w:r w:rsidRPr="00062470">
        <w:rPr>
          <w:rFonts w:eastAsia="SimSun"/>
        </w:rPr>
        <w:t>to identify anomalies or abnormal events.</w:t>
      </w:r>
    </w:p>
    <w:p w14:paraId="2B272333" w14:textId="77777777" w:rsidR="00062470" w:rsidRPr="00062470" w:rsidRDefault="00062470" w:rsidP="00062470">
      <w:pPr>
        <w:pStyle w:val="ListParagraph"/>
        <w:ind w:leftChars="0" w:left="360"/>
        <w:jc w:val="both"/>
        <w:rPr>
          <w:rFonts w:eastAsia="SimSun"/>
        </w:rPr>
      </w:pPr>
    </w:p>
    <w:p w14:paraId="39770767" w14:textId="21AD0ECB" w:rsidR="00D45FE0" w:rsidRDefault="00D45FE0" w:rsidP="00F56E82">
      <w:pPr>
        <w:pStyle w:val="ListParagraph"/>
        <w:numPr>
          <w:ilvl w:val="0"/>
          <w:numId w:val="53"/>
        </w:numPr>
        <w:ind w:leftChars="0"/>
        <w:jc w:val="both"/>
        <w:rPr>
          <w:rFonts w:eastAsia="SimSun"/>
        </w:rPr>
      </w:pPr>
      <w:r w:rsidRPr="00062470">
        <w:rPr>
          <w:rFonts w:eastAsia="SimSun"/>
        </w:rPr>
        <w:t xml:space="preserve">Logs and logging facilities </w:t>
      </w:r>
      <w:r w:rsidR="00396755" w:rsidRPr="00062470">
        <w:rPr>
          <w:rFonts w:eastAsia="SimSun"/>
        </w:rPr>
        <w:t>should</w:t>
      </w:r>
      <w:r w:rsidRPr="00062470">
        <w:rPr>
          <w:rFonts w:eastAsia="SimSun"/>
        </w:rPr>
        <w:t xml:space="preserve"> be protected against unauthorised access and tampering.</w:t>
      </w:r>
    </w:p>
    <w:p w14:paraId="5E8A7790" w14:textId="77777777" w:rsidR="00062470" w:rsidRPr="00062470" w:rsidRDefault="00062470" w:rsidP="00062470">
      <w:pPr>
        <w:pStyle w:val="ListParagraph"/>
        <w:ind w:leftChars="0" w:left="360"/>
        <w:jc w:val="both"/>
        <w:rPr>
          <w:rFonts w:eastAsia="SimSun"/>
        </w:rPr>
      </w:pPr>
    </w:p>
    <w:p w14:paraId="5F205628" w14:textId="0479877D" w:rsidR="00D45FE0" w:rsidRDefault="00D45FE0" w:rsidP="00F56E82">
      <w:pPr>
        <w:pStyle w:val="ListParagraph"/>
        <w:numPr>
          <w:ilvl w:val="0"/>
          <w:numId w:val="53"/>
        </w:numPr>
        <w:ind w:leftChars="0"/>
        <w:jc w:val="both"/>
        <w:rPr>
          <w:rFonts w:eastAsia="SimSun"/>
        </w:rPr>
      </w:pPr>
      <w:r w:rsidRPr="00062470">
        <w:rPr>
          <w:rFonts w:eastAsia="SimSun"/>
        </w:rPr>
        <w:t xml:space="preserve">Clocks of all relevant systems/information and infrastructure </w:t>
      </w:r>
      <w:r w:rsidR="00396755" w:rsidRPr="00062470">
        <w:rPr>
          <w:rFonts w:eastAsia="SimSun"/>
        </w:rPr>
        <w:t>should</w:t>
      </w:r>
      <w:r w:rsidRPr="00062470">
        <w:rPr>
          <w:rFonts w:eastAsia="SimSun"/>
        </w:rPr>
        <w:t xml:space="preserve"> be synchronised to an</w:t>
      </w:r>
      <w:r w:rsidR="00AA7BBD" w:rsidRPr="00062470">
        <w:rPr>
          <w:rFonts w:eastAsia="SimSun"/>
        </w:rPr>
        <w:t xml:space="preserve"> </w:t>
      </w:r>
      <w:r w:rsidRPr="00062470">
        <w:rPr>
          <w:rFonts w:eastAsia="SimSun"/>
        </w:rPr>
        <w:t>organisation authorised reference time source.</w:t>
      </w:r>
    </w:p>
    <w:p w14:paraId="51D3FF52" w14:textId="77777777" w:rsidR="00062470" w:rsidRPr="00062470" w:rsidRDefault="00062470" w:rsidP="00062470">
      <w:pPr>
        <w:pStyle w:val="ListParagraph"/>
        <w:ind w:leftChars="0" w:left="360"/>
        <w:jc w:val="both"/>
        <w:rPr>
          <w:rFonts w:eastAsia="SimSun"/>
        </w:rPr>
      </w:pPr>
    </w:p>
    <w:p w14:paraId="769619BD" w14:textId="0529B1BF" w:rsidR="00D45FE0" w:rsidRPr="00062470" w:rsidRDefault="00D45FE0" w:rsidP="00F56E82">
      <w:pPr>
        <w:pStyle w:val="ListParagraph"/>
        <w:numPr>
          <w:ilvl w:val="0"/>
          <w:numId w:val="53"/>
        </w:numPr>
        <w:ind w:leftChars="0"/>
        <w:jc w:val="both"/>
        <w:rPr>
          <w:rFonts w:eastAsia="SimSun"/>
        </w:rPr>
      </w:pPr>
      <w:r w:rsidRPr="00062470">
        <w:rPr>
          <w:rFonts w:eastAsia="SimSun"/>
        </w:rPr>
        <w:t xml:space="preserve">All systems that store logs </w:t>
      </w:r>
      <w:r w:rsidR="00396755" w:rsidRPr="00062470">
        <w:rPr>
          <w:rFonts w:eastAsia="SimSun"/>
        </w:rPr>
        <w:t>should</w:t>
      </w:r>
      <w:r w:rsidRPr="00062470">
        <w:rPr>
          <w:rFonts w:eastAsia="SimSun"/>
        </w:rPr>
        <w:t xml:space="preserve"> have adequate storage space for the logs generated.</w:t>
      </w:r>
    </w:p>
    <w:p w14:paraId="576E4899" w14:textId="77777777" w:rsidR="00AA7BBD" w:rsidRPr="00283A8E" w:rsidRDefault="00AA7BBD" w:rsidP="00D45FE0">
      <w:pPr>
        <w:jc w:val="both"/>
        <w:rPr>
          <w:rFonts w:eastAsia="SimSun"/>
        </w:rPr>
      </w:pPr>
    </w:p>
    <w:p w14:paraId="7766665C" w14:textId="17D22290" w:rsidR="00D45FE0" w:rsidRPr="00283A8E" w:rsidRDefault="00D45FE0" w:rsidP="00062470">
      <w:pPr>
        <w:pStyle w:val="Heading3"/>
        <w:numPr>
          <w:ilvl w:val="0"/>
          <w:numId w:val="0"/>
        </w:numPr>
      </w:pPr>
      <w:bookmarkStart w:id="65" w:name="_Toc130300143"/>
      <w:r w:rsidRPr="00283A8E">
        <w:t>A.3.11</w:t>
      </w:r>
      <w:r w:rsidR="00062470">
        <w:tab/>
      </w:r>
      <w:r w:rsidRPr="00283A8E">
        <w:t xml:space="preserve">Control of </w:t>
      </w:r>
      <w:r w:rsidRPr="00062470">
        <w:t>operational</w:t>
      </w:r>
      <w:r w:rsidRPr="00283A8E">
        <w:t xml:space="preserve"> software</w:t>
      </w:r>
      <w:bookmarkEnd w:id="65"/>
    </w:p>
    <w:p w14:paraId="41623E03" w14:textId="77777777" w:rsidR="00062470" w:rsidRDefault="00062470" w:rsidP="00D45FE0">
      <w:pPr>
        <w:jc w:val="both"/>
        <w:rPr>
          <w:rFonts w:eastAsia="SimSun"/>
        </w:rPr>
      </w:pPr>
    </w:p>
    <w:p w14:paraId="2E71DD9F" w14:textId="73849C04" w:rsidR="00D45FE0" w:rsidRPr="00283A8E" w:rsidRDefault="00D45FE0" w:rsidP="00D45FE0">
      <w:pPr>
        <w:jc w:val="both"/>
        <w:rPr>
          <w:rFonts w:eastAsia="SimSun"/>
        </w:rPr>
      </w:pPr>
      <w:r w:rsidRPr="00283A8E">
        <w:rPr>
          <w:rFonts w:eastAsia="SimSun"/>
        </w:rPr>
        <w:t xml:space="preserve">To ensure the integrity of operational systems, an organisation </w:t>
      </w:r>
      <w:r w:rsidR="00396755" w:rsidRPr="00283A8E">
        <w:rPr>
          <w:rFonts w:eastAsia="SimSun"/>
        </w:rPr>
        <w:t>should</w:t>
      </w:r>
      <w:r w:rsidRPr="00283A8E">
        <w:rPr>
          <w:rFonts w:eastAsia="SimSun"/>
        </w:rPr>
        <w:t xml:space="preserve"> perform the following.</w:t>
      </w:r>
    </w:p>
    <w:p w14:paraId="648CC09A" w14:textId="77777777" w:rsidR="004928B7" w:rsidRPr="00283A8E" w:rsidRDefault="004928B7" w:rsidP="00D45FE0">
      <w:pPr>
        <w:jc w:val="both"/>
        <w:rPr>
          <w:rFonts w:eastAsia="SimSun"/>
        </w:rPr>
      </w:pPr>
    </w:p>
    <w:p w14:paraId="4FCBF09F" w14:textId="10788ECE" w:rsidR="00D45FE0" w:rsidRDefault="00D45FE0" w:rsidP="00F56E82">
      <w:pPr>
        <w:pStyle w:val="ListParagraph"/>
        <w:numPr>
          <w:ilvl w:val="0"/>
          <w:numId w:val="54"/>
        </w:numPr>
        <w:ind w:leftChars="0"/>
        <w:jc w:val="both"/>
        <w:rPr>
          <w:rFonts w:eastAsia="SimSun"/>
        </w:rPr>
      </w:pPr>
      <w:r w:rsidRPr="00062470">
        <w:rPr>
          <w:rFonts w:eastAsia="SimSun"/>
        </w:rPr>
        <w:t xml:space="preserve">Installation of software on operational system </w:t>
      </w:r>
      <w:r w:rsidR="00396755" w:rsidRPr="00062470">
        <w:rPr>
          <w:rFonts w:eastAsia="SimSun"/>
        </w:rPr>
        <w:t>should</w:t>
      </w:r>
      <w:r w:rsidRPr="00062470">
        <w:rPr>
          <w:rFonts w:eastAsia="SimSun"/>
        </w:rPr>
        <w:t xml:space="preserve"> be controlled based on installation and</w:t>
      </w:r>
      <w:r w:rsidR="00AA7BBD" w:rsidRPr="00062470">
        <w:rPr>
          <w:rFonts w:eastAsia="SimSun"/>
        </w:rPr>
        <w:t xml:space="preserve"> </w:t>
      </w:r>
      <w:r w:rsidRPr="00062470">
        <w:rPr>
          <w:rFonts w:eastAsia="SimSun"/>
        </w:rPr>
        <w:t>implementation procedures.</w:t>
      </w:r>
    </w:p>
    <w:p w14:paraId="607F4586" w14:textId="77777777" w:rsidR="00062470" w:rsidRPr="00062470" w:rsidRDefault="00062470" w:rsidP="00062470">
      <w:pPr>
        <w:pStyle w:val="ListParagraph"/>
        <w:ind w:leftChars="0" w:left="360"/>
        <w:jc w:val="both"/>
        <w:rPr>
          <w:rFonts w:eastAsia="SimSun"/>
        </w:rPr>
      </w:pPr>
    </w:p>
    <w:p w14:paraId="3296560C" w14:textId="15BF02E3" w:rsidR="00D45FE0" w:rsidRDefault="00D45FE0" w:rsidP="00F56E82">
      <w:pPr>
        <w:pStyle w:val="ListParagraph"/>
        <w:numPr>
          <w:ilvl w:val="0"/>
          <w:numId w:val="54"/>
        </w:numPr>
        <w:ind w:leftChars="0"/>
        <w:jc w:val="both"/>
        <w:rPr>
          <w:rFonts w:eastAsia="SimSun"/>
        </w:rPr>
      </w:pPr>
      <w:r w:rsidRPr="00062470">
        <w:rPr>
          <w:rFonts w:eastAsia="SimSun"/>
        </w:rPr>
        <w:t xml:space="preserve">Documented security configuration </w:t>
      </w:r>
      <w:r w:rsidR="00396755" w:rsidRPr="00062470">
        <w:rPr>
          <w:rFonts w:eastAsia="SimSun"/>
        </w:rPr>
        <w:t>should</w:t>
      </w:r>
      <w:r w:rsidRPr="00062470">
        <w:rPr>
          <w:rFonts w:eastAsia="SimSun"/>
        </w:rPr>
        <w:t xml:space="preserve"> be maintained for authorised operating systems,</w:t>
      </w:r>
      <w:r w:rsidR="00AA7BBD" w:rsidRPr="00062470">
        <w:rPr>
          <w:rFonts w:eastAsia="SimSun"/>
        </w:rPr>
        <w:t xml:space="preserve"> </w:t>
      </w:r>
      <w:proofErr w:type="gramStart"/>
      <w:r w:rsidRPr="00062470">
        <w:rPr>
          <w:rFonts w:eastAsia="SimSun"/>
        </w:rPr>
        <w:t>databases</w:t>
      </w:r>
      <w:proofErr w:type="gramEnd"/>
      <w:r w:rsidRPr="00062470">
        <w:rPr>
          <w:rFonts w:eastAsia="SimSun"/>
        </w:rPr>
        <w:t xml:space="preserve"> and applications.</w:t>
      </w:r>
    </w:p>
    <w:p w14:paraId="0F3DB800" w14:textId="77777777" w:rsidR="00062470" w:rsidRPr="00062470" w:rsidRDefault="00062470" w:rsidP="00062470">
      <w:pPr>
        <w:pStyle w:val="ListParagraph"/>
        <w:ind w:leftChars="0" w:left="360"/>
        <w:jc w:val="both"/>
        <w:rPr>
          <w:rFonts w:eastAsia="SimSun"/>
        </w:rPr>
      </w:pPr>
    </w:p>
    <w:p w14:paraId="79256621" w14:textId="4BB4CFE1" w:rsidR="00D45FE0" w:rsidRDefault="00D45FE0" w:rsidP="00F56E82">
      <w:pPr>
        <w:pStyle w:val="ListParagraph"/>
        <w:numPr>
          <w:ilvl w:val="0"/>
          <w:numId w:val="54"/>
        </w:numPr>
        <w:ind w:leftChars="0"/>
        <w:jc w:val="both"/>
        <w:rPr>
          <w:rFonts w:eastAsia="SimSun"/>
        </w:rPr>
      </w:pPr>
      <w:r w:rsidRPr="00062470">
        <w:rPr>
          <w:rFonts w:eastAsia="SimSun"/>
        </w:rPr>
        <w:t xml:space="preserve">Secure images or templates for all systems in the enterprise </w:t>
      </w:r>
      <w:r w:rsidR="00396755" w:rsidRPr="00062470">
        <w:rPr>
          <w:rFonts w:eastAsia="SimSun"/>
        </w:rPr>
        <w:t>should</w:t>
      </w:r>
      <w:r w:rsidRPr="00062470">
        <w:rPr>
          <w:rFonts w:eastAsia="SimSun"/>
        </w:rPr>
        <w:t xml:space="preserve"> be maintained based on the</w:t>
      </w:r>
      <w:r w:rsidR="00AA7BBD" w:rsidRPr="00062470">
        <w:rPr>
          <w:rFonts w:eastAsia="SimSun"/>
        </w:rPr>
        <w:t xml:space="preserve"> </w:t>
      </w:r>
      <w:r w:rsidRPr="00062470">
        <w:rPr>
          <w:rFonts w:eastAsia="SimSun"/>
        </w:rPr>
        <w:t>organisation's approved configuration standards.</w:t>
      </w:r>
    </w:p>
    <w:p w14:paraId="20C9C26F" w14:textId="77777777" w:rsidR="00062470" w:rsidRPr="00062470" w:rsidRDefault="00062470" w:rsidP="00062470">
      <w:pPr>
        <w:pStyle w:val="ListParagraph"/>
        <w:ind w:leftChars="0" w:left="360"/>
        <w:jc w:val="both"/>
        <w:rPr>
          <w:rFonts w:eastAsia="SimSun"/>
        </w:rPr>
      </w:pPr>
    </w:p>
    <w:p w14:paraId="7049DCDF" w14:textId="1F6A426E" w:rsidR="00D45FE0" w:rsidRPr="00062470" w:rsidRDefault="00D45FE0" w:rsidP="00F56E82">
      <w:pPr>
        <w:pStyle w:val="ListParagraph"/>
        <w:numPr>
          <w:ilvl w:val="0"/>
          <w:numId w:val="54"/>
        </w:numPr>
        <w:ind w:leftChars="0"/>
        <w:jc w:val="both"/>
        <w:rPr>
          <w:rFonts w:eastAsia="SimSun"/>
        </w:rPr>
      </w:pPr>
      <w:r w:rsidRPr="00062470">
        <w:rPr>
          <w:rFonts w:eastAsia="SimSun"/>
        </w:rPr>
        <w:t xml:space="preserve">Only software that is approved by the organisation and properly licensed to the organisation </w:t>
      </w:r>
      <w:r w:rsidR="00396755" w:rsidRPr="00062470">
        <w:rPr>
          <w:rFonts w:eastAsia="SimSun"/>
        </w:rPr>
        <w:t>should</w:t>
      </w:r>
      <w:r w:rsidR="00AA7BBD" w:rsidRPr="00062470">
        <w:rPr>
          <w:rFonts w:eastAsia="SimSun"/>
        </w:rPr>
        <w:t xml:space="preserve"> </w:t>
      </w:r>
      <w:r w:rsidRPr="00062470">
        <w:rPr>
          <w:rFonts w:eastAsia="SimSun"/>
        </w:rPr>
        <w:t>be added to the organisation’s authorised software list.</w:t>
      </w:r>
    </w:p>
    <w:p w14:paraId="08963548" w14:textId="77777777" w:rsidR="00186521" w:rsidRPr="00283A8E" w:rsidRDefault="00186521" w:rsidP="00D45FE0">
      <w:pPr>
        <w:jc w:val="both"/>
        <w:rPr>
          <w:rFonts w:eastAsia="SimSun"/>
        </w:rPr>
      </w:pPr>
    </w:p>
    <w:p w14:paraId="0CEB973C" w14:textId="77777777" w:rsidR="00AA7BBD" w:rsidRPr="00283A8E" w:rsidRDefault="00AA7BBD" w:rsidP="00D45FE0">
      <w:pPr>
        <w:jc w:val="both"/>
        <w:rPr>
          <w:rFonts w:eastAsia="SimSun"/>
        </w:rPr>
      </w:pPr>
    </w:p>
    <w:p w14:paraId="5CAB4980" w14:textId="13C6616C" w:rsidR="00D45FE0" w:rsidRDefault="00D45FE0" w:rsidP="00062470">
      <w:pPr>
        <w:pStyle w:val="Heading3"/>
        <w:numPr>
          <w:ilvl w:val="0"/>
          <w:numId w:val="0"/>
        </w:numPr>
      </w:pPr>
      <w:bookmarkStart w:id="66" w:name="_Toc130300144"/>
      <w:r w:rsidRPr="00283A8E">
        <w:t>A.3.12</w:t>
      </w:r>
      <w:r w:rsidR="00062470">
        <w:tab/>
      </w:r>
      <w:r w:rsidRPr="00283A8E">
        <w:t xml:space="preserve">Technical vulnerability </w:t>
      </w:r>
      <w:r w:rsidRPr="00062470">
        <w:t>management</w:t>
      </w:r>
      <w:bookmarkEnd w:id="66"/>
    </w:p>
    <w:p w14:paraId="689C6745" w14:textId="77777777" w:rsidR="00062470" w:rsidRPr="00062470" w:rsidRDefault="00062470" w:rsidP="00062470"/>
    <w:p w14:paraId="322FA252" w14:textId="54F2D303" w:rsidR="00D45FE0" w:rsidRPr="00283A8E" w:rsidRDefault="00D45FE0" w:rsidP="00D45FE0">
      <w:pPr>
        <w:jc w:val="both"/>
        <w:rPr>
          <w:rFonts w:eastAsia="SimSun"/>
        </w:rPr>
      </w:pPr>
      <w:r w:rsidRPr="00283A8E">
        <w:rPr>
          <w:rFonts w:eastAsia="SimSun"/>
        </w:rPr>
        <w:t xml:space="preserve">To prevent exploitation of technical vulnerabilities, an organisation </w:t>
      </w:r>
      <w:r w:rsidR="00396755" w:rsidRPr="00283A8E">
        <w:rPr>
          <w:rFonts w:eastAsia="SimSun"/>
        </w:rPr>
        <w:t>should</w:t>
      </w:r>
      <w:r w:rsidRPr="00283A8E">
        <w:rPr>
          <w:rFonts w:eastAsia="SimSun"/>
        </w:rPr>
        <w:t xml:space="preserve"> perform the following.</w:t>
      </w:r>
    </w:p>
    <w:p w14:paraId="0295F2A9" w14:textId="77777777" w:rsidR="004928B7" w:rsidRPr="00283A8E" w:rsidRDefault="004928B7" w:rsidP="00D45FE0">
      <w:pPr>
        <w:jc w:val="both"/>
        <w:rPr>
          <w:rFonts w:eastAsia="SimSun"/>
        </w:rPr>
      </w:pPr>
    </w:p>
    <w:p w14:paraId="25B3AF13" w14:textId="534884E1" w:rsidR="00D45FE0" w:rsidRDefault="00D45FE0" w:rsidP="00F56E82">
      <w:pPr>
        <w:pStyle w:val="ListParagraph"/>
        <w:numPr>
          <w:ilvl w:val="0"/>
          <w:numId w:val="55"/>
        </w:numPr>
        <w:ind w:leftChars="0"/>
        <w:jc w:val="both"/>
        <w:rPr>
          <w:rFonts w:eastAsia="SimSun"/>
        </w:rPr>
      </w:pPr>
      <w:r w:rsidRPr="00062470">
        <w:rPr>
          <w:rFonts w:eastAsia="SimSun"/>
        </w:rPr>
        <w:t xml:space="preserve">Information about technical vulnerabilities of systems/network/infrastructure </w:t>
      </w:r>
      <w:r w:rsidR="00396755" w:rsidRPr="00062470">
        <w:rPr>
          <w:rFonts w:eastAsia="SimSun"/>
        </w:rPr>
        <w:t>should</w:t>
      </w:r>
      <w:r w:rsidRPr="00062470">
        <w:rPr>
          <w:rFonts w:eastAsia="SimSun"/>
        </w:rPr>
        <w:t xml:space="preserve"> be obtained in</w:t>
      </w:r>
      <w:r w:rsidR="00AA7BBD" w:rsidRPr="00062470">
        <w:rPr>
          <w:rFonts w:eastAsia="SimSun"/>
        </w:rPr>
        <w:t xml:space="preserve"> </w:t>
      </w:r>
      <w:r w:rsidRPr="00062470">
        <w:rPr>
          <w:rFonts w:eastAsia="SimSun"/>
        </w:rPr>
        <w:t xml:space="preserve">timely manner, to ensure that exposure to such vulnerabilities </w:t>
      </w:r>
      <w:r w:rsidR="00062470" w:rsidRPr="00062470">
        <w:rPr>
          <w:rFonts w:eastAsia="SimSun"/>
        </w:rPr>
        <w:t>is</w:t>
      </w:r>
      <w:r w:rsidRPr="00062470">
        <w:rPr>
          <w:rFonts w:eastAsia="SimSun"/>
        </w:rPr>
        <w:t xml:space="preserve"> evaluated and necessary</w:t>
      </w:r>
      <w:r w:rsidR="00AA7BBD" w:rsidRPr="00062470">
        <w:rPr>
          <w:rFonts w:eastAsia="SimSun"/>
        </w:rPr>
        <w:t xml:space="preserve"> </w:t>
      </w:r>
      <w:r w:rsidRPr="00062470">
        <w:rPr>
          <w:rFonts w:eastAsia="SimSun"/>
        </w:rPr>
        <w:t>measures taken to address the risk.</w:t>
      </w:r>
    </w:p>
    <w:p w14:paraId="58C31331" w14:textId="77777777" w:rsidR="00062470" w:rsidRPr="00062470" w:rsidRDefault="00062470" w:rsidP="00062470">
      <w:pPr>
        <w:pStyle w:val="ListParagraph"/>
        <w:ind w:leftChars="0" w:left="360"/>
        <w:jc w:val="both"/>
        <w:rPr>
          <w:rFonts w:eastAsia="SimSun"/>
        </w:rPr>
      </w:pPr>
    </w:p>
    <w:p w14:paraId="7950430A" w14:textId="5B09A5A7" w:rsidR="00D45FE0" w:rsidRDefault="00D45FE0" w:rsidP="00F56E82">
      <w:pPr>
        <w:pStyle w:val="ListParagraph"/>
        <w:numPr>
          <w:ilvl w:val="0"/>
          <w:numId w:val="55"/>
        </w:numPr>
        <w:ind w:leftChars="0"/>
        <w:jc w:val="both"/>
        <w:rPr>
          <w:rFonts w:eastAsia="SimSun"/>
        </w:rPr>
      </w:pPr>
      <w:r w:rsidRPr="00062470">
        <w:rPr>
          <w:rFonts w:eastAsia="SimSun"/>
        </w:rPr>
        <w:t xml:space="preserve">Procedures governing installation of software by users </w:t>
      </w:r>
      <w:r w:rsidR="00396755" w:rsidRPr="00062470">
        <w:rPr>
          <w:rFonts w:eastAsia="SimSun"/>
        </w:rPr>
        <w:t>should</w:t>
      </w:r>
      <w:r w:rsidRPr="00062470">
        <w:rPr>
          <w:rFonts w:eastAsia="SimSun"/>
        </w:rPr>
        <w:t xml:space="preserve"> be established and implemented.</w:t>
      </w:r>
    </w:p>
    <w:p w14:paraId="4FD75AD7" w14:textId="77777777" w:rsidR="00062470" w:rsidRPr="00062470" w:rsidRDefault="00062470" w:rsidP="00062470">
      <w:pPr>
        <w:pStyle w:val="ListParagraph"/>
        <w:ind w:leftChars="0" w:left="360"/>
        <w:jc w:val="both"/>
        <w:rPr>
          <w:rFonts w:eastAsia="SimSun"/>
        </w:rPr>
      </w:pPr>
    </w:p>
    <w:p w14:paraId="581F80C0" w14:textId="08C284C5" w:rsidR="00D45FE0" w:rsidRDefault="00D45FE0" w:rsidP="00F56E82">
      <w:pPr>
        <w:pStyle w:val="ListParagraph"/>
        <w:numPr>
          <w:ilvl w:val="0"/>
          <w:numId w:val="55"/>
        </w:numPr>
        <w:ind w:leftChars="0"/>
        <w:jc w:val="both"/>
        <w:rPr>
          <w:rFonts w:eastAsia="SimSun"/>
        </w:rPr>
      </w:pPr>
      <w:r w:rsidRPr="00062470">
        <w:rPr>
          <w:rFonts w:eastAsia="SimSun"/>
        </w:rPr>
        <w:t xml:space="preserve">An up-to-date vulnerability scanning tool </w:t>
      </w:r>
      <w:r w:rsidR="00396755" w:rsidRPr="00062470">
        <w:rPr>
          <w:rFonts w:eastAsia="SimSun"/>
        </w:rPr>
        <w:t>should</w:t>
      </w:r>
      <w:r w:rsidRPr="00062470">
        <w:rPr>
          <w:rFonts w:eastAsia="SimSun"/>
        </w:rPr>
        <w:t xml:space="preserve"> be utilised to scan all systems on the network at</w:t>
      </w:r>
      <w:r w:rsidR="00AA7BBD" w:rsidRPr="00062470">
        <w:rPr>
          <w:rFonts w:eastAsia="SimSun"/>
        </w:rPr>
        <w:t xml:space="preserve"> </w:t>
      </w:r>
      <w:r w:rsidRPr="00062470">
        <w:rPr>
          <w:rFonts w:eastAsia="SimSun"/>
        </w:rPr>
        <w:t>least on a yearly or more frequent basis depending on the criticality of the business applications to</w:t>
      </w:r>
      <w:r w:rsidR="00AA7BBD" w:rsidRPr="00062470">
        <w:rPr>
          <w:rFonts w:eastAsia="SimSun"/>
        </w:rPr>
        <w:t xml:space="preserve"> </w:t>
      </w:r>
      <w:r w:rsidRPr="00062470">
        <w:rPr>
          <w:rFonts w:eastAsia="SimSun"/>
        </w:rPr>
        <w:t>identify all potential vulnerabilities on the organisation's systems.</w:t>
      </w:r>
    </w:p>
    <w:p w14:paraId="7EE5C959" w14:textId="77777777" w:rsidR="00062470" w:rsidRPr="00062470" w:rsidRDefault="00062470" w:rsidP="00062470">
      <w:pPr>
        <w:pStyle w:val="ListParagraph"/>
        <w:ind w:leftChars="0" w:left="360"/>
        <w:jc w:val="both"/>
        <w:rPr>
          <w:rFonts w:eastAsia="SimSun"/>
        </w:rPr>
      </w:pPr>
    </w:p>
    <w:p w14:paraId="62A3BC92" w14:textId="2A5C58CA" w:rsidR="00D45FE0" w:rsidRDefault="00D45FE0" w:rsidP="00F56E82">
      <w:pPr>
        <w:pStyle w:val="ListParagraph"/>
        <w:numPr>
          <w:ilvl w:val="0"/>
          <w:numId w:val="55"/>
        </w:numPr>
        <w:ind w:leftChars="0"/>
        <w:jc w:val="both"/>
        <w:rPr>
          <w:rFonts w:eastAsia="SimSun"/>
        </w:rPr>
      </w:pPr>
      <w:r w:rsidRPr="00062470">
        <w:rPr>
          <w:rFonts w:eastAsia="SimSun"/>
        </w:rPr>
        <w:t xml:space="preserve">The results from previous vulnerability scans </w:t>
      </w:r>
      <w:r w:rsidR="00396755" w:rsidRPr="00062470">
        <w:rPr>
          <w:rFonts w:eastAsia="SimSun"/>
        </w:rPr>
        <w:t>should</w:t>
      </w:r>
      <w:r w:rsidRPr="00062470">
        <w:rPr>
          <w:rFonts w:eastAsia="SimSun"/>
        </w:rPr>
        <w:t xml:space="preserve"> be compared with the current results to verify</w:t>
      </w:r>
      <w:r w:rsidR="00AA7BBD" w:rsidRPr="00062470">
        <w:rPr>
          <w:rFonts w:eastAsia="SimSun"/>
        </w:rPr>
        <w:t xml:space="preserve"> </w:t>
      </w:r>
      <w:r w:rsidRPr="00062470">
        <w:rPr>
          <w:rFonts w:eastAsia="SimSun"/>
        </w:rPr>
        <w:t>that vulnerabilities have been remediated in a timely manner.</w:t>
      </w:r>
    </w:p>
    <w:p w14:paraId="1D03F48C" w14:textId="77777777" w:rsidR="00062470" w:rsidRPr="00062470" w:rsidRDefault="00062470" w:rsidP="00062470">
      <w:pPr>
        <w:pStyle w:val="ListParagraph"/>
        <w:ind w:leftChars="0" w:left="360"/>
        <w:jc w:val="both"/>
        <w:rPr>
          <w:rFonts w:eastAsia="SimSun"/>
        </w:rPr>
      </w:pPr>
    </w:p>
    <w:p w14:paraId="3E862081" w14:textId="5B8F55B6" w:rsidR="00D45FE0" w:rsidRPr="00062470" w:rsidRDefault="00D45FE0" w:rsidP="00F56E82">
      <w:pPr>
        <w:pStyle w:val="ListParagraph"/>
        <w:numPr>
          <w:ilvl w:val="0"/>
          <w:numId w:val="55"/>
        </w:numPr>
        <w:ind w:leftChars="0"/>
        <w:jc w:val="both"/>
        <w:rPr>
          <w:rFonts w:eastAsia="SimSun"/>
        </w:rPr>
      </w:pPr>
      <w:r w:rsidRPr="00062470">
        <w:rPr>
          <w:rFonts w:eastAsia="SimSun"/>
        </w:rPr>
        <w:t xml:space="preserve">A risk-rating process </w:t>
      </w:r>
      <w:r w:rsidR="00396755" w:rsidRPr="00062470">
        <w:rPr>
          <w:rFonts w:eastAsia="SimSun"/>
        </w:rPr>
        <w:t>should</w:t>
      </w:r>
      <w:r w:rsidRPr="00062470">
        <w:rPr>
          <w:rFonts w:eastAsia="SimSun"/>
        </w:rPr>
        <w:t xml:space="preserve"> be utilised to prioritise the remediation of discovered vulnerabilities.</w:t>
      </w:r>
    </w:p>
    <w:p w14:paraId="684DA02F" w14:textId="77777777" w:rsidR="00AA7BBD" w:rsidRPr="00283A8E" w:rsidRDefault="00AA7BBD" w:rsidP="00D45FE0">
      <w:pPr>
        <w:jc w:val="both"/>
        <w:rPr>
          <w:rFonts w:eastAsia="SimSun"/>
        </w:rPr>
      </w:pPr>
    </w:p>
    <w:p w14:paraId="3A99CB2E" w14:textId="31C31A39" w:rsidR="00D45FE0" w:rsidRPr="00283A8E" w:rsidRDefault="00D45FE0" w:rsidP="00062470">
      <w:pPr>
        <w:pStyle w:val="Heading3"/>
        <w:numPr>
          <w:ilvl w:val="0"/>
          <w:numId w:val="0"/>
        </w:numPr>
      </w:pPr>
      <w:bookmarkStart w:id="67" w:name="_Toc130300145"/>
      <w:r w:rsidRPr="00283A8E">
        <w:t>A.3.13</w:t>
      </w:r>
      <w:r w:rsidR="00062470">
        <w:tab/>
      </w:r>
      <w:r w:rsidRPr="00283A8E">
        <w:t>Information and network audit</w:t>
      </w:r>
      <w:bookmarkEnd w:id="67"/>
    </w:p>
    <w:p w14:paraId="213A695F" w14:textId="77777777" w:rsidR="00062470" w:rsidRDefault="00062470" w:rsidP="00D45FE0">
      <w:pPr>
        <w:jc w:val="both"/>
        <w:rPr>
          <w:rFonts w:eastAsia="SimSun"/>
        </w:rPr>
      </w:pPr>
    </w:p>
    <w:p w14:paraId="63914B57" w14:textId="24D1D739" w:rsidR="00D45FE0" w:rsidRPr="00283A8E" w:rsidRDefault="00D45FE0" w:rsidP="00D45FE0">
      <w:pPr>
        <w:jc w:val="both"/>
        <w:rPr>
          <w:rFonts w:eastAsia="SimSun"/>
        </w:rPr>
      </w:pPr>
      <w:r w:rsidRPr="00283A8E">
        <w:rPr>
          <w:rFonts w:eastAsia="SimSun"/>
        </w:rPr>
        <w:t xml:space="preserve">Activities involving verification of operational systems and audit requirements </w:t>
      </w:r>
      <w:r w:rsidR="00396755" w:rsidRPr="00283A8E">
        <w:rPr>
          <w:rFonts w:eastAsia="SimSun"/>
        </w:rPr>
        <w:t>should</w:t>
      </w:r>
      <w:r w:rsidRPr="00283A8E">
        <w:rPr>
          <w:rFonts w:eastAsia="SimSun"/>
        </w:rPr>
        <w:t xml:space="preserve"> be planned and</w:t>
      </w:r>
      <w:r w:rsidR="00AA7BBD" w:rsidRPr="00283A8E">
        <w:rPr>
          <w:rFonts w:eastAsia="SimSun"/>
        </w:rPr>
        <w:t xml:space="preserve"> </w:t>
      </w:r>
      <w:r w:rsidRPr="00283A8E">
        <w:rPr>
          <w:rFonts w:eastAsia="SimSun"/>
        </w:rPr>
        <w:t>agreed to minimise disruption to business processes.</w:t>
      </w:r>
    </w:p>
    <w:p w14:paraId="7C6AF468" w14:textId="77777777" w:rsidR="00AA7BBD" w:rsidRPr="00283A8E" w:rsidRDefault="00AA7BBD" w:rsidP="00D45FE0">
      <w:pPr>
        <w:jc w:val="both"/>
        <w:rPr>
          <w:rFonts w:eastAsia="SimSun"/>
        </w:rPr>
      </w:pPr>
    </w:p>
    <w:p w14:paraId="58042B96" w14:textId="792BA81E" w:rsidR="00D45FE0" w:rsidRPr="00283A8E" w:rsidRDefault="00D45FE0" w:rsidP="00062470">
      <w:pPr>
        <w:pStyle w:val="Heading3"/>
        <w:numPr>
          <w:ilvl w:val="0"/>
          <w:numId w:val="0"/>
        </w:numPr>
      </w:pPr>
      <w:bookmarkStart w:id="68" w:name="_Toc130300146"/>
      <w:r w:rsidRPr="00283A8E">
        <w:t>A.3.14</w:t>
      </w:r>
      <w:r w:rsidR="00062470">
        <w:tab/>
      </w:r>
      <w:r w:rsidRPr="00062470">
        <w:t>Backup</w:t>
      </w:r>
      <w:bookmarkEnd w:id="68"/>
    </w:p>
    <w:p w14:paraId="3E27B28B" w14:textId="77777777" w:rsidR="00062470" w:rsidRDefault="00062470" w:rsidP="00D45FE0">
      <w:pPr>
        <w:jc w:val="both"/>
        <w:rPr>
          <w:rFonts w:eastAsia="SimSun"/>
        </w:rPr>
      </w:pPr>
    </w:p>
    <w:p w14:paraId="3308F14F" w14:textId="1ADD7D96" w:rsidR="00D45FE0" w:rsidRPr="00283A8E" w:rsidRDefault="00D45FE0" w:rsidP="00D45FE0">
      <w:pPr>
        <w:jc w:val="both"/>
        <w:rPr>
          <w:rFonts w:eastAsia="SimSun"/>
        </w:rPr>
      </w:pPr>
      <w:r w:rsidRPr="00283A8E">
        <w:rPr>
          <w:rFonts w:eastAsia="SimSun"/>
        </w:rPr>
        <w:t xml:space="preserve">To protect against loss of data, an organisation </w:t>
      </w:r>
      <w:r w:rsidR="00396755" w:rsidRPr="00283A8E">
        <w:rPr>
          <w:rFonts w:eastAsia="SimSun"/>
        </w:rPr>
        <w:t>should</w:t>
      </w:r>
      <w:r w:rsidRPr="00283A8E">
        <w:rPr>
          <w:rFonts w:eastAsia="SimSun"/>
        </w:rPr>
        <w:t xml:space="preserve"> perform the following.</w:t>
      </w:r>
    </w:p>
    <w:p w14:paraId="57F108FE" w14:textId="77777777" w:rsidR="004928B7" w:rsidRPr="00283A8E" w:rsidRDefault="004928B7" w:rsidP="00D45FE0">
      <w:pPr>
        <w:jc w:val="both"/>
        <w:rPr>
          <w:rFonts w:eastAsia="SimSun"/>
        </w:rPr>
      </w:pPr>
    </w:p>
    <w:p w14:paraId="791E390A" w14:textId="18D58032" w:rsidR="00D45FE0" w:rsidRDefault="00D45FE0" w:rsidP="00F56E82">
      <w:pPr>
        <w:pStyle w:val="ListParagraph"/>
        <w:numPr>
          <w:ilvl w:val="1"/>
          <w:numId w:val="56"/>
        </w:numPr>
        <w:ind w:leftChars="0"/>
        <w:jc w:val="both"/>
        <w:rPr>
          <w:rFonts w:eastAsia="SimSun"/>
        </w:rPr>
      </w:pPr>
      <w:r w:rsidRPr="00062470">
        <w:rPr>
          <w:rFonts w:eastAsia="SimSun"/>
        </w:rPr>
        <w:t xml:space="preserve">Backup of information, software and system </w:t>
      </w:r>
      <w:r w:rsidR="00396755" w:rsidRPr="00062470">
        <w:rPr>
          <w:rFonts w:eastAsia="SimSun"/>
        </w:rPr>
        <w:t>should</w:t>
      </w:r>
      <w:r w:rsidRPr="00062470">
        <w:rPr>
          <w:rFonts w:eastAsia="SimSun"/>
        </w:rPr>
        <w:t xml:space="preserve"> be performed in accordance </w:t>
      </w:r>
      <w:proofErr w:type="gramStart"/>
      <w:r w:rsidRPr="00062470">
        <w:rPr>
          <w:rFonts w:eastAsia="SimSun"/>
        </w:rPr>
        <w:t>to</w:t>
      </w:r>
      <w:proofErr w:type="gramEnd"/>
      <w:r w:rsidRPr="00062470">
        <w:rPr>
          <w:rFonts w:eastAsia="SimSun"/>
        </w:rPr>
        <w:t xml:space="preserve"> the backup policy.</w:t>
      </w:r>
    </w:p>
    <w:p w14:paraId="525F8283" w14:textId="77777777" w:rsidR="00062470" w:rsidRPr="00062470" w:rsidRDefault="00062470" w:rsidP="00062470">
      <w:pPr>
        <w:pStyle w:val="ListParagraph"/>
        <w:ind w:leftChars="0" w:left="360"/>
        <w:jc w:val="both"/>
        <w:rPr>
          <w:rFonts w:eastAsia="SimSun"/>
        </w:rPr>
      </w:pPr>
    </w:p>
    <w:p w14:paraId="177F3091" w14:textId="733C01D1" w:rsidR="00D45FE0" w:rsidRDefault="00D45FE0" w:rsidP="00F56E82">
      <w:pPr>
        <w:pStyle w:val="ListParagraph"/>
        <w:numPr>
          <w:ilvl w:val="1"/>
          <w:numId w:val="56"/>
        </w:numPr>
        <w:ind w:leftChars="0"/>
        <w:jc w:val="both"/>
        <w:rPr>
          <w:rFonts w:eastAsia="SimSun"/>
        </w:rPr>
      </w:pPr>
      <w:r w:rsidRPr="00062470">
        <w:rPr>
          <w:rFonts w:eastAsia="SimSun"/>
        </w:rPr>
        <w:t xml:space="preserve">Backup copies </w:t>
      </w:r>
      <w:r w:rsidR="00396755" w:rsidRPr="00062470">
        <w:rPr>
          <w:rFonts w:eastAsia="SimSun"/>
        </w:rPr>
        <w:t>should</w:t>
      </w:r>
      <w:r w:rsidRPr="00062470">
        <w:rPr>
          <w:rFonts w:eastAsia="SimSun"/>
        </w:rPr>
        <w:t xml:space="preserve"> be tested in accordance </w:t>
      </w:r>
      <w:proofErr w:type="gramStart"/>
      <w:r w:rsidRPr="00062470">
        <w:rPr>
          <w:rFonts w:eastAsia="SimSun"/>
        </w:rPr>
        <w:t>to</w:t>
      </w:r>
      <w:proofErr w:type="gramEnd"/>
      <w:r w:rsidRPr="00062470">
        <w:rPr>
          <w:rFonts w:eastAsia="SimSun"/>
        </w:rPr>
        <w:t xml:space="preserve"> the backup policy.</w:t>
      </w:r>
    </w:p>
    <w:p w14:paraId="75A1B473" w14:textId="77777777" w:rsidR="00062470" w:rsidRPr="00062470" w:rsidRDefault="00062470" w:rsidP="00062470">
      <w:pPr>
        <w:pStyle w:val="ListParagraph"/>
        <w:ind w:leftChars="0" w:left="360"/>
        <w:jc w:val="both"/>
        <w:rPr>
          <w:rFonts w:eastAsia="SimSun"/>
        </w:rPr>
      </w:pPr>
    </w:p>
    <w:p w14:paraId="3EB932DF" w14:textId="659E954D" w:rsidR="00D45FE0" w:rsidRPr="00062470" w:rsidRDefault="00D45FE0" w:rsidP="00F56E82">
      <w:pPr>
        <w:pStyle w:val="ListParagraph"/>
        <w:numPr>
          <w:ilvl w:val="1"/>
          <w:numId w:val="56"/>
        </w:numPr>
        <w:ind w:leftChars="0"/>
        <w:jc w:val="both"/>
        <w:rPr>
          <w:rFonts w:eastAsia="SimSun"/>
        </w:rPr>
      </w:pPr>
      <w:r w:rsidRPr="00062470">
        <w:rPr>
          <w:rFonts w:eastAsia="SimSun"/>
        </w:rPr>
        <w:t xml:space="preserve">Backups </w:t>
      </w:r>
      <w:r w:rsidR="00396755" w:rsidRPr="00062470">
        <w:rPr>
          <w:rFonts w:eastAsia="SimSun"/>
        </w:rPr>
        <w:t>should</w:t>
      </w:r>
      <w:r w:rsidRPr="00062470">
        <w:rPr>
          <w:rFonts w:eastAsia="SimSun"/>
        </w:rPr>
        <w:t xml:space="preserve"> be properly protected via physical security or encryption when they are stored, as</w:t>
      </w:r>
      <w:r w:rsidR="00AA7BBD" w:rsidRPr="00062470">
        <w:rPr>
          <w:rFonts w:eastAsia="SimSun"/>
        </w:rPr>
        <w:t xml:space="preserve"> </w:t>
      </w:r>
      <w:r w:rsidRPr="00062470">
        <w:rPr>
          <w:rFonts w:eastAsia="SimSun"/>
        </w:rPr>
        <w:t>well as when they are moved across the network.</w:t>
      </w:r>
    </w:p>
    <w:p w14:paraId="58510528" w14:textId="77777777" w:rsidR="00AA7BBD" w:rsidRPr="00283A8E" w:rsidRDefault="00AA7BBD" w:rsidP="00D45FE0">
      <w:pPr>
        <w:jc w:val="both"/>
        <w:rPr>
          <w:rFonts w:eastAsia="SimSun"/>
        </w:rPr>
      </w:pPr>
    </w:p>
    <w:p w14:paraId="61E16C00" w14:textId="24027238" w:rsidR="00D45FE0" w:rsidRPr="00283A8E" w:rsidRDefault="00D45FE0" w:rsidP="00062470">
      <w:pPr>
        <w:pStyle w:val="Heading3"/>
        <w:numPr>
          <w:ilvl w:val="0"/>
          <w:numId w:val="0"/>
        </w:numPr>
      </w:pPr>
      <w:bookmarkStart w:id="69" w:name="_Toc130300147"/>
      <w:r w:rsidRPr="00283A8E">
        <w:t>A.3.15</w:t>
      </w:r>
      <w:r w:rsidR="00062470">
        <w:tab/>
      </w:r>
      <w:r w:rsidRPr="00283A8E">
        <w:t>Network communications security management</w:t>
      </w:r>
      <w:bookmarkEnd w:id="69"/>
    </w:p>
    <w:p w14:paraId="37045390" w14:textId="77777777" w:rsidR="00062470" w:rsidRDefault="00062470" w:rsidP="00D45FE0">
      <w:pPr>
        <w:jc w:val="both"/>
        <w:rPr>
          <w:rFonts w:eastAsia="SimSun"/>
        </w:rPr>
      </w:pPr>
    </w:p>
    <w:p w14:paraId="36DDD032" w14:textId="0CE48D10" w:rsidR="00D45FE0" w:rsidRPr="00283A8E" w:rsidRDefault="00D45FE0" w:rsidP="00D45FE0">
      <w:pPr>
        <w:jc w:val="both"/>
        <w:rPr>
          <w:rFonts w:eastAsia="SimSun"/>
        </w:rPr>
      </w:pPr>
      <w:r w:rsidRPr="00283A8E">
        <w:rPr>
          <w:rFonts w:eastAsia="SimSun"/>
        </w:rPr>
        <w:t>To ensure the protection of information in networks and its supporting information processing facilities,</w:t>
      </w:r>
      <w:r w:rsidR="00AA7BBD" w:rsidRPr="00283A8E">
        <w:rPr>
          <w:rFonts w:eastAsia="SimSun"/>
        </w:rPr>
        <w:t xml:space="preserve"> </w:t>
      </w:r>
      <w:r w:rsidRPr="00283A8E">
        <w:rPr>
          <w:rFonts w:eastAsia="SimSun"/>
        </w:rPr>
        <w:t xml:space="preserve">an organisation </w:t>
      </w:r>
      <w:r w:rsidR="00396755" w:rsidRPr="00283A8E">
        <w:rPr>
          <w:rFonts w:eastAsia="SimSun"/>
        </w:rPr>
        <w:t>should</w:t>
      </w:r>
      <w:r w:rsidRPr="00283A8E">
        <w:rPr>
          <w:rFonts w:eastAsia="SimSun"/>
        </w:rPr>
        <w:t xml:space="preserve"> perform the following.</w:t>
      </w:r>
    </w:p>
    <w:p w14:paraId="17DF9A50" w14:textId="77777777" w:rsidR="004928B7" w:rsidRPr="00283A8E" w:rsidRDefault="004928B7" w:rsidP="00D45FE0">
      <w:pPr>
        <w:jc w:val="both"/>
        <w:rPr>
          <w:rFonts w:eastAsia="SimSun"/>
        </w:rPr>
      </w:pPr>
    </w:p>
    <w:p w14:paraId="79598CA6" w14:textId="7DE93D31" w:rsidR="00D45FE0" w:rsidRDefault="00D45FE0" w:rsidP="00F56E82">
      <w:pPr>
        <w:pStyle w:val="ListParagraph"/>
        <w:numPr>
          <w:ilvl w:val="0"/>
          <w:numId w:val="57"/>
        </w:numPr>
        <w:ind w:leftChars="0"/>
        <w:jc w:val="both"/>
        <w:rPr>
          <w:rFonts w:eastAsia="SimSun"/>
        </w:rPr>
      </w:pPr>
      <w:r w:rsidRPr="00062470">
        <w:rPr>
          <w:rFonts w:eastAsia="SimSun"/>
        </w:rPr>
        <w:lastRenderedPageBreak/>
        <w:t xml:space="preserve">Networks </w:t>
      </w:r>
      <w:r w:rsidR="00396755" w:rsidRPr="00062470">
        <w:rPr>
          <w:rFonts w:eastAsia="SimSun"/>
        </w:rPr>
        <w:t>should</w:t>
      </w:r>
      <w:r w:rsidRPr="00062470">
        <w:rPr>
          <w:rFonts w:eastAsia="SimSun"/>
        </w:rPr>
        <w:t xml:space="preserve"> be managed and controlled to protect information in systems, </w:t>
      </w:r>
      <w:proofErr w:type="gramStart"/>
      <w:r w:rsidRPr="00062470">
        <w:rPr>
          <w:rFonts w:eastAsia="SimSun"/>
        </w:rPr>
        <w:t>application</w:t>
      </w:r>
      <w:proofErr w:type="gramEnd"/>
      <w:r w:rsidRPr="00062470">
        <w:rPr>
          <w:rFonts w:eastAsia="SimSun"/>
        </w:rPr>
        <w:t xml:space="preserve"> and</w:t>
      </w:r>
      <w:r w:rsidR="00AA7BBD" w:rsidRPr="00062470">
        <w:rPr>
          <w:rFonts w:eastAsia="SimSun"/>
        </w:rPr>
        <w:t xml:space="preserve"> </w:t>
      </w:r>
      <w:r w:rsidRPr="00062470">
        <w:rPr>
          <w:rFonts w:eastAsia="SimSun"/>
        </w:rPr>
        <w:t>services.</w:t>
      </w:r>
    </w:p>
    <w:p w14:paraId="6CD419A1" w14:textId="77777777" w:rsidR="00062470" w:rsidRPr="00062470" w:rsidRDefault="00062470" w:rsidP="00062470">
      <w:pPr>
        <w:pStyle w:val="ListParagraph"/>
        <w:ind w:leftChars="0" w:left="360"/>
        <w:jc w:val="both"/>
        <w:rPr>
          <w:rFonts w:eastAsia="SimSun"/>
        </w:rPr>
      </w:pPr>
    </w:p>
    <w:p w14:paraId="6F18559C" w14:textId="6D01A93C" w:rsidR="00D45FE0" w:rsidRDefault="00D45FE0" w:rsidP="00F56E82">
      <w:pPr>
        <w:pStyle w:val="ListParagraph"/>
        <w:numPr>
          <w:ilvl w:val="0"/>
          <w:numId w:val="57"/>
        </w:numPr>
        <w:ind w:leftChars="0"/>
        <w:jc w:val="both"/>
        <w:rPr>
          <w:rFonts w:eastAsia="SimSun"/>
        </w:rPr>
      </w:pPr>
      <w:r w:rsidRPr="00062470">
        <w:rPr>
          <w:rFonts w:eastAsia="SimSun"/>
        </w:rPr>
        <w:t xml:space="preserve">Network service agreements for both in-source and outsourced environment </w:t>
      </w:r>
      <w:r w:rsidR="00396755" w:rsidRPr="00062470">
        <w:rPr>
          <w:rFonts w:eastAsia="SimSun"/>
        </w:rPr>
        <w:t>should</w:t>
      </w:r>
      <w:r w:rsidRPr="00062470">
        <w:rPr>
          <w:rFonts w:eastAsia="SimSun"/>
        </w:rPr>
        <w:t xml:space="preserve"> contain</w:t>
      </w:r>
      <w:r w:rsidR="00AA7BBD" w:rsidRPr="00062470">
        <w:rPr>
          <w:rFonts w:eastAsia="SimSun"/>
        </w:rPr>
        <w:t xml:space="preserve"> </w:t>
      </w:r>
      <w:r w:rsidRPr="00062470">
        <w:rPr>
          <w:rFonts w:eastAsia="SimSun"/>
        </w:rPr>
        <w:t>requirements of security mechanisms, service levels and management of all network services.</w:t>
      </w:r>
    </w:p>
    <w:p w14:paraId="292FE6C2" w14:textId="77777777" w:rsidR="00062470" w:rsidRPr="00062470" w:rsidRDefault="00062470" w:rsidP="00062470">
      <w:pPr>
        <w:pStyle w:val="ListParagraph"/>
        <w:ind w:leftChars="0" w:left="360"/>
        <w:jc w:val="both"/>
        <w:rPr>
          <w:rFonts w:eastAsia="SimSun"/>
        </w:rPr>
      </w:pPr>
    </w:p>
    <w:p w14:paraId="13992A0D" w14:textId="63E97E0E" w:rsidR="00D45FE0" w:rsidRDefault="00D45FE0" w:rsidP="00F56E82">
      <w:pPr>
        <w:pStyle w:val="ListParagraph"/>
        <w:numPr>
          <w:ilvl w:val="0"/>
          <w:numId w:val="57"/>
        </w:numPr>
        <w:ind w:leftChars="0"/>
        <w:jc w:val="both"/>
        <w:rPr>
          <w:rFonts w:eastAsia="SimSun"/>
        </w:rPr>
      </w:pPr>
      <w:r w:rsidRPr="00062470">
        <w:rPr>
          <w:rFonts w:eastAsia="SimSun"/>
        </w:rPr>
        <w:t xml:space="preserve">Networks </w:t>
      </w:r>
      <w:r w:rsidR="00396755" w:rsidRPr="00062470">
        <w:rPr>
          <w:rFonts w:eastAsia="SimSun"/>
        </w:rPr>
        <w:t>should</w:t>
      </w:r>
      <w:r w:rsidRPr="00062470">
        <w:rPr>
          <w:rFonts w:eastAsia="SimSun"/>
        </w:rPr>
        <w:t xml:space="preserve"> be segregated based on groups of information services, </w:t>
      </w:r>
      <w:proofErr w:type="gramStart"/>
      <w:r w:rsidRPr="00062470">
        <w:rPr>
          <w:rFonts w:eastAsia="SimSun"/>
        </w:rPr>
        <w:t>users</w:t>
      </w:r>
      <w:proofErr w:type="gramEnd"/>
      <w:r w:rsidRPr="00062470">
        <w:rPr>
          <w:rFonts w:eastAsia="SimSun"/>
        </w:rPr>
        <w:t xml:space="preserve"> and systems.</w:t>
      </w:r>
    </w:p>
    <w:p w14:paraId="7D38C474" w14:textId="77777777" w:rsidR="00062470" w:rsidRPr="00062470" w:rsidRDefault="00062470" w:rsidP="00062470">
      <w:pPr>
        <w:pStyle w:val="ListParagraph"/>
        <w:ind w:leftChars="0" w:left="360"/>
        <w:jc w:val="both"/>
        <w:rPr>
          <w:rFonts w:eastAsia="SimSun"/>
        </w:rPr>
      </w:pPr>
    </w:p>
    <w:p w14:paraId="6976FC63" w14:textId="7CB61E2F" w:rsidR="00D45FE0" w:rsidRPr="00062470" w:rsidRDefault="00D45FE0" w:rsidP="00F56E82">
      <w:pPr>
        <w:pStyle w:val="ListParagraph"/>
        <w:numPr>
          <w:ilvl w:val="0"/>
          <w:numId w:val="57"/>
        </w:numPr>
        <w:ind w:leftChars="0"/>
        <w:jc w:val="both"/>
        <w:rPr>
          <w:rFonts w:eastAsia="SimSun"/>
        </w:rPr>
      </w:pPr>
      <w:r w:rsidRPr="00062470">
        <w:rPr>
          <w:rFonts w:eastAsia="SimSun"/>
        </w:rPr>
        <w:t>Only network ports, protocols, and services listening on a system with validated business needs</w:t>
      </w:r>
      <w:r w:rsidR="00AA7BBD" w:rsidRPr="00062470">
        <w:rPr>
          <w:rFonts w:eastAsia="SimSun"/>
        </w:rPr>
        <w:t xml:space="preserve"> </w:t>
      </w:r>
      <w:r w:rsidR="00396755" w:rsidRPr="00062470">
        <w:rPr>
          <w:rFonts w:eastAsia="SimSun"/>
        </w:rPr>
        <w:t>should</w:t>
      </w:r>
      <w:r w:rsidRPr="00062470">
        <w:rPr>
          <w:rFonts w:eastAsia="SimSun"/>
        </w:rPr>
        <w:t xml:space="preserve"> be running on each system.</w:t>
      </w:r>
    </w:p>
    <w:p w14:paraId="54BEE5B8" w14:textId="77777777" w:rsidR="00AA7BBD" w:rsidRPr="00283A8E" w:rsidRDefault="00AA7BBD" w:rsidP="00D45FE0">
      <w:pPr>
        <w:jc w:val="both"/>
        <w:rPr>
          <w:rFonts w:eastAsia="SimSun"/>
        </w:rPr>
      </w:pPr>
    </w:p>
    <w:p w14:paraId="14BD4E64" w14:textId="6CAF7EA1" w:rsidR="00D45FE0" w:rsidRPr="00283A8E" w:rsidRDefault="00D45FE0" w:rsidP="00062470">
      <w:pPr>
        <w:pStyle w:val="Heading3"/>
        <w:numPr>
          <w:ilvl w:val="0"/>
          <w:numId w:val="0"/>
        </w:numPr>
      </w:pPr>
      <w:bookmarkStart w:id="70" w:name="_Toc130300148"/>
      <w:r w:rsidRPr="00283A8E">
        <w:t>A.3.16</w:t>
      </w:r>
      <w:r w:rsidR="00062470">
        <w:tab/>
      </w:r>
      <w:r w:rsidRPr="00283A8E">
        <w:t>Information transfer</w:t>
      </w:r>
      <w:bookmarkEnd w:id="70"/>
    </w:p>
    <w:p w14:paraId="5F5F86A3" w14:textId="77777777" w:rsidR="00062470" w:rsidRDefault="00062470" w:rsidP="00D45FE0">
      <w:pPr>
        <w:jc w:val="both"/>
        <w:rPr>
          <w:rFonts w:eastAsia="SimSun"/>
        </w:rPr>
      </w:pPr>
    </w:p>
    <w:p w14:paraId="4C782C80" w14:textId="2399D3D0" w:rsidR="00D45FE0" w:rsidRDefault="00D45FE0" w:rsidP="00D45FE0">
      <w:pPr>
        <w:jc w:val="both"/>
        <w:rPr>
          <w:rFonts w:eastAsia="SimSun"/>
        </w:rPr>
      </w:pPr>
      <w:r w:rsidRPr="00283A8E">
        <w:rPr>
          <w:rFonts w:eastAsia="SimSun"/>
        </w:rPr>
        <w:t>To maintain the security of information transferred within an organisation and with any external entity,</w:t>
      </w:r>
      <w:r w:rsidR="00AA7BBD" w:rsidRPr="00283A8E">
        <w:rPr>
          <w:rFonts w:eastAsia="SimSun"/>
        </w:rPr>
        <w:t xml:space="preserve"> </w:t>
      </w:r>
      <w:r w:rsidRPr="00283A8E">
        <w:rPr>
          <w:rFonts w:eastAsia="SimSun"/>
        </w:rPr>
        <w:t xml:space="preserve">an organisation </w:t>
      </w:r>
      <w:r w:rsidR="00396755" w:rsidRPr="00283A8E">
        <w:rPr>
          <w:rFonts w:eastAsia="SimSun"/>
        </w:rPr>
        <w:t>should</w:t>
      </w:r>
      <w:r w:rsidRPr="00283A8E">
        <w:rPr>
          <w:rFonts w:eastAsia="SimSun"/>
        </w:rPr>
        <w:t xml:space="preserve"> perform the following.</w:t>
      </w:r>
    </w:p>
    <w:p w14:paraId="63737BD9" w14:textId="77777777" w:rsidR="00062470" w:rsidRPr="00283A8E" w:rsidRDefault="00062470" w:rsidP="00D45FE0">
      <w:pPr>
        <w:jc w:val="both"/>
        <w:rPr>
          <w:rFonts w:eastAsia="SimSun"/>
        </w:rPr>
      </w:pPr>
    </w:p>
    <w:p w14:paraId="4E72A763" w14:textId="0FBBA7B2" w:rsidR="00D45FE0" w:rsidRDefault="00D45FE0" w:rsidP="00F56E82">
      <w:pPr>
        <w:pStyle w:val="ListParagraph"/>
        <w:numPr>
          <w:ilvl w:val="0"/>
          <w:numId w:val="58"/>
        </w:numPr>
        <w:ind w:leftChars="0"/>
        <w:jc w:val="both"/>
        <w:rPr>
          <w:rFonts w:eastAsia="SimSun"/>
        </w:rPr>
      </w:pPr>
      <w:r w:rsidRPr="00062470">
        <w:rPr>
          <w:rFonts w:eastAsia="SimSun"/>
        </w:rPr>
        <w:t xml:space="preserve">Formal policies, procedures and controls </w:t>
      </w:r>
      <w:r w:rsidR="00396755" w:rsidRPr="00062470">
        <w:rPr>
          <w:rFonts w:eastAsia="SimSun"/>
        </w:rPr>
        <w:t>should</w:t>
      </w:r>
      <w:r w:rsidRPr="00062470">
        <w:rPr>
          <w:rFonts w:eastAsia="SimSun"/>
        </w:rPr>
        <w:t xml:space="preserve"> be in place to protect information transfer </w:t>
      </w:r>
      <w:proofErr w:type="gramStart"/>
      <w:r w:rsidRPr="00062470">
        <w:rPr>
          <w:rFonts w:eastAsia="SimSun"/>
        </w:rPr>
        <w:t>through</w:t>
      </w:r>
      <w:r w:rsidR="00AA7BBD" w:rsidRPr="00062470">
        <w:rPr>
          <w:rFonts w:eastAsia="SimSun"/>
        </w:rPr>
        <w:t xml:space="preserve"> </w:t>
      </w:r>
      <w:r w:rsidRPr="00062470">
        <w:rPr>
          <w:rFonts w:eastAsia="SimSun"/>
        </w:rPr>
        <w:t>the use of</w:t>
      </w:r>
      <w:proofErr w:type="gramEnd"/>
      <w:r w:rsidRPr="00062470">
        <w:rPr>
          <w:rFonts w:eastAsia="SimSun"/>
        </w:rPr>
        <w:t xml:space="preserve"> all types of communication facilities. The organisation </w:t>
      </w:r>
      <w:r w:rsidR="00396755" w:rsidRPr="00062470">
        <w:rPr>
          <w:rFonts w:eastAsia="SimSun"/>
        </w:rPr>
        <w:t>should</w:t>
      </w:r>
      <w:r w:rsidRPr="00062470">
        <w:rPr>
          <w:rFonts w:eastAsia="SimSun"/>
        </w:rPr>
        <w:t xml:space="preserve"> minimally:</w:t>
      </w:r>
    </w:p>
    <w:p w14:paraId="3D1BC23B" w14:textId="77777777" w:rsidR="00062470" w:rsidRPr="00062470" w:rsidRDefault="00062470" w:rsidP="00062470">
      <w:pPr>
        <w:pStyle w:val="ListParagraph"/>
        <w:ind w:leftChars="0" w:left="360"/>
        <w:jc w:val="both"/>
        <w:rPr>
          <w:rFonts w:eastAsia="SimSun"/>
        </w:rPr>
      </w:pPr>
    </w:p>
    <w:p w14:paraId="690565AA" w14:textId="4BB30E93" w:rsidR="00D45FE0" w:rsidRDefault="00D45FE0" w:rsidP="00F56E82">
      <w:pPr>
        <w:pStyle w:val="ListParagraph"/>
        <w:numPr>
          <w:ilvl w:val="0"/>
          <w:numId w:val="59"/>
        </w:numPr>
        <w:ind w:leftChars="0"/>
        <w:jc w:val="both"/>
        <w:rPr>
          <w:rFonts w:eastAsia="SimSun"/>
        </w:rPr>
      </w:pPr>
      <w:r w:rsidRPr="00062470">
        <w:rPr>
          <w:rFonts w:eastAsia="SimSun"/>
        </w:rPr>
        <w:t>block all e-mail attachments entering the organisation's e-mail gateway if the file types are</w:t>
      </w:r>
      <w:r w:rsidR="00AA7BBD" w:rsidRPr="00062470">
        <w:rPr>
          <w:rFonts w:eastAsia="SimSun"/>
        </w:rPr>
        <w:t xml:space="preserve"> </w:t>
      </w:r>
      <w:r w:rsidRPr="00062470">
        <w:rPr>
          <w:rFonts w:eastAsia="SimSun"/>
        </w:rPr>
        <w:t>unnecessary for the organisation's business; and</w:t>
      </w:r>
    </w:p>
    <w:p w14:paraId="6288BF7C" w14:textId="77777777" w:rsidR="00062470" w:rsidRPr="00062470" w:rsidRDefault="00062470" w:rsidP="00062470">
      <w:pPr>
        <w:pStyle w:val="ListParagraph"/>
        <w:ind w:leftChars="0" w:left="720"/>
        <w:jc w:val="both"/>
        <w:rPr>
          <w:rFonts w:eastAsia="SimSun"/>
        </w:rPr>
      </w:pPr>
    </w:p>
    <w:p w14:paraId="0F1A2C3D" w14:textId="02B777F6" w:rsidR="00D45FE0" w:rsidRDefault="00D45FE0" w:rsidP="00F56E82">
      <w:pPr>
        <w:pStyle w:val="ListParagraph"/>
        <w:numPr>
          <w:ilvl w:val="0"/>
          <w:numId w:val="59"/>
        </w:numPr>
        <w:ind w:leftChars="0"/>
        <w:jc w:val="both"/>
        <w:rPr>
          <w:rFonts w:eastAsia="SimSun"/>
        </w:rPr>
      </w:pPr>
      <w:r w:rsidRPr="00062470">
        <w:rPr>
          <w:rFonts w:eastAsia="SimSun"/>
        </w:rPr>
        <w:t>configure devices to not auto-run content from removable media.</w:t>
      </w:r>
    </w:p>
    <w:p w14:paraId="78340ABF" w14:textId="77777777" w:rsidR="00062470" w:rsidRPr="00062470" w:rsidRDefault="00062470" w:rsidP="00062470">
      <w:pPr>
        <w:pStyle w:val="ListParagraph"/>
        <w:ind w:leftChars="0" w:left="720"/>
        <w:jc w:val="both"/>
        <w:rPr>
          <w:rFonts w:eastAsia="SimSun"/>
        </w:rPr>
      </w:pPr>
    </w:p>
    <w:p w14:paraId="314EEE2A" w14:textId="168BDB20" w:rsidR="00D45FE0" w:rsidRPr="00062470" w:rsidRDefault="00D45FE0" w:rsidP="00F56E82">
      <w:pPr>
        <w:pStyle w:val="ListParagraph"/>
        <w:numPr>
          <w:ilvl w:val="0"/>
          <w:numId w:val="58"/>
        </w:numPr>
        <w:ind w:leftChars="0"/>
        <w:jc w:val="both"/>
        <w:rPr>
          <w:rFonts w:eastAsia="SimSun"/>
        </w:rPr>
      </w:pPr>
      <w:r w:rsidRPr="00062470">
        <w:rPr>
          <w:rFonts w:eastAsia="SimSun"/>
        </w:rPr>
        <w:t xml:space="preserve">Formal agreements </w:t>
      </w:r>
      <w:r w:rsidR="00396755" w:rsidRPr="00062470">
        <w:rPr>
          <w:rFonts w:eastAsia="SimSun"/>
        </w:rPr>
        <w:t>should</w:t>
      </w:r>
      <w:r w:rsidRPr="00062470">
        <w:rPr>
          <w:rFonts w:eastAsia="SimSun"/>
        </w:rPr>
        <w:t xml:space="preserve"> address the secure transfer of information between organisation and</w:t>
      </w:r>
      <w:r w:rsidR="00AA7BBD" w:rsidRPr="00062470">
        <w:rPr>
          <w:rFonts w:eastAsia="SimSun"/>
        </w:rPr>
        <w:t xml:space="preserve"> </w:t>
      </w:r>
      <w:r w:rsidRPr="00062470">
        <w:rPr>
          <w:rFonts w:eastAsia="SimSun"/>
        </w:rPr>
        <w:t>external parties.</w:t>
      </w:r>
    </w:p>
    <w:p w14:paraId="566E688C" w14:textId="61A14811" w:rsidR="00D45FE0" w:rsidRDefault="00D45FE0" w:rsidP="00F56E82">
      <w:pPr>
        <w:pStyle w:val="ListParagraph"/>
        <w:numPr>
          <w:ilvl w:val="0"/>
          <w:numId w:val="58"/>
        </w:numPr>
        <w:ind w:leftChars="0"/>
        <w:jc w:val="both"/>
        <w:rPr>
          <w:rFonts w:eastAsia="SimSun"/>
        </w:rPr>
      </w:pPr>
      <w:r w:rsidRPr="00062470">
        <w:rPr>
          <w:rFonts w:eastAsia="SimSun"/>
        </w:rPr>
        <w:t>Non-disclosure or confidentiality agreements reflecting the need of the organisation to protect</w:t>
      </w:r>
      <w:r w:rsidR="00AA7BBD" w:rsidRPr="00062470">
        <w:rPr>
          <w:rFonts w:eastAsia="SimSun"/>
        </w:rPr>
        <w:t xml:space="preserve"> </w:t>
      </w:r>
      <w:r w:rsidRPr="00062470">
        <w:rPr>
          <w:rFonts w:eastAsia="SimSun"/>
        </w:rPr>
        <w:t xml:space="preserve">information </w:t>
      </w:r>
      <w:r w:rsidR="00396755" w:rsidRPr="00062470">
        <w:rPr>
          <w:rFonts w:eastAsia="SimSun"/>
        </w:rPr>
        <w:t>should</w:t>
      </w:r>
      <w:r w:rsidRPr="00062470">
        <w:rPr>
          <w:rFonts w:eastAsia="SimSun"/>
        </w:rPr>
        <w:t xml:space="preserve"> be identified, regularly </w:t>
      </w:r>
      <w:proofErr w:type="gramStart"/>
      <w:r w:rsidRPr="00062470">
        <w:rPr>
          <w:rFonts w:eastAsia="SimSun"/>
        </w:rPr>
        <w:t>reviewed</w:t>
      </w:r>
      <w:proofErr w:type="gramEnd"/>
      <w:r w:rsidRPr="00062470">
        <w:rPr>
          <w:rFonts w:eastAsia="SimSun"/>
        </w:rPr>
        <w:t xml:space="preserve"> and documented.</w:t>
      </w:r>
    </w:p>
    <w:p w14:paraId="7E028502" w14:textId="77777777" w:rsidR="00062470" w:rsidRPr="00062470" w:rsidRDefault="00062470" w:rsidP="00062470">
      <w:pPr>
        <w:pStyle w:val="ListParagraph"/>
        <w:ind w:leftChars="0" w:left="360"/>
        <w:jc w:val="both"/>
        <w:rPr>
          <w:rFonts w:eastAsia="SimSun"/>
        </w:rPr>
      </w:pPr>
    </w:p>
    <w:p w14:paraId="64ADA7F0" w14:textId="24510D54" w:rsidR="00D45FE0" w:rsidRPr="00062470" w:rsidRDefault="00D45FE0" w:rsidP="00F56E82">
      <w:pPr>
        <w:pStyle w:val="ListParagraph"/>
        <w:numPr>
          <w:ilvl w:val="0"/>
          <w:numId w:val="58"/>
        </w:numPr>
        <w:ind w:leftChars="0"/>
        <w:jc w:val="both"/>
        <w:rPr>
          <w:rFonts w:eastAsia="SimSun"/>
        </w:rPr>
      </w:pPr>
      <w:r w:rsidRPr="00062470">
        <w:rPr>
          <w:rFonts w:eastAsia="SimSun"/>
        </w:rPr>
        <w:t xml:space="preserve">Electronic messaging that contains any sensitive information of the organisation </w:t>
      </w:r>
      <w:r w:rsidR="00396755" w:rsidRPr="00062470">
        <w:rPr>
          <w:rFonts w:eastAsia="SimSun"/>
        </w:rPr>
        <w:t>should</w:t>
      </w:r>
      <w:r w:rsidRPr="00062470">
        <w:rPr>
          <w:rFonts w:eastAsia="SimSun"/>
        </w:rPr>
        <w:t xml:space="preserve"> be protected;</w:t>
      </w:r>
    </w:p>
    <w:p w14:paraId="6EDFB313" w14:textId="77777777" w:rsidR="00AA7BBD" w:rsidRPr="00283A8E" w:rsidRDefault="00AA7BBD" w:rsidP="00D45FE0">
      <w:pPr>
        <w:jc w:val="both"/>
        <w:rPr>
          <w:rFonts w:eastAsia="SimSun"/>
        </w:rPr>
      </w:pPr>
    </w:p>
    <w:p w14:paraId="6A3D2195" w14:textId="0E76474C" w:rsidR="00D45FE0" w:rsidRDefault="00D45FE0" w:rsidP="00062470">
      <w:pPr>
        <w:pStyle w:val="Heading3"/>
        <w:numPr>
          <w:ilvl w:val="0"/>
          <w:numId w:val="0"/>
        </w:numPr>
      </w:pPr>
      <w:bookmarkStart w:id="71" w:name="_Toc130300149"/>
      <w:r w:rsidRPr="00283A8E">
        <w:t>A.3.17</w:t>
      </w:r>
      <w:r w:rsidR="00062470">
        <w:tab/>
      </w:r>
      <w:r w:rsidRPr="00283A8E">
        <w:t xml:space="preserve">Security requirements of </w:t>
      </w:r>
      <w:r w:rsidRPr="00062470">
        <w:t>systems</w:t>
      </w:r>
      <w:bookmarkEnd w:id="71"/>
    </w:p>
    <w:p w14:paraId="6F13E9A8" w14:textId="77777777" w:rsidR="00062470" w:rsidRPr="00283A8E" w:rsidRDefault="00062470" w:rsidP="00D45FE0">
      <w:pPr>
        <w:jc w:val="both"/>
        <w:rPr>
          <w:rFonts w:eastAsia="SimSun"/>
          <w:b/>
          <w:bCs/>
        </w:rPr>
      </w:pPr>
    </w:p>
    <w:p w14:paraId="3E8CAD19" w14:textId="3FD38BE8" w:rsidR="00D45FE0" w:rsidRDefault="00D45FE0" w:rsidP="00D45FE0">
      <w:pPr>
        <w:jc w:val="both"/>
        <w:rPr>
          <w:rFonts w:eastAsia="SimSun"/>
        </w:rPr>
      </w:pPr>
      <w:r w:rsidRPr="00283A8E">
        <w:rPr>
          <w:rFonts w:eastAsia="SimSun"/>
        </w:rPr>
        <w:t>To ensure that information security is an integral part of information systems across the entire lifecycle,</w:t>
      </w:r>
      <w:r w:rsidR="00AA7BBD" w:rsidRPr="00283A8E">
        <w:rPr>
          <w:rFonts w:eastAsia="SimSun"/>
        </w:rPr>
        <w:t xml:space="preserve"> </w:t>
      </w:r>
      <w:r w:rsidRPr="00283A8E">
        <w:rPr>
          <w:rFonts w:eastAsia="SimSun"/>
        </w:rPr>
        <w:t xml:space="preserve">an organisation </w:t>
      </w:r>
      <w:r w:rsidR="00396755" w:rsidRPr="00283A8E">
        <w:rPr>
          <w:rFonts w:eastAsia="SimSun"/>
        </w:rPr>
        <w:t>should</w:t>
      </w:r>
      <w:r w:rsidRPr="00283A8E">
        <w:rPr>
          <w:rFonts w:eastAsia="SimSun"/>
        </w:rPr>
        <w:t xml:space="preserve"> perform the following. This also includes the requirements for information systems</w:t>
      </w:r>
      <w:r w:rsidR="00AA7BBD" w:rsidRPr="00283A8E">
        <w:rPr>
          <w:rFonts w:eastAsia="SimSun"/>
        </w:rPr>
        <w:t xml:space="preserve"> </w:t>
      </w:r>
      <w:r w:rsidRPr="00283A8E">
        <w:rPr>
          <w:rFonts w:eastAsia="SimSun"/>
        </w:rPr>
        <w:t>which provide services over public networks.</w:t>
      </w:r>
    </w:p>
    <w:p w14:paraId="2A780F34" w14:textId="77777777" w:rsidR="00062470" w:rsidRPr="00283A8E" w:rsidRDefault="00062470" w:rsidP="00D45FE0">
      <w:pPr>
        <w:jc w:val="both"/>
        <w:rPr>
          <w:rFonts w:eastAsia="SimSun"/>
        </w:rPr>
      </w:pPr>
    </w:p>
    <w:p w14:paraId="71814194" w14:textId="3994711B" w:rsidR="00D45FE0" w:rsidRDefault="00D45FE0" w:rsidP="00F56E82">
      <w:pPr>
        <w:pStyle w:val="ListParagraph"/>
        <w:numPr>
          <w:ilvl w:val="0"/>
          <w:numId w:val="60"/>
        </w:numPr>
        <w:ind w:leftChars="0"/>
        <w:jc w:val="both"/>
        <w:rPr>
          <w:rFonts w:eastAsia="SimSun"/>
        </w:rPr>
      </w:pPr>
      <w:r w:rsidRPr="00062470">
        <w:rPr>
          <w:rFonts w:eastAsia="SimSun"/>
        </w:rPr>
        <w:t xml:space="preserve">INS related requirements </w:t>
      </w:r>
      <w:r w:rsidR="00396755" w:rsidRPr="00062470">
        <w:rPr>
          <w:rFonts w:eastAsia="SimSun"/>
        </w:rPr>
        <w:t>should</w:t>
      </w:r>
      <w:r w:rsidRPr="00062470">
        <w:rPr>
          <w:rFonts w:eastAsia="SimSun"/>
        </w:rPr>
        <w:t xml:space="preserve"> be included in the requirements for new systems or existing system</w:t>
      </w:r>
      <w:r w:rsidR="00AA7BBD" w:rsidRPr="00062470">
        <w:rPr>
          <w:rFonts w:eastAsia="SimSun"/>
        </w:rPr>
        <w:t xml:space="preserve"> </w:t>
      </w:r>
      <w:r w:rsidRPr="00062470">
        <w:rPr>
          <w:rFonts w:eastAsia="SimSun"/>
        </w:rPr>
        <w:t>enhancements.</w:t>
      </w:r>
    </w:p>
    <w:p w14:paraId="1DF3D716" w14:textId="77777777" w:rsidR="00BE2CBE" w:rsidRPr="00062470" w:rsidRDefault="00BE2CBE" w:rsidP="00BE2CBE">
      <w:pPr>
        <w:pStyle w:val="ListParagraph"/>
        <w:ind w:leftChars="0" w:left="360"/>
        <w:jc w:val="both"/>
        <w:rPr>
          <w:rFonts w:eastAsia="SimSun"/>
        </w:rPr>
      </w:pPr>
    </w:p>
    <w:p w14:paraId="36044D2D" w14:textId="3647557F" w:rsidR="00D45FE0" w:rsidRDefault="00D45FE0" w:rsidP="00F56E82">
      <w:pPr>
        <w:pStyle w:val="ListParagraph"/>
        <w:numPr>
          <w:ilvl w:val="0"/>
          <w:numId w:val="60"/>
        </w:numPr>
        <w:ind w:leftChars="0"/>
        <w:jc w:val="both"/>
        <w:rPr>
          <w:rFonts w:eastAsia="SimSun"/>
        </w:rPr>
      </w:pPr>
      <w:r w:rsidRPr="00062470">
        <w:rPr>
          <w:rFonts w:eastAsia="SimSun"/>
        </w:rPr>
        <w:t xml:space="preserve">Information pertaining to application service and service transactions </w:t>
      </w:r>
      <w:r w:rsidR="00396755" w:rsidRPr="00062470">
        <w:rPr>
          <w:rFonts w:eastAsia="SimSun"/>
        </w:rPr>
        <w:t>should</w:t>
      </w:r>
      <w:r w:rsidRPr="00062470">
        <w:rPr>
          <w:rFonts w:eastAsia="SimSun"/>
        </w:rPr>
        <w:t xml:space="preserve"> be protected to maintain</w:t>
      </w:r>
      <w:r w:rsidR="00AA7BBD" w:rsidRPr="00062470">
        <w:rPr>
          <w:rFonts w:eastAsia="SimSun"/>
        </w:rPr>
        <w:t xml:space="preserve"> </w:t>
      </w:r>
      <w:r w:rsidRPr="00062470">
        <w:rPr>
          <w:rFonts w:eastAsia="SimSun"/>
        </w:rPr>
        <w:t xml:space="preserve">confidentiality, </w:t>
      </w:r>
      <w:proofErr w:type="gramStart"/>
      <w:r w:rsidRPr="00062470">
        <w:rPr>
          <w:rFonts w:eastAsia="SimSun"/>
        </w:rPr>
        <w:t>integrity</w:t>
      </w:r>
      <w:proofErr w:type="gramEnd"/>
      <w:r w:rsidRPr="00062470">
        <w:rPr>
          <w:rFonts w:eastAsia="SimSun"/>
        </w:rPr>
        <w:t xml:space="preserve"> and availability.</w:t>
      </w:r>
    </w:p>
    <w:p w14:paraId="42E0404D" w14:textId="77777777" w:rsidR="00BE2CBE" w:rsidRPr="00062470" w:rsidRDefault="00BE2CBE" w:rsidP="00BE2CBE">
      <w:pPr>
        <w:pStyle w:val="ListParagraph"/>
        <w:ind w:leftChars="0" w:left="360"/>
        <w:jc w:val="both"/>
        <w:rPr>
          <w:rFonts w:eastAsia="SimSun"/>
        </w:rPr>
      </w:pPr>
    </w:p>
    <w:p w14:paraId="6007B21F" w14:textId="7ACEC8AB" w:rsidR="00D45FE0" w:rsidRPr="00062470" w:rsidRDefault="00D45FE0" w:rsidP="00F56E82">
      <w:pPr>
        <w:pStyle w:val="ListParagraph"/>
        <w:numPr>
          <w:ilvl w:val="0"/>
          <w:numId w:val="60"/>
        </w:numPr>
        <w:ind w:leftChars="0"/>
        <w:jc w:val="both"/>
        <w:rPr>
          <w:rFonts w:eastAsia="SimSun"/>
        </w:rPr>
      </w:pPr>
      <w:r w:rsidRPr="00062470">
        <w:rPr>
          <w:rFonts w:eastAsia="SimSun"/>
        </w:rPr>
        <w:t xml:space="preserve">Approved hardening configurations </w:t>
      </w:r>
      <w:r w:rsidR="00396755" w:rsidRPr="00062470">
        <w:rPr>
          <w:rFonts w:eastAsia="SimSun"/>
        </w:rPr>
        <w:t>should</w:t>
      </w:r>
      <w:r w:rsidRPr="00062470">
        <w:rPr>
          <w:rFonts w:eastAsia="SimSun"/>
        </w:rPr>
        <w:t xml:space="preserve"> be used for operating systems, </w:t>
      </w:r>
      <w:proofErr w:type="gramStart"/>
      <w:r w:rsidRPr="00062470">
        <w:rPr>
          <w:rFonts w:eastAsia="SimSun"/>
        </w:rPr>
        <w:t>databases</w:t>
      </w:r>
      <w:proofErr w:type="gramEnd"/>
      <w:r w:rsidRPr="00062470">
        <w:rPr>
          <w:rFonts w:eastAsia="SimSun"/>
        </w:rPr>
        <w:t xml:space="preserve"> and</w:t>
      </w:r>
      <w:r w:rsidR="00AA7BBD" w:rsidRPr="00062470">
        <w:rPr>
          <w:rFonts w:eastAsia="SimSun"/>
        </w:rPr>
        <w:t xml:space="preserve"> </w:t>
      </w:r>
      <w:r w:rsidRPr="00062470">
        <w:rPr>
          <w:rFonts w:eastAsia="SimSun"/>
        </w:rPr>
        <w:t>applications.</w:t>
      </w:r>
    </w:p>
    <w:p w14:paraId="6A794468" w14:textId="77777777" w:rsidR="00AA7BBD" w:rsidRPr="00283A8E" w:rsidRDefault="00AA7BBD" w:rsidP="00D45FE0">
      <w:pPr>
        <w:jc w:val="both"/>
        <w:rPr>
          <w:rFonts w:eastAsia="SimSun"/>
        </w:rPr>
      </w:pPr>
    </w:p>
    <w:p w14:paraId="22493252" w14:textId="2267B38B" w:rsidR="00D45FE0" w:rsidRDefault="00D45FE0" w:rsidP="00BE2CBE">
      <w:pPr>
        <w:pStyle w:val="Heading3"/>
        <w:numPr>
          <w:ilvl w:val="0"/>
          <w:numId w:val="0"/>
        </w:numPr>
      </w:pPr>
      <w:bookmarkStart w:id="72" w:name="_Toc130300150"/>
      <w:r w:rsidRPr="00283A8E">
        <w:t>A.3.18</w:t>
      </w:r>
      <w:r w:rsidR="00BE2CBE">
        <w:tab/>
      </w:r>
      <w:r w:rsidRPr="00283A8E">
        <w:t xml:space="preserve">Security requirements for development and support </w:t>
      </w:r>
      <w:r w:rsidRPr="00BE2CBE">
        <w:t>processes</w:t>
      </w:r>
      <w:bookmarkEnd w:id="72"/>
    </w:p>
    <w:p w14:paraId="0FBD7AFA" w14:textId="77777777" w:rsidR="00BE2CBE" w:rsidRPr="00BE2CBE" w:rsidRDefault="00BE2CBE" w:rsidP="00BE2CBE"/>
    <w:p w14:paraId="6CD8E4D6" w14:textId="3CA5746A" w:rsidR="00D45FE0" w:rsidRPr="00283A8E" w:rsidRDefault="00D45FE0" w:rsidP="00D45FE0">
      <w:pPr>
        <w:jc w:val="both"/>
        <w:rPr>
          <w:rFonts w:eastAsia="SimSun"/>
        </w:rPr>
      </w:pPr>
      <w:r w:rsidRPr="00283A8E">
        <w:rPr>
          <w:rFonts w:eastAsia="SimSun"/>
        </w:rPr>
        <w:lastRenderedPageBreak/>
        <w:t>To ensure that information security is designed and implemented within the development lifecycle of</w:t>
      </w:r>
      <w:r w:rsidR="00AA7BBD" w:rsidRPr="00283A8E">
        <w:rPr>
          <w:rFonts w:eastAsia="SimSun"/>
        </w:rPr>
        <w:t xml:space="preserve"> </w:t>
      </w:r>
      <w:r w:rsidRPr="00283A8E">
        <w:rPr>
          <w:rFonts w:eastAsia="SimSun"/>
        </w:rPr>
        <w:t xml:space="preserve">information systems, an organisation </w:t>
      </w:r>
      <w:r w:rsidR="00396755" w:rsidRPr="00283A8E">
        <w:rPr>
          <w:rFonts w:eastAsia="SimSun"/>
        </w:rPr>
        <w:t>should</w:t>
      </w:r>
      <w:r w:rsidRPr="00283A8E">
        <w:rPr>
          <w:rFonts w:eastAsia="SimSun"/>
        </w:rPr>
        <w:t xml:space="preserve"> perform the following.</w:t>
      </w:r>
    </w:p>
    <w:p w14:paraId="3B4ABBB3" w14:textId="77777777" w:rsidR="00AA7BBD" w:rsidRPr="00283A8E" w:rsidRDefault="00AA7BBD" w:rsidP="00D45FE0">
      <w:pPr>
        <w:jc w:val="both"/>
        <w:rPr>
          <w:rFonts w:eastAsia="SimSun"/>
        </w:rPr>
      </w:pPr>
    </w:p>
    <w:p w14:paraId="5D1FCD62" w14:textId="265250F5" w:rsidR="00D45FE0" w:rsidRDefault="00D45FE0" w:rsidP="00F56E82">
      <w:pPr>
        <w:pStyle w:val="ListParagraph"/>
        <w:numPr>
          <w:ilvl w:val="0"/>
          <w:numId w:val="61"/>
        </w:numPr>
        <w:ind w:leftChars="0"/>
        <w:jc w:val="both"/>
        <w:rPr>
          <w:rFonts w:eastAsia="SimSun"/>
        </w:rPr>
      </w:pPr>
      <w:r w:rsidRPr="00BE2CBE">
        <w:rPr>
          <w:rFonts w:eastAsia="SimSun"/>
        </w:rPr>
        <w:t xml:space="preserve">Procedures for development of systems, software and services </w:t>
      </w:r>
      <w:r w:rsidR="00396755" w:rsidRPr="00BE2CBE">
        <w:rPr>
          <w:rFonts w:eastAsia="SimSun"/>
        </w:rPr>
        <w:t>should</w:t>
      </w:r>
      <w:r w:rsidRPr="00BE2CBE">
        <w:rPr>
          <w:rFonts w:eastAsia="SimSun"/>
        </w:rPr>
        <w:t xml:space="preserve"> be established and applied</w:t>
      </w:r>
      <w:r w:rsidR="00AA7BBD" w:rsidRPr="00BE2CBE">
        <w:rPr>
          <w:rFonts w:eastAsia="SimSun"/>
        </w:rPr>
        <w:t xml:space="preserve"> </w:t>
      </w:r>
      <w:r w:rsidRPr="00BE2CBE">
        <w:rPr>
          <w:rFonts w:eastAsia="SimSun"/>
        </w:rPr>
        <w:t>to developments within the organisation.</w:t>
      </w:r>
    </w:p>
    <w:p w14:paraId="1F764CB6" w14:textId="77777777" w:rsidR="00BE2CBE" w:rsidRPr="00BE2CBE" w:rsidRDefault="00BE2CBE" w:rsidP="00BE2CBE">
      <w:pPr>
        <w:pStyle w:val="ListParagraph"/>
        <w:ind w:leftChars="0" w:left="360"/>
        <w:jc w:val="both"/>
        <w:rPr>
          <w:rFonts w:eastAsia="SimSun"/>
        </w:rPr>
      </w:pPr>
    </w:p>
    <w:p w14:paraId="1A1DE8AD" w14:textId="3DBA3774" w:rsidR="00D45FE0" w:rsidRDefault="00D45FE0" w:rsidP="00F56E82">
      <w:pPr>
        <w:pStyle w:val="ListParagraph"/>
        <w:numPr>
          <w:ilvl w:val="0"/>
          <w:numId w:val="61"/>
        </w:numPr>
        <w:ind w:leftChars="0"/>
        <w:jc w:val="both"/>
        <w:rPr>
          <w:rFonts w:eastAsia="SimSun"/>
        </w:rPr>
      </w:pPr>
      <w:r w:rsidRPr="00BE2CBE">
        <w:rPr>
          <w:rFonts w:eastAsia="SimSun"/>
        </w:rPr>
        <w:t xml:space="preserve">Changes to systems, software and services within the development lifecycle </w:t>
      </w:r>
      <w:r w:rsidR="00396755" w:rsidRPr="00BE2CBE">
        <w:rPr>
          <w:rFonts w:eastAsia="SimSun"/>
        </w:rPr>
        <w:t>should</w:t>
      </w:r>
      <w:r w:rsidRPr="00BE2CBE">
        <w:rPr>
          <w:rFonts w:eastAsia="SimSun"/>
        </w:rPr>
        <w:t xml:space="preserve"> be controlled</w:t>
      </w:r>
      <w:r w:rsidR="00AA7BBD" w:rsidRPr="00BE2CBE">
        <w:rPr>
          <w:rFonts w:eastAsia="SimSun"/>
        </w:rPr>
        <w:t xml:space="preserve"> </w:t>
      </w:r>
      <w:r w:rsidRPr="00BE2CBE">
        <w:rPr>
          <w:rFonts w:eastAsia="SimSun"/>
        </w:rPr>
        <w:t>through a formal change control procedure.</w:t>
      </w:r>
    </w:p>
    <w:p w14:paraId="27F29EFE" w14:textId="77777777" w:rsidR="00BE2CBE" w:rsidRPr="00BE2CBE" w:rsidRDefault="00BE2CBE" w:rsidP="00BE2CBE">
      <w:pPr>
        <w:pStyle w:val="ListParagraph"/>
        <w:ind w:leftChars="0" w:left="360"/>
        <w:jc w:val="both"/>
        <w:rPr>
          <w:rFonts w:eastAsia="SimSun"/>
        </w:rPr>
      </w:pPr>
    </w:p>
    <w:p w14:paraId="6408CE47" w14:textId="479FF6BD" w:rsidR="00D45FE0" w:rsidRDefault="00D45FE0" w:rsidP="00F56E82">
      <w:pPr>
        <w:pStyle w:val="ListParagraph"/>
        <w:numPr>
          <w:ilvl w:val="0"/>
          <w:numId w:val="61"/>
        </w:numPr>
        <w:ind w:leftChars="0"/>
        <w:jc w:val="both"/>
        <w:rPr>
          <w:rFonts w:eastAsia="SimSun"/>
        </w:rPr>
      </w:pPr>
      <w:r w:rsidRPr="00BE2CBE">
        <w:rPr>
          <w:rFonts w:eastAsia="SimSun"/>
        </w:rPr>
        <w:t xml:space="preserve">Business critical applications, software and services </w:t>
      </w:r>
      <w:r w:rsidR="00396755" w:rsidRPr="00BE2CBE">
        <w:rPr>
          <w:rFonts w:eastAsia="SimSun"/>
        </w:rPr>
        <w:t>should</w:t>
      </w:r>
      <w:r w:rsidRPr="00BE2CBE">
        <w:rPr>
          <w:rFonts w:eastAsia="SimSun"/>
        </w:rPr>
        <w:t xml:space="preserve"> be reviewed and tested to ensure there</w:t>
      </w:r>
      <w:r w:rsidR="00AA7BBD" w:rsidRPr="00BE2CBE">
        <w:rPr>
          <w:rFonts w:eastAsia="SimSun"/>
        </w:rPr>
        <w:t xml:space="preserve"> </w:t>
      </w:r>
      <w:r w:rsidRPr="00BE2CBE">
        <w:rPr>
          <w:rFonts w:eastAsia="SimSun"/>
        </w:rPr>
        <w:t>are no adverse impact on operations or security when operating platforms are changed.</w:t>
      </w:r>
    </w:p>
    <w:p w14:paraId="676511BE" w14:textId="77777777" w:rsidR="00BE2CBE" w:rsidRPr="00BE2CBE" w:rsidRDefault="00BE2CBE" w:rsidP="00BE2CBE">
      <w:pPr>
        <w:pStyle w:val="ListParagraph"/>
        <w:ind w:leftChars="0" w:left="360"/>
        <w:jc w:val="both"/>
        <w:rPr>
          <w:rFonts w:eastAsia="SimSun"/>
        </w:rPr>
      </w:pPr>
    </w:p>
    <w:p w14:paraId="2CD95869" w14:textId="34706596" w:rsidR="00D45FE0" w:rsidRDefault="00D45FE0" w:rsidP="00F56E82">
      <w:pPr>
        <w:pStyle w:val="ListParagraph"/>
        <w:numPr>
          <w:ilvl w:val="0"/>
          <w:numId w:val="61"/>
        </w:numPr>
        <w:ind w:leftChars="0"/>
        <w:jc w:val="both"/>
        <w:rPr>
          <w:rFonts w:eastAsia="SimSun"/>
        </w:rPr>
      </w:pPr>
      <w:r w:rsidRPr="00BE2CBE">
        <w:rPr>
          <w:rFonts w:eastAsia="SimSun"/>
        </w:rPr>
        <w:t xml:space="preserve">All changes to systems, software and services </w:t>
      </w:r>
      <w:r w:rsidR="00396755" w:rsidRPr="00BE2CBE">
        <w:rPr>
          <w:rFonts w:eastAsia="SimSun"/>
        </w:rPr>
        <w:t>should</w:t>
      </w:r>
      <w:r w:rsidRPr="00BE2CBE">
        <w:rPr>
          <w:rFonts w:eastAsia="SimSun"/>
        </w:rPr>
        <w:t xml:space="preserve"> be strictly controlled; modifications to</w:t>
      </w:r>
      <w:r w:rsidR="00AA7BBD" w:rsidRPr="00BE2CBE">
        <w:rPr>
          <w:rFonts w:eastAsia="SimSun"/>
        </w:rPr>
        <w:t xml:space="preserve"> </w:t>
      </w:r>
      <w:r w:rsidRPr="00BE2CBE">
        <w:rPr>
          <w:rFonts w:eastAsia="SimSun"/>
        </w:rPr>
        <w:t xml:space="preserve">packages </w:t>
      </w:r>
      <w:r w:rsidR="00396755" w:rsidRPr="00BE2CBE">
        <w:rPr>
          <w:rFonts w:eastAsia="SimSun"/>
        </w:rPr>
        <w:t>should</w:t>
      </w:r>
      <w:r w:rsidRPr="00BE2CBE">
        <w:rPr>
          <w:rFonts w:eastAsia="SimSun"/>
        </w:rPr>
        <w:t xml:space="preserve"> be discouraged, limited to necessary changes.</w:t>
      </w:r>
    </w:p>
    <w:p w14:paraId="195D6F44" w14:textId="77777777" w:rsidR="00BE2CBE" w:rsidRPr="00BE2CBE" w:rsidRDefault="00BE2CBE" w:rsidP="00BE2CBE">
      <w:pPr>
        <w:pStyle w:val="ListParagraph"/>
        <w:ind w:leftChars="0" w:left="360"/>
        <w:jc w:val="both"/>
        <w:rPr>
          <w:rFonts w:eastAsia="SimSun"/>
        </w:rPr>
      </w:pPr>
    </w:p>
    <w:p w14:paraId="07C6A8EC" w14:textId="5E97163B" w:rsidR="00D45FE0" w:rsidRDefault="00D45FE0" w:rsidP="00F56E82">
      <w:pPr>
        <w:pStyle w:val="ListParagraph"/>
        <w:numPr>
          <w:ilvl w:val="0"/>
          <w:numId w:val="61"/>
        </w:numPr>
        <w:ind w:leftChars="0"/>
        <w:jc w:val="both"/>
        <w:rPr>
          <w:rFonts w:eastAsia="SimSun"/>
        </w:rPr>
      </w:pPr>
      <w:r w:rsidRPr="00BE2CBE">
        <w:rPr>
          <w:rFonts w:eastAsia="SimSun"/>
        </w:rPr>
        <w:t xml:space="preserve">Secure systems engineering principles </w:t>
      </w:r>
      <w:r w:rsidR="00396755" w:rsidRPr="00BE2CBE">
        <w:rPr>
          <w:rFonts w:eastAsia="SimSun"/>
        </w:rPr>
        <w:t>should</w:t>
      </w:r>
      <w:r w:rsidRPr="00BE2CBE">
        <w:rPr>
          <w:rFonts w:eastAsia="SimSun"/>
        </w:rPr>
        <w:t xml:space="preserve"> be established, documented, </w:t>
      </w:r>
      <w:proofErr w:type="gramStart"/>
      <w:r w:rsidRPr="00BE2CBE">
        <w:rPr>
          <w:rFonts w:eastAsia="SimSun"/>
        </w:rPr>
        <w:t>maintained</w:t>
      </w:r>
      <w:proofErr w:type="gramEnd"/>
      <w:r w:rsidRPr="00BE2CBE">
        <w:rPr>
          <w:rFonts w:eastAsia="SimSun"/>
        </w:rPr>
        <w:t xml:space="preserve"> and applied</w:t>
      </w:r>
      <w:r w:rsidR="00AA7BBD" w:rsidRPr="00BE2CBE">
        <w:rPr>
          <w:rFonts w:eastAsia="SimSun"/>
        </w:rPr>
        <w:t xml:space="preserve"> </w:t>
      </w:r>
      <w:r w:rsidRPr="00BE2CBE">
        <w:rPr>
          <w:rFonts w:eastAsia="SimSun"/>
        </w:rPr>
        <w:t>to any implementation efforts.</w:t>
      </w:r>
    </w:p>
    <w:p w14:paraId="107FDAE2" w14:textId="77777777" w:rsidR="00BE2CBE" w:rsidRPr="00BE2CBE" w:rsidRDefault="00BE2CBE" w:rsidP="00BE2CBE">
      <w:pPr>
        <w:pStyle w:val="ListParagraph"/>
        <w:ind w:leftChars="0" w:left="360"/>
        <w:jc w:val="both"/>
        <w:rPr>
          <w:rFonts w:eastAsia="SimSun"/>
        </w:rPr>
      </w:pPr>
    </w:p>
    <w:p w14:paraId="38AEB9D6" w14:textId="7E989FA4" w:rsidR="00D45FE0" w:rsidRDefault="00D45FE0" w:rsidP="00F56E82">
      <w:pPr>
        <w:pStyle w:val="ListParagraph"/>
        <w:numPr>
          <w:ilvl w:val="0"/>
          <w:numId w:val="61"/>
        </w:numPr>
        <w:ind w:leftChars="0"/>
        <w:jc w:val="both"/>
        <w:rPr>
          <w:rFonts w:eastAsia="SimSun"/>
        </w:rPr>
      </w:pPr>
      <w:r w:rsidRPr="00BE2CBE">
        <w:rPr>
          <w:rFonts w:eastAsia="SimSun"/>
        </w:rPr>
        <w:t>Procedure for establishing and protecting secure development environment for development and</w:t>
      </w:r>
      <w:r w:rsidR="00AA7BBD" w:rsidRPr="00BE2CBE">
        <w:rPr>
          <w:rFonts w:eastAsia="SimSun"/>
        </w:rPr>
        <w:t xml:space="preserve"> </w:t>
      </w:r>
      <w:r w:rsidRPr="00BE2CBE">
        <w:rPr>
          <w:rFonts w:eastAsia="SimSun"/>
        </w:rPr>
        <w:t xml:space="preserve">integration efforts that cover the entire system development lifecycle </w:t>
      </w:r>
      <w:r w:rsidR="00396755" w:rsidRPr="00BE2CBE">
        <w:rPr>
          <w:rFonts w:eastAsia="SimSun"/>
        </w:rPr>
        <w:t>should</w:t>
      </w:r>
      <w:r w:rsidRPr="00BE2CBE">
        <w:rPr>
          <w:rFonts w:eastAsia="SimSun"/>
        </w:rPr>
        <w:t xml:space="preserve"> be drawn up.</w:t>
      </w:r>
    </w:p>
    <w:p w14:paraId="649CC2C7" w14:textId="77777777" w:rsidR="00BE2CBE" w:rsidRPr="00BE2CBE" w:rsidRDefault="00BE2CBE" w:rsidP="00BE2CBE">
      <w:pPr>
        <w:pStyle w:val="ListParagraph"/>
        <w:ind w:leftChars="0" w:left="360"/>
        <w:jc w:val="both"/>
        <w:rPr>
          <w:rFonts w:eastAsia="SimSun"/>
        </w:rPr>
      </w:pPr>
    </w:p>
    <w:p w14:paraId="221C1BA3" w14:textId="3D6C956F" w:rsidR="00D45FE0" w:rsidRDefault="00D45FE0" w:rsidP="00F56E82">
      <w:pPr>
        <w:pStyle w:val="ListParagraph"/>
        <w:numPr>
          <w:ilvl w:val="0"/>
          <w:numId w:val="61"/>
        </w:numPr>
        <w:ind w:leftChars="0"/>
        <w:jc w:val="both"/>
        <w:rPr>
          <w:rFonts w:eastAsia="SimSun"/>
        </w:rPr>
      </w:pPr>
      <w:r w:rsidRPr="00BE2CBE">
        <w:rPr>
          <w:rFonts w:eastAsia="SimSun"/>
        </w:rPr>
        <w:t xml:space="preserve">Security functionality testing </w:t>
      </w:r>
      <w:r w:rsidR="00396755" w:rsidRPr="00BE2CBE">
        <w:rPr>
          <w:rFonts w:eastAsia="SimSun"/>
        </w:rPr>
        <w:t>should</w:t>
      </w:r>
      <w:r w:rsidRPr="00BE2CBE">
        <w:rPr>
          <w:rFonts w:eastAsia="SimSun"/>
        </w:rPr>
        <w:t xml:space="preserve"> be carried out during development.</w:t>
      </w:r>
    </w:p>
    <w:p w14:paraId="4B344C50" w14:textId="77777777" w:rsidR="00BE2CBE" w:rsidRPr="00BE2CBE" w:rsidRDefault="00BE2CBE" w:rsidP="00BE2CBE">
      <w:pPr>
        <w:pStyle w:val="ListParagraph"/>
        <w:ind w:leftChars="0" w:left="360"/>
        <w:jc w:val="both"/>
        <w:rPr>
          <w:rFonts w:eastAsia="SimSun"/>
        </w:rPr>
      </w:pPr>
    </w:p>
    <w:p w14:paraId="2B5D0E56" w14:textId="2627D250" w:rsidR="00D45FE0" w:rsidRDefault="00D45FE0" w:rsidP="00F56E82">
      <w:pPr>
        <w:pStyle w:val="ListParagraph"/>
        <w:numPr>
          <w:ilvl w:val="0"/>
          <w:numId w:val="61"/>
        </w:numPr>
        <w:ind w:leftChars="0"/>
        <w:jc w:val="both"/>
        <w:rPr>
          <w:rFonts w:eastAsia="SimSun"/>
        </w:rPr>
      </w:pPr>
      <w:r w:rsidRPr="00BE2CBE">
        <w:rPr>
          <w:rFonts w:eastAsia="SimSun"/>
        </w:rPr>
        <w:t xml:space="preserve">Organisation </w:t>
      </w:r>
      <w:r w:rsidR="00396755" w:rsidRPr="00BE2CBE">
        <w:rPr>
          <w:rFonts w:eastAsia="SimSun"/>
        </w:rPr>
        <w:t>should</w:t>
      </w:r>
      <w:r w:rsidRPr="00BE2CBE">
        <w:rPr>
          <w:rFonts w:eastAsia="SimSun"/>
        </w:rPr>
        <w:t xml:space="preserve"> supervise and monitor activities of outsourced system development.</w:t>
      </w:r>
    </w:p>
    <w:p w14:paraId="7D4D6ECC" w14:textId="77777777" w:rsidR="00BE2CBE" w:rsidRPr="00BE2CBE" w:rsidRDefault="00BE2CBE" w:rsidP="00BE2CBE">
      <w:pPr>
        <w:pStyle w:val="ListParagraph"/>
        <w:ind w:leftChars="0" w:left="360"/>
        <w:jc w:val="both"/>
        <w:rPr>
          <w:rFonts w:eastAsia="SimSun"/>
        </w:rPr>
      </w:pPr>
    </w:p>
    <w:p w14:paraId="77509920" w14:textId="7EC1D30C" w:rsidR="00D45FE0" w:rsidRPr="00BE2CBE" w:rsidRDefault="00D45FE0" w:rsidP="00F56E82">
      <w:pPr>
        <w:pStyle w:val="ListParagraph"/>
        <w:numPr>
          <w:ilvl w:val="0"/>
          <w:numId w:val="61"/>
        </w:numPr>
        <w:ind w:leftChars="0"/>
        <w:jc w:val="both"/>
        <w:rPr>
          <w:rFonts w:eastAsia="SimSun"/>
        </w:rPr>
      </w:pPr>
      <w:r w:rsidRPr="00BE2CBE">
        <w:rPr>
          <w:rFonts w:eastAsia="SimSun"/>
        </w:rPr>
        <w:t xml:space="preserve">Acceptance testing criteria and programs </w:t>
      </w:r>
      <w:r w:rsidR="00396755" w:rsidRPr="00BE2CBE">
        <w:rPr>
          <w:rFonts w:eastAsia="SimSun"/>
        </w:rPr>
        <w:t>should</w:t>
      </w:r>
      <w:r w:rsidRPr="00BE2CBE">
        <w:rPr>
          <w:rFonts w:eastAsia="SimSun"/>
        </w:rPr>
        <w:t xml:space="preserve"> be established for new systems, </w:t>
      </w:r>
      <w:proofErr w:type="gramStart"/>
      <w:r w:rsidRPr="00BE2CBE">
        <w:rPr>
          <w:rFonts w:eastAsia="SimSun"/>
        </w:rPr>
        <w:t>upgrades</w:t>
      </w:r>
      <w:proofErr w:type="gramEnd"/>
      <w:r w:rsidRPr="00BE2CBE">
        <w:rPr>
          <w:rFonts w:eastAsia="SimSun"/>
        </w:rPr>
        <w:t xml:space="preserve"> and new</w:t>
      </w:r>
      <w:r w:rsidR="00AA7BBD" w:rsidRPr="00BE2CBE">
        <w:rPr>
          <w:rFonts w:eastAsia="SimSun"/>
        </w:rPr>
        <w:t xml:space="preserve"> </w:t>
      </w:r>
      <w:r w:rsidRPr="00BE2CBE">
        <w:rPr>
          <w:rFonts w:eastAsia="SimSun"/>
        </w:rPr>
        <w:t>versions.</w:t>
      </w:r>
    </w:p>
    <w:p w14:paraId="3604AB44" w14:textId="77777777" w:rsidR="00AA7BBD" w:rsidRPr="00283A8E" w:rsidRDefault="00AA7BBD" w:rsidP="00D45FE0">
      <w:pPr>
        <w:jc w:val="both"/>
        <w:rPr>
          <w:rFonts w:eastAsia="SimSun"/>
        </w:rPr>
      </w:pPr>
    </w:p>
    <w:p w14:paraId="6A0F54FD" w14:textId="4FC2A909" w:rsidR="00D45FE0" w:rsidRPr="00283A8E" w:rsidRDefault="00D45FE0" w:rsidP="00BE2CBE">
      <w:pPr>
        <w:pStyle w:val="Heading3"/>
        <w:numPr>
          <w:ilvl w:val="0"/>
          <w:numId w:val="0"/>
        </w:numPr>
      </w:pPr>
      <w:bookmarkStart w:id="73" w:name="_Toc130300151"/>
      <w:r w:rsidRPr="00283A8E">
        <w:t>A.3.19</w:t>
      </w:r>
      <w:r w:rsidR="00BE2CBE">
        <w:tab/>
      </w:r>
      <w:r w:rsidRPr="00283A8E">
        <w:t xml:space="preserve">System acquisition, </w:t>
      </w:r>
      <w:proofErr w:type="gramStart"/>
      <w:r w:rsidRPr="00283A8E">
        <w:t>development</w:t>
      </w:r>
      <w:proofErr w:type="gramEnd"/>
      <w:r w:rsidRPr="00283A8E">
        <w:t xml:space="preserve"> and maintenance</w:t>
      </w:r>
      <w:bookmarkEnd w:id="73"/>
    </w:p>
    <w:p w14:paraId="7B2B216C" w14:textId="77777777" w:rsidR="005658A1" w:rsidRDefault="005658A1" w:rsidP="00D45FE0">
      <w:pPr>
        <w:jc w:val="both"/>
        <w:rPr>
          <w:rFonts w:eastAsia="SimSun"/>
        </w:rPr>
      </w:pPr>
    </w:p>
    <w:p w14:paraId="491D9C79" w14:textId="5D861045" w:rsidR="00D45FE0" w:rsidRPr="00283A8E" w:rsidRDefault="00D45FE0" w:rsidP="00D45FE0">
      <w:pPr>
        <w:jc w:val="both"/>
        <w:rPr>
          <w:rFonts w:eastAsia="SimSun"/>
        </w:rPr>
      </w:pPr>
      <w:r w:rsidRPr="00283A8E">
        <w:rPr>
          <w:rFonts w:eastAsia="SimSun"/>
        </w:rPr>
        <w:t>To ensure protection of information during system acquisition, development and maintenance, an</w:t>
      </w:r>
      <w:r w:rsidR="00AA7BBD" w:rsidRPr="00283A8E">
        <w:rPr>
          <w:rFonts w:eastAsia="SimSun"/>
        </w:rPr>
        <w:t xml:space="preserve"> </w:t>
      </w:r>
      <w:r w:rsidRPr="00283A8E">
        <w:rPr>
          <w:rFonts w:eastAsia="SimSun"/>
        </w:rPr>
        <w:t xml:space="preserve">organisation </w:t>
      </w:r>
      <w:r w:rsidR="00396755" w:rsidRPr="00283A8E">
        <w:rPr>
          <w:rFonts w:eastAsia="SimSun"/>
        </w:rPr>
        <w:t>should</w:t>
      </w:r>
      <w:r w:rsidRPr="00283A8E">
        <w:rPr>
          <w:rFonts w:eastAsia="SimSun"/>
        </w:rPr>
        <w:t xml:space="preserve"> do the following:</w:t>
      </w:r>
    </w:p>
    <w:p w14:paraId="26956902" w14:textId="77777777" w:rsidR="00AA7BBD" w:rsidRPr="00283A8E" w:rsidRDefault="00AA7BBD" w:rsidP="00D45FE0">
      <w:pPr>
        <w:jc w:val="both"/>
        <w:rPr>
          <w:rFonts w:eastAsia="SimSun"/>
        </w:rPr>
      </w:pPr>
    </w:p>
    <w:p w14:paraId="544FD56C" w14:textId="0B64B89A" w:rsidR="00D45FE0" w:rsidRDefault="00D45FE0" w:rsidP="00F56E82">
      <w:pPr>
        <w:pStyle w:val="ListParagraph"/>
        <w:numPr>
          <w:ilvl w:val="0"/>
          <w:numId w:val="62"/>
        </w:numPr>
        <w:ind w:leftChars="0"/>
        <w:jc w:val="both"/>
        <w:rPr>
          <w:rFonts w:eastAsia="SimSun"/>
        </w:rPr>
      </w:pPr>
      <w:r w:rsidRPr="005658A1">
        <w:rPr>
          <w:rFonts w:eastAsia="SimSun"/>
        </w:rPr>
        <w:t xml:space="preserve">All security requirements </w:t>
      </w:r>
      <w:r w:rsidR="00396755" w:rsidRPr="005658A1">
        <w:rPr>
          <w:rFonts w:eastAsia="SimSun"/>
        </w:rPr>
        <w:t>should</w:t>
      </w:r>
      <w:r w:rsidRPr="005658A1">
        <w:rPr>
          <w:rFonts w:eastAsia="SimSun"/>
        </w:rPr>
        <w:t xml:space="preserve"> be identified and analysed at the requirements phases of a project</w:t>
      </w:r>
      <w:r w:rsidR="00AA7BBD" w:rsidRPr="005658A1">
        <w:rPr>
          <w:rFonts w:eastAsia="SimSun"/>
        </w:rPr>
        <w:t xml:space="preserve"> </w:t>
      </w:r>
      <w:r w:rsidRPr="005658A1">
        <w:rPr>
          <w:rFonts w:eastAsia="SimSun"/>
        </w:rPr>
        <w:t xml:space="preserve">and justified, agreed, documented, </w:t>
      </w:r>
      <w:proofErr w:type="gramStart"/>
      <w:r w:rsidRPr="005658A1">
        <w:rPr>
          <w:rFonts w:eastAsia="SimSun"/>
        </w:rPr>
        <w:t>tested</w:t>
      </w:r>
      <w:proofErr w:type="gramEnd"/>
      <w:r w:rsidRPr="005658A1">
        <w:rPr>
          <w:rFonts w:eastAsia="SimSun"/>
        </w:rPr>
        <w:t xml:space="preserve"> and delivered as part of the overall business case for an</w:t>
      </w:r>
      <w:r w:rsidR="00AA7BBD" w:rsidRPr="005658A1">
        <w:rPr>
          <w:rFonts w:eastAsia="SimSun"/>
        </w:rPr>
        <w:t xml:space="preserve"> </w:t>
      </w:r>
      <w:r w:rsidRPr="005658A1">
        <w:rPr>
          <w:rFonts w:eastAsia="SimSun"/>
        </w:rPr>
        <w:t>information system.</w:t>
      </w:r>
    </w:p>
    <w:p w14:paraId="25DF5C4A" w14:textId="77777777" w:rsidR="005658A1" w:rsidRPr="005658A1" w:rsidRDefault="005658A1" w:rsidP="005658A1">
      <w:pPr>
        <w:pStyle w:val="ListParagraph"/>
        <w:ind w:leftChars="0" w:left="360"/>
        <w:jc w:val="both"/>
        <w:rPr>
          <w:rFonts w:eastAsia="SimSun"/>
        </w:rPr>
      </w:pPr>
    </w:p>
    <w:p w14:paraId="517C911A" w14:textId="0C273977" w:rsidR="00D45FE0" w:rsidRDefault="00D45FE0" w:rsidP="00F56E82">
      <w:pPr>
        <w:pStyle w:val="ListParagraph"/>
        <w:numPr>
          <w:ilvl w:val="0"/>
          <w:numId w:val="62"/>
        </w:numPr>
        <w:ind w:leftChars="0"/>
        <w:jc w:val="both"/>
        <w:rPr>
          <w:rFonts w:eastAsia="SimSun"/>
        </w:rPr>
      </w:pPr>
      <w:r w:rsidRPr="005658A1">
        <w:rPr>
          <w:rFonts w:eastAsia="SimSun"/>
        </w:rPr>
        <w:t xml:space="preserve">Project and support environments </w:t>
      </w:r>
      <w:r w:rsidR="00396755" w:rsidRPr="005658A1">
        <w:rPr>
          <w:rFonts w:eastAsia="SimSun"/>
        </w:rPr>
        <w:t>should</w:t>
      </w:r>
      <w:r w:rsidRPr="005658A1">
        <w:rPr>
          <w:rFonts w:eastAsia="SimSun"/>
        </w:rPr>
        <w:t xml:space="preserve"> be strictly controlled. Designated owner </w:t>
      </w:r>
      <w:r w:rsidR="00396755" w:rsidRPr="005658A1">
        <w:rPr>
          <w:rFonts w:eastAsia="SimSun"/>
        </w:rPr>
        <w:t>should</w:t>
      </w:r>
      <w:r w:rsidRPr="005658A1">
        <w:rPr>
          <w:rFonts w:eastAsia="SimSun"/>
        </w:rPr>
        <w:t xml:space="preserve"> be</w:t>
      </w:r>
      <w:r w:rsidR="00AA7BBD" w:rsidRPr="005658A1">
        <w:rPr>
          <w:rFonts w:eastAsia="SimSun"/>
        </w:rPr>
        <w:t xml:space="preserve"> </w:t>
      </w:r>
      <w:r w:rsidRPr="005658A1">
        <w:rPr>
          <w:rFonts w:eastAsia="SimSun"/>
        </w:rPr>
        <w:t>responsible for the security elements of the project or support processes.</w:t>
      </w:r>
    </w:p>
    <w:p w14:paraId="427C13CB" w14:textId="77777777" w:rsidR="005658A1" w:rsidRPr="005658A1" w:rsidRDefault="005658A1" w:rsidP="005658A1">
      <w:pPr>
        <w:pStyle w:val="ListParagraph"/>
        <w:ind w:leftChars="0" w:left="360"/>
        <w:jc w:val="both"/>
        <w:rPr>
          <w:rFonts w:eastAsia="SimSun"/>
        </w:rPr>
      </w:pPr>
    </w:p>
    <w:p w14:paraId="23B1F6DF" w14:textId="7F586445" w:rsidR="00D45FE0" w:rsidRDefault="00D45FE0" w:rsidP="00F56E82">
      <w:pPr>
        <w:pStyle w:val="ListParagraph"/>
        <w:numPr>
          <w:ilvl w:val="0"/>
          <w:numId w:val="62"/>
        </w:numPr>
        <w:ind w:leftChars="0"/>
        <w:jc w:val="both"/>
        <w:rPr>
          <w:rFonts w:eastAsia="SimSun"/>
        </w:rPr>
      </w:pPr>
      <w:r w:rsidRPr="005658A1">
        <w:rPr>
          <w:rFonts w:eastAsia="SimSun"/>
        </w:rPr>
        <w:t>Establish secure coding practices, e.g., Open Web Application Security Project (OWASP),</w:t>
      </w:r>
      <w:r w:rsidR="00AA7BBD" w:rsidRPr="005658A1">
        <w:rPr>
          <w:rFonts w:eastAsia="SimSun"/>
        </w:rPr>
        <w:t xml:space="preserve"> </w:t>
      </w:r>
      <w:r w:rsidRPr="005658A1">
        <w:rPr>
          <w:rFonts w:eastAsia="SimSun"/>
        </w:rPr>
        <w:t>appropriate to the programming language and development environment being used.</w:t>
      </w:r>
    </w:p>
    <w:p w14:paraId="5E2703B5" w14:textId="77777777" w:rsidR="005658A1" w:rsidRPr="005658A1" w:rsidRDefault="005658A1" w:rsidP="005658A1">
      <w:pPr>
        <w:pStyle w:val="ListParagraph"/>
        <w:ind w:leftChars="0" w:left="360"/>
        <w:jc w:val="both"/>
        <w:rPr>
          <w:rFonts w:eastAsia="SimSun"/>
        </w:rPr>
      </w:pPr>
    </w:p>
    <w:p w14:paraId="4969F987" w14:textId="092A4BD5" w:rsidR="00D45FE0" w:rsidRDefault="00D45FE0" w:rsidP="00F56E82">
      <w:pPr>
        <w:pStyle w:val="ListParagraph"/>
        <w:numPr>
          <w:ilvl w:val="0"/>
          <w:numId w:val="62"/>
        </w:numPr>
        <w:ind w:leftChars="0"/>
        <w:jc w:val="both"/>
        <w:rPr>
          <w:rFonts w:eastAsia="SimSun"/>
        </w:rPr>
      </w:pPr>
      <w:r w:rsidRPr="005658A1">
        <w:rPr>
          <w:rFonts w:eastAsia="SimSun"/>
        </w:rPr>
        <w:t>Verify that the version of all software acquired from outside your organisation is still supported by</w:t>
      </w:r>
      <w:r w:rsidR="00AA7BBD" w:rsidRPr="005658A1">
        <w:rPr>
          <w:rFonts w:eastAsia="SimSun"/>
        </w:rPr>
        <w:t xml:space="preserve"> </w:t>
      </w:r>
      <w:r w:rsidRPr="005658A1">
        <w:rPr>
          <w:rFonts w:eastAsia="SimSun"/>
        </w:rPr>
        <w:t>the developer.</w:t>
      </w:r>
    </w:p>
    <w:p w14:paraId="66FB3F16" w14:textId="77777777" w:rsidR="005658A1" w:rsidRPr="005658A1" w:rsidRDefault="005658A1" w:rsidP="005658A1">
      <w:pPr>
        <w:pStyle w:val="ListParagraph"/>
        <w:ind w:leftChars="0" w:left="360"/>
        <w:jc w:val="both"/>
        <w:rPr>
          <w:rFonts w:eastAsia="SimSun"/>
        </w:rPr>
      </w:pPr>
    </w:p>
    <w:p w14:paraId="0196817F" w14:textId="0F05AD6E" w:rsidR="00D45FE0" w:rsidRDefault="00D45FE0" w:rsidP="00F56E82">
      <w:pPr>
        <w:pStyle w:val="ListParagraph"/>
        <w:numPr>
          <w:ilvl w:val="0"/>
          <w:numId w:val="62"/>
        </w:numPr>
        <w:ind w:leftChars="0"/>
        <w:jc w:val="both"/>
        <w:rPr>
          <w:rFonts w:eastAsia="SimSun"/>
        </w:rPr>
      </w:pPr>
      <w:r w:rsidRPr="005658A1">
        <w:rPr>
          <w:rFonts w:eastAsia="SimSun"/>
        </w:rPr>
        <w:t>Use only standardised encryption algorithms for development.</w:t>
      </w:r>
    </w:p>
    <w:p w14:paraId="348E170B" w14:textId="77777777" w:rsidR="005658A1" w:rsidRPr="005658A1" w:rsidRDefault="005658A1" w:rsidP="005658A1">
      <w:pPr>
        <w:pStyle w:val="ListParagraph"/>
        <w:ind w:leftChars="0" w:left="360"/>
        <w:jc w:val="both"/>
        <w:rPr>
          <w:rFonts w:eastAsia="SimSun"/>
        </w:rPr>
      </w:pPr>
    </w:p>
    <w:p w14:paraId="05F28343" w14:textId="45CECD2E" w:rsidR="00D45FE0" w:rsidRPr="005658A1" w:rsidRDefault="00D45FE0" w:rsidP="00F56E82">
      <w:pPr>
        <w:pStyle w:val="ListParagraph"/>
        <w:numPr>
          <w:ilvl w:val="0"/>
          <w:numId w:val="62"/>
        </w:numPr>
        <w:ind w:leftChars="0"/>
        <w:jc w:val="both"/>
        <w:rPr>
          <w:rFonts w:eastAsia="SimSun"/>
        </w:rPr>
      </w:pPr>
      <w:r w:rsidRPr="005658A1">
        <w:rPr>
          <w:rFonts w:eastAsia="SimSun"/>
        </w:rPr>
        <w:lastRenderedPageBreak/>
        <w:t>For applications that rely on a database, use standard hardening configuration templates.</w:t>
      </w:r>
    </w:p>
    <w:p w14:paraId="7BC793BC" w14:textId="77777777" w:rsidR="00AA7BBD" w:rsidRPr="00283A8E" w:rsidRDefault="00AA7BBD" w:rsidP="00D45FE0">
      <w:pPr>
        <w:jc w:val="both"/>
        <w:rPr>
          <w:rFonts w:eastAsia="SimSun"/>
        </w:rPr>
      </w:pPr>
    </w:p>
    <w:p w14:paraId="43A25591" w14:textId="3F5F308A" w:rsidR="00D45FE0" w:rsidRPr="00283A8E" w:rsidRDefault="00D45FE0" w:rsidP="005658A1">
      <w:pPr>
        <w:pStyle w:val="Heading2"/>
        <w:numPr>
          <w:ilvl w:val="0"/>
          <w:numId w:val="0"/>
        </w:numPr>
      </w:pPr>
      <w:bookmarkStart w:id="74" w:name="_Toc130300152"/>
      <w:r w:rsidRPr="00283A8E">
        <w:t>A.4</w:t>
      </w:r>
      <w:r w:rsidR="005658A1">
        <w:tab/>
      </w:r>
      <w:r w:rsidRPr="00283A8E">
        <w:t>People (Category 3)</w:t>
      </w:r>
      <w:bookmarkEnd w:id="74"/>
    </w:p>
    <w:p w14:paraId="45919FEB" w14:textId="77777777" w:rsidR="005658A1" w:rsidRDefault="005658A1" w:rsidP="00D45FE0">
      <w:pPr>
        <w:jc w:val="both"/>
        <w:rPr>
          <w:rFonts w:eastAsia="SimSun"/>
        </w:rPr>
      </w:pPr>
    </w:p>
    <w:p w14:paraId="682F4B44" w14:textId="41D5E3D1" w:rsidR="00D45FE0" w:rsidRPr="00283A8E" w:rsidRDefault="00D45FE0" w:rsidP="00D45FE0">
      <w:pPr>
        <w:jc w:val="both"/>
        <w:rPr>
          <w:rFonts w:eastAsia="SimSun"/>
        </w:rPr>
      </w:pPr>
      <w:r w:rsidRPr="00283A8E">
        <w:rPr>
          <w:rFonts w:eastAsia="SimSun"/>
        </w:rPr>
        <w:t>Although technology is an essential part of the process of securing information assets, it is the people</w:t>
      </w:r>
      <w:r w:rsidR="00AA7BBD" w:rsidRPr="00283A8E">
        <w:rPr>
          <w:rFonts w:eastAsia="SimSun"/>
        </w:rPr>
        <w:t xml:space="preserve"> </w:t>
      </w:r>
      <w:r w:rsidRPr="00283A8E">
        <w:rPr>
          <w:rFonts w:eastAsia="SimSun"/>
        </w:rPr>
        <w:t>responsible for design, implementation and operation of these technological tools that may be driving</w:t>
      </w:r>
      <w:r w:rsidR="00AA7BBD" w:rsidRPr="00283A8E">
        <w:rPr>
          <w:rFonts w:eastAsia="SimSun"/>
        </w:rPr>
        <w:t xml:space="preserve"> </w:t>
      </w:r>
      <w:r w:rsidRPr="00283A8E">
        <w:rPr>
          <w:rFonts w:eastAsia="SimSun"/>
        </w:rPr>
        <w:t>or restraining forces in the effective implementation of the management system.</w:t>
      </w:r>
    </w:p>
    <w:p w14:paraId="7E6E11AD" w14:textId="77777777" w:rsidR="00AA7BBD" w:rsidRPr="00283A8E" w:rsidRDefault="00AA7BBD" w:rsidP="00D45FE0">
      <w:pPr>
        <w:jc w:val="both"/>
        <w:rPr>
          <w:rFonts w:eastAsia="SimSun"/>
        </w:rPr>
      </w:pPr>
    </w:p>
    <w:p w14:paraId="17EE78EE" w14:textId="77777777" w:rsidR="00F56E82" w:rsidRDefault="00F56E82">
      <w:pPr>
        <w:rPr>
          <w:rFonts w:eastAsiaTheme="majorEastAsia" w:cstheme="majorBidi"/>
          <w:b/>
        </w:rPr>
      </w:pPr>
      <w:bookmarkStart w:id="75" w:name="_Toc130300153"/>
      <w:r>
        <w:br w:type="page"/>
      </w:r>
    </w:p>
    <w:p w14:paraId="79676137" w14:textId="20F2A69C" w:rsidR="00D45FE0" w:rsidRPr="00283A8E" w:rsidRDefault="00D45FE0" w:rsidP="005658A1">
      <w:pPr>
        <w:pStyle w:val="Heading3"/>
        <w:numPr>
          <w:ilvl w:val="0"/>
          <w:numId w:val="0"/>
        </w:numPr>
      </w:pPr>
      <w:r w:rsidRPr="00283A8E">
        <w:lastRenderedPageBreak/>
        <w:t>A.4.1</w:t>
      </w:r>
      <w:r w:rsidR="005658A1">
        <w:tab/>
      </w:r>
      <w:r w:rsidRPr="00283A8E">
        <w:t>Human resource security</w:t>
      </w:r>
      <w:bookmarkEnd w:id="75"/>
    </w:p>
    <w:p w14:paraId="66DD34F0" w14:textId="77777777" w:rsidR="005658A1" w:rsidRDefault="005658A1" w:rsidP="00D45FE0">
      <w:pPr>
        <w:jc w:val="both"/>
        <w:rPr>
          <w:rFonts w:eastAsia="SimSun"/>
        </w:rPr>
      </w:pPr>
    </w:p>
    <w:p w14:paraId="1DD89F9D" w14:textId="76A9B04B" w:rsidR="00D45FE0" w:rsidRPr="00283A8E" w:rsidRDefault="00D45FE0" w:rsidP="00D45FE0">
      <w:pPr>
        <w:jc w:val="both"/>
        <w:rPr>
          <w:rFonts w:eastAsia="SimSun"/>
        </w:rPr>
      </w:pPr>
      <w:r w:rsidRPr="00283A8E">
        <w:rPr>
          <w:rFonts w:eastAsia="SimSun"/>
        </w:rPr>
        <w:t>To ensure that employees and contractors understand their responsibilities and are suitable for the</w:t>
      </w:r>
      <w:r w:rsidR="00AA7BBD" w:rsidRPr="00283A8E">
        <w:rPr>
          <w:rFonts w:eastAsia="SimSun"/>
        </w:rPr>
        <w:t xml:space="preserve"> </w:t>
      </w:r>
      <w:r w:rsidRPr="00283A8E">
        <w:rPr>
          <w:rFonts w:eastAsia="SimSun"/>
        </w:rPr>
        <w:t>roles for which they are considered, which include:</w:t>
      </w:r>
    </w:p>
    <w:p w14:paraId="53114EF8" w14:textId="77777777" w:rsidR="00AA7BBD" w:rsidRPr="00283A8E" w:rsidRDefault="00AA7BBD" w:rsidP="00D45FE0">
      <w:pPr>
        <w:jc w:val="both"/>
        <w:rPr>
          <w:rFonts w:eastAsia="SimSun"/>
        </w:rPr>
      </w:pPr>
    </w:p>
    <w:p w14:paraId="5634F290" w14:textId="7BF82DA8" w:rsidR="00D45FE0" w:rsidRDefault="00D45FE0" w:rsidP="00F56E82">
      <w:pPr>
        <w:pStyle w:val="ListParagraph"/>
        <w:numPr>
          <w:ilvl w:val="0"/>
          <w:numId w:val="63"/>
        </w:numPr>
        <w:ind w:leftChars="0"/>
        <w:jc w:val="both"/>
        <w:rPr>
          <w:rFonts w:eastAsia="SimSun"/>
        </w:rPr>
      </w:pPr>
      <w:r w:rsidRPr="005658A1">
        <w:rPr>
          <w:rFonts w:eastAsia="SimSun"/>
        </w:rPr>
        <w:t xml:space="preserve">The organisation </w:t>
      </w:r>
      <w:r w:rsidR="00396755" w:rsidRPr="005658A1">
        <w:rPr>
          <w:rFonts w:eastAsia="SimSun"/>
        </w:rPr>
        <w:t>should</w:t>
      </w:r>
      <w:r w:rsidRPr="005658A1">
        <w:rPr>
          <w:rFonts w:eastAsia="SimSun"/>
        </w:rPr>
        <w:t xml:space="preserve"> ensure employees and contractors understand and comply with their</w:t>
      </w:r>
      <w:r w:rsidR="00AA7BBD" w:rsidRPr="005658A1">
        <w:rPr>
          <w:rFonts w:eastAsia="SimSun"/>
        </w:rPr>
        <w:t xml:space="preserve"> </w:t>
      </w:r>
      <w:r w:rsidRPr="005658A1">
        <w:rPr>
          <w:rFonts w:eastAsia="SimSun"/>
        </w:rPr>
        <w:t>responsibilities and are suitable for the roles for which they are assigned.</w:t>
      </w:r>
    </w:p>
    <w:p w14:paraId="64E24F51" w14:textId="77777777" w:rsidR="005658A1" w:rsidRPr="005658A1" w:rsidRDefault="005658A1" w:rsidP="005658A1">
      <w:pPr>
        <w:pStyle w:val="ListParagraph"/>
        <w:ind w:leftChars="0" w:left="360"/>
        <w:jc w:val="both"/>
        <w:rPr>
          <w:rFonts w:eastAsia="SimSun"/>
        </w:rPr>
      </w:pPr>
    </w:p>
    <w:p w14:paraId="66C0065D" w14:textId="47CC747B" w:rsidR="00D45FE0" w:rsidRDefault="00D45FE0" w:rsidP="00F56E82">
      <w:pPr>
        <w:pStyle w:val="ListParagraph"/>
        <w:numPr>
          <w:ilvl w:val="0"/>
          <w:numId w:val="63"/>
        </w:numPr>
        <w:ind w:leftChars="0"/>
        <w:jc w:val="both"/>
        <w:rPr>
          <w:rFonts w:eastAsia="SimSun"/>
        </w:rPr>
      </w:pPr>
      <w:r w:rsidRPr="005658A1">
        <w:rPr>
          <w:rFonts w:eastAsia="SimSun"/>
        </w:rPr>
        <w:t xml:space="preserve">The organisation </w:t>
      </w:r>
      <w:r w:rsidR="00396755" w:rsidRPr="005658A1">
        <w:rPr>
          <w:rFonts w:eastAsia="SimSun"/>
        </w:rPr>
        <w:t>should</w:t>
      </w:r>
      <w:r w:rsidRPr="005658A1">
        <w:rPr>
          <w:rFonts w:eastAsia="SimSun"/>
        </w:rPr>
        <w:t xml:space="preserve"> adhere to its security-related responsibilities in personnel-related</w:t>
      </w:r>
      <w:r w:rsidR="00AA7BBD" w:rsidRPr="005658A1">
        <w:rPr>
          <w:rFonts w:eastAsia="SimSun"/>
        </w:rPr>
        <w:t xml:space="preserve"> </w:t>
      </w:r>
      <w:r w:rsidRPr="005658A1">
        <w:rPr>
          <w:rFonts w:eastAsia="SimSun"/>
        </w:rPr>
        <w:t>processes, inclusive of:</w:t>
      </w:r>
    </w:p>
    <w:p w14:paraId="67484982" w14:textId="77777777" w:rsidR="005658A1" w:rsidRPr="005658A1" w:rsidRDefault="005658A1" w:rsidP="005658A1">
      <w:pPr>
        <w:pStyle w:val="ListParagraph"/>
        <w:ind w:leftChars="0" w:left="360"/>
        <w:jc w:val="both"/>
        <w:rPr>
          <w:rFonts w:eastAsia="SimSun"/>
        </w:rPr>
      </w:pPr>
    </w:p>
    <w:p w14:paraId="6FC11452" w14:textId="6BBCE23D" w:rsidR="00D45FE0" w:rsidRDefault="00D45FE0" w:rsidP="00F56E82">
      <w:pPr>
        <w:pStyle w:val="ListParagraph"/>
        <w:numPr>
          <w:ilvl w:val="0"/>
          <w:numId w:val="64"/>
        </w:numPr>
        <w:ind w:leftChars="0"/>
        <w:jc w:val="both"/>
        <w:rPr>
          <w:rFonts w:eastAsia="SimSun"/>
        </w:rPr>
      </w:pPr>
      <w:r w:rsidRPr="005658A1">
        <w:rPr>
          <w:rFonts w:eastAsia="SimSun"/>
        </w:rPr>
        <w:t>screening;</w:t>
      </w:r>
    </w:p>
    <w:p w14:paraId="61A43A26" w14:textId="77777777" w:rsidR="005658A1" w:rsidRPr="005658A1" w:rsidRDefault="005658A1" w:rsidP="005658A1">
      <w:pPr>
        <w:pStyle w:val="ListParagraph"/>
        <w:ind w:leftChars="0" w:left="720"/>
        <w:jc w:val="both"/>
        <w:rPr>
          <w:rFonts w:eastAsia="SimSun"/>
        </w:rPr>
      </w:pPr>
    </w:p>
    <w:p w14:paraId="5D357543" w14:textId="58104F97" w:rsidR="00D45FE0" w:rsidRDefault="00D45FE0" w:rsidP="00F56E82">
      <w:pPr>
        <w:pStyle w:val="ListParagraph"/>
        <w:numPr>
          <w:ilvl w:val="0"/>
          <w:numId w:val="64"/>
        </w:numPr>
        <w:ind w:leftChars="0"/>
        <w:jc w:val="both"/>
        <w:rPr>
          <w:rFonts w:eastAsia="SimSun"/>
        </w:rPr>
      </w:pPr>
      <w:r w:rsidRPr="005658A1">
        <w:rPr>
          <w:rFonts w:eastAsia="SimSun"/>
        </w:rPr>
        <w:t>terms and conditions of employment;</w:t>
      </w:r>
    </w:p>
    <w:p w14:paraId="6377EFE2" w14:textId="77777777" w:rsidR="005658A1" w:rsidRPr="005658A1" w:rsidRDefault="005658A1" w:rsidP="005658A1">
      <w:pPr>
        <w:pStyle w:val="ListParagraph"/>
        <w:ind w:leftChars="0" w:left="720"/>
        <w:jc w:val="both"/>
        <w:rPr>
          <w:rFonts w:eastAsia="SimSun"/>
        </w:rPr>
      </w:pPr>
    </w:p>
    <w:p w14:paraId="66E085B2" w14:textId="4F1A0BF1" w:rsidR="00D45FE0" w:rsidRDefault="00D45FE0" w:rsidP="00F56E82">
      <w:pPr>
        <w:pStyle w:val="ListParagraph"/>
        <w:numPr>
          <w:ilvl w:val="0"/>
          <w:numId w:val="64"/>
        </w:numPr>
        <w:ind w:leftChars="0"/>
        <w:jc w:val="both"/>
        <w:rPr>
          <w:rFonts w:eastAsia="SimSun"/>
        </w:rPr>
      </w:pPr>
      <w:r w:rsidRPr="005658A1">
        <w:rPr>
          <w:rFonts w:eastAsia="SimSun"/>
        </w:rPr>
        <w:t>management responsibilities;</w:t>
      </w:r>
    </w:p>
    <w:p w14:paraId="62B9F126" w14:textId="77777777" w:rsidR="005658A1" w:rsidRPr="005658A1" w:rsidRDefault="005658A1" w:rsidP="005658A1">
      <w:pPr>
        <w:pStyle w:val="ListParagraph"/>
        <w:ind w:leftChars="0" w:left="720"/>
        <w:jc w:val="both"/>
        <w:rPr>
          <w:rFonts w:eastAsia="SimSun"/>
        </w:rPr>
      </w:pPr>
    </w:p>
    <w:p w14:paraId="4E75EF41" w14:textId="4ACEB9B6" w:rsidR="00D45FE0" w:rsidRDefault="00D45FE0" w:rsidP="00F56E82">
      <w:pPr>
        <w:pStyle w:val="ListParagraph"/>
        <w:numPr>
          <w:ilvl w:val="0"/>
          <w:numId w:val="64"/>
        </w:numPr>
        <w:ind w:leftChars="0"/>
        <w:jc w:val="both"/>
        <w:rPr>
          <w:rFonts w:eastAsia="SimSun"/>
        </w:rPr>
      </w:pPr>
      <w:r w:rsidRPr="005658A1">
        <w:rPr>
          <w:rFonts w:eastAsia="SimSun"/>
        </w:rPr>
        <w:t xml:space="preserve">information security awareness, </w:t>
      </w:r>
      <w:proofErr w:type="gramStart"/>
      <w:r w:rsidRPr="005658A1">
        <w:rPr>
          <w:rFonts w:eastAsia="SimSun"/>
        </w:rPr>
        <w:t>education</w:t>
      </w:r>
      <w:proofErr w:type="gramEnd"/>
      <w:r w:rsidRPr="005658A1">
        <w:rPr>
          <w:rFonts w:eastAsia="SimSun"/>
        </w:rPr>
        <w:t xml:space="preserve"> and training;</w:t>
      </w:r>
    </w:p>
    <w:p w14:paraId="4D6EEC98" w14:textId="77777777" w:rsidR="005658A1" w:rsidRPr="005658A1" w:rsidRDefault="005658A1" w:rsidP="005658A1">
      <w:pPr>
        <w:pStyle w:val="ListParagraph"/>
        <w:ind w:leftChars="0" w:left="720"/>
        <w:jc w:val="both"/>
        <w:rPr>
          <w:rFonts w:eastAsia="SimSun"/>
        </w:rPr>
      </w:pPr>
    </w:p>
    <w:p w14:paraId="1D68788B" w14:textId="78C0F639" w:rsidR="00D45FE0" w:rsidRDefault="00D45FE0" w:rsidP="00F56E82">
      <w:pPr>
        <w:pStyle w:val="ListParagraph"/>
        <w:numPr>
          <w:ilvl w:val="0"/>
          <w:numId w:val="64"/>
        </w:numPr>
        <w:ind w:leftChars="0"/>
        <w:jc w:val="both"/>
        <w:rPr>
          <w:rFonts w:eastAsia="SimSun"/>
        </w:rPr>
      </w:pPr>
      <w:r w:rsidRPr="005658A1">
        <w:rPr>
          <w:rFonts w:eastAsia="SimSun"/>
        </w:rPr>
        <w:t>disciplinary process; and</w:t>
      </w:r>
    </w:p>
    <w:p w14:paraId="047662EB" w14:textId="77777777" w:rsidR="005658A1" w:rsidRPr="005658A1" w:rsidRDefault="005658A1" w:rsidP="005658A1">
      <w:pPr>
        <w:pStyle w:val="ListParagraph"/>
        <w:ind w:leftChars="0" w:left="720"/>
        <w:jc w:val="both"/>
        <w:rPr>
          <w:rFonts w:eastAsia="SimSun"/>
        </w:rPr>
      </w:pPr>
    </w:p>
    <w:p w14:paraId="4BE51D80" w14:textId="39EFF9A9" w:rsidR="00D45FE0" w:rsidRDefault="00D45FE0" w:rsidP="00F56E82">
      <w:pPr>
        <w:pStyle w:val="ListParagraph"/>
        <w:numPr>
          <w:ilvl w:val="0"/>
          <w:numId w:val="64"/>
        </w:numPr>
        <w:ind w:leftChars="0"/>
        <w:jc w:val="both"/>
        <w:rPr>
          <w:rFonts w:eastAsia="SimSun"/>
        </w:rPr>
      </w:pPr>
      <w:r w:rsidRPr="005658A1">
        <w:rPr>
          <w:rFonts w:eastAsia="SimSun"/>
        </w:rPr>
        <w:t>termination or change of employment responsibilities.</w:t>
      </w:r>
    </w:p>
    <w:p w14:paraId="0A6D697A" w14:textId="77777777" w:rsidR="00F56E82" w:rsidRPr="00F56E82" w:rsidRDefault="00F56E82" w:rsidP="00F56E82">
      <w:pPr>
        <w:jc w:val="both"/>
        <w:rPr>
          <w:rFonts w:eastAsia="SimSun"/>
        </w:rPr>
      </w:pPr>
    </w:p>
    <w:p w14:paraId="1608D5FD" w14:textId="6B5D04BA" w:rsidR="00D45FE0" w:rsidRPr="005658A1" w:rsidRDefault="00D45FE0" w:rsidP="00F56E82">
      <w:pPr>
        <w:pStyle w:val="ListParagraph"/>
        <w:numPr>
          <w:ilvl w:val="0"/>
          <w:numId w:val="63"/>
        </w:numPr>
        <w:ind w:leftChars="0"/>
        <w:jc w:val="both"/>
        <w:rPr>
          <w:rFonts w:eastAsia="SimSun"/>
        </w:rPr>
      </w:pPr>
      <w:r w:rsidRPr="005658A1">
        <w:rPr>
          <w:rFonts w:eastAsia="SimSun"/>
        </w:rPr>
        <w:t xml:space="preserve">The organisation </w:t>
      </w:r>
      <w:r w:rsidR="00396755" w:rsidRPr="005658A1">
        <w:rPr>
          <w:rFonts w:eastAsia="SimSun"/>
        </w:rPr>
        <w:t>should</w:t>
      </w:r>
      <w:r w:rsidRPr="005658A1">
        <w:rPr>
          <w:rFonts w:eastAsia="SimSun"/>
        </w:rPr>
        <w:t xml:space="preserve"> ensure that the organisation's security awareness program is reviewed at</w:t>
      </w:r>
      <w:r w:rsidR="00AA7BBD" w:rsidRPr="005658A1">
        <w:rPr>
          <w:rFonts w:eastAsia="SimSun"/>
        </w:rPr>
        <w:t xml:space="preserve"> </w:t>
      </w:r>
      <w:r w:rsidRPr="005658A1">
        <w:rPr>
          <w:rFonts w:eastAsia="SimSun"/>
        </w:rPr>
        <w:t xml:space="preserve">least annually to address new technologies, threats, </w:t>
      </w:r>
      <w:proofErr w:type="gramStart"/>
      <w:r w:rsidRPr="005658A1">
        <w:rPr>
          <w:rFonts w:eastAsia="SimSun"/>
        </w:rPr>
        <w:t>standards</w:t>
      </w:r>
      <w:proofErr w:type="gramEnd"/>
      <w:r w:rsidRPr="005658A1">
        <w:rPr>
          <w:rFonts w:eastAsia="SimSun"/>
        </w:rPr>
        <w:t xml:space="preserve"> and business requirements.</w:t>
      </w:r>
    </w:p>
    <w:p w14:paraId="60EC1522" w14:textId="77777777" w:rsidR="00AA7BBD" w:rsidRPr="00283A8E" w:rsidRDefault="00AA7BBD" w:rsidP="00D45FE0">
      <w:pPr>
        <w:jc w:val="both"/>
        <w:rPr>
          <w:rFonts w:eastAsia="SimSun"/>
        </w:rPr>
      </w:pPr>
    </w:p>
    <w:p w14:paraId="6C060CC5" w14:textId="7A894032" w:rsidR="00D45FE0" w:rsidRPr="00283A8E" w:rsidRDefault="00D45FE0" w:rsidP="005658A1">
      <w:pPr>
        <w:pStyle w:val="Heading3"/>
        <w:numPr>
          <w:ilvl w:val="0"/>
          <w:numId w:val="0"/>
        </w:numPr>
      </w:pPr>
      <w:bookmarkStart w:id="76" w:name="_Toc130300154"/>
      <w:r w:rsidRPr="00283A8E">
        <w:t>A.4.2</w:t>
      </w:r>
      <w:r w:rsidR="005658A1">
        <w:tab/>
      </w:r>
      <w:r w:rsidRPr="00283A8E">
        <w:t>Supplier relationships</w:t>
      </w:r>
      <w:bookmarkEnd w:id="76"/>
    </w:p>
    <w:p w14:paraId="46F625E0" w14:textId="77777777" w:rsidR="005658A1" w:rsidRDefault="005658A1" w:rsidP="00D45FE0">
      <w:pPr>
        <w:jc w:val="both"/>
        <w:rPr>
          <w:rFonts w:eastAsia="SimSun"/>
        </w:rPr>
      </w:pPr>
    </w:p>
    <w:p w14:paraId="0304CAC4" w14:textId="7E70C302" w:rsidR="00D45FE0" w:rsidRPr="00283A8E" w:rsidRDefault="00D45FE0" w:rsidP="00D45FE0">
      <w:pPr>
        <w:jc w:val="both"/>
        <w:rPr>
          <w:rFonts w:eastAsia="SimSun"/>
        </w:rPr>
      </w:pPr>
      <w:r w:rsidRPr="00283A8E">
        <w:rPr>
          <w:rFonts w:eastAsia="SimSun"/>
        </w:rPr>
        <w:t xml:space="preserve">To ensure protection of the organisation’s assets that is accessible by suppliers, an organisation </w:t>
      </w:r>
      <w:r w:rsidR="00396755" w:rsidRPr="00283A8E">
        <w:rPr>
          <w:rFonts w:eastAsia="SimSun"/>
        </w:rPr>
        <w:t>should</w:t>
      </w:r>
      <w:r w:rsidR="00AA7BBD" w:rsidRPr="00283A8E">
        <w:rPr>
          <w:rFonts w:eastAsia="SimSun"/>
        </w:rPr>
        <w:t xml:space="preserve"> </w:t>
      </w:r>
      <w:r w:rsidRPr="00283A8E">
        <w:rPr>
          <w:rFonts w:eastAsia="SimSun"/>
        </w:rPr>
        <w:t>perform the following.</w:t>
      </w:r>
    </w:p>
    <w:p w14:paraId="19F437C2" w14:textId="77777777" w:rsidR="00AA7BBD" w:rsidRPr="00283A8E" w:rsidRDefault="00AA7BBD" w:rsidP="00D45FE0">
      <w:pPr>
        <w:jc w:val="both"/>
        <w:rPr>
          <w:rFonts w:eastAsia="SimSun"/>
        </w:rPr>
      </w:pPr>
    </w:p>
    <w:p w14:paraId="234E101B" w14:textId="63B0C5A6" w:rsidR="00D45FE0" w:rsidRDefault="00D45FE0" w:rsidP="00F56E82">
      <w:pPr>
        <w:pStyle w:val="ListParagraph"/>
        <w:numPr>
          <w:ilvl w:val="0"/>
          <w:numId w:val="65"/>
        </w:numPr>
        <w:ind w:leftChars="0"/>
        <w:jc w:val="both"/>
        <w:rPr>
          <w:rFonts w:eastAsia="SimSun"/>
        </w:rPr>
      </w:pPr>
      <w:r w:rsidRPr="005658A1">
        <w:rPr>
          <w:rFonts w:eastAsia="SimSun"/>
        </w:rPr>
        <w:t xml:space="preserve">The organisation </w:t>
      </w:r>
      <w:r w:rsidR="00396755" w:rsidRPr="005658A1">
        <w:rPr>
          <w:rFonts w:eastAsia="SimSun"/>
        </w:rPr>
        <w:t>should</w:t>
      </w:r>
      <w:r w:rsidRPr="005658A1">
        <w:rPr>
          <w:rFonts w:eastAsia="SimSun"/>
        </w:rPr>
        <w:t xml:space="preserve"> ensure that its suppliers and partners are aware of their security obligations,</w:t>
      </w:r>
      <w:r w:rsidR="00AA7BBD" w:rsidRPr="005658A1">
        <w:rPr>
          <w:rFonts w:eastAsia="SimSun"/>
        </w:rPr>
        <w:t xml:space="preserve"> </w:t>
      </w:r>
      <w:r w:rsidRPr="005658A1">
        <w:rPr>
          <w:rFonts w:eastAsia="SimSun"/>
        </w:rPr>
        <w:t>and that these suppliers and partners maintain a security standard that is suitable to prevent</w:t>
      </w:r>
      <w:r w:rsidR="00AA7BBD" w:rsidRPr="005658A1">
        <w:rPr>
          <w:rFonts w:eastAsia="SimSun"/>
        </w:rPr>
        <w:t xml:space="preserve"> </w:t>
      </w:r>
      <w:r w:rsidRPr="005658A1">
        <w:rPr>
          <w:rFonts w:eastAsia="SimSun"/>
        </w:rPr>
        <w:t>breaches in security.</w:t>
      </w:r>
    </w:p>
    <w:p w14:paraId="29837C35" w14:textId="77777777" w:rsidR="005658A1" w:rsidRPr="005658A1" w:rsidRDefault="005658A1" w:rsidP="005658A1">
      <w:pPr>
        <w:pStyle w:val="ListParagraph"/>
        <w:ind w:leftChars="0" w:left="360"/>
        <w:jc w:val="both"/>
        <w:rPr>
          <w:rFonts w:eastAsia="SimSun"/>
        </w:rPr>
      </w:pPr>
    </w:p>
    <w:p w14:paraId="376DCC03" w14:textId="15BF88FD" w:rsidR="00D45FE0" w:rsidRDefault="00D45FE0" w:rsidP="00F56E82">
      <w:pPr>
        <w:pStyle w:val="ListParagraph"/>
        <w:numPr>
          <w:ilvl w:val="0"/>
          <w:numId w:val="65"/>
        </w:numPr>
        <w:ind w:leftChars="0"/>
        <w:jc w:val="both"/>
        <w:rPr>
          <w:rFonts w:eastAsia="SimSun"/>
        </w:rPr>
      </w:pPr>
      <w:r w:rsidRPr="005658A1">
        <w:rPr>
          <w:rFonts w:eastAsia="SimSun"/>
        </w:rPr>
        <w:t xml:space="preserve">The supplier agreements </w:t>
      </w:r>
      <w:r w:rsidR="00396755" w:rsidRPr="005658A1">
        <w:rPr>
          <w:rFonts w:eastAsia="SimSun"/>
        </w:rPr>
        <w:t>should</w:t>
      </w:r>
      <w:r w:rsidRPr="005658A1">
        <w:rPr>
          <w:rFonts w:eastAsia="SimSun"/>
        </w:rPr>
        <w:t xml:space="preserve"> include requirements for INS and address INS risks associated with</w:t>
      </w:r>
      <w:r w:rsidR="00AA7BBD" w:rsidRPr="005658A1">
        <w:rPr>
          <w:rFonts w:eastAsia="SimSun"/>
        </w:rPr>
        <w:t xml:space="preserve"> </w:t>
      </w:r>
      <w:r w:rsidRPr="005658A1">
        <w:rPr>
          <w:rFonts w:eastAsia="SimSun"/>
        </w:rPr>
        <w:t>information technology services and product supply chain.</w:t>
      </w:r>
    </w:p>
    <w:p w14:paraId="34EA9804" w14:textId="77777777" w:rsidR="005658A1" w:rsidRPr="005658A1" w:rsidRDefault="005658A1" w:rsidP="005658A1">
      <w:pPr>
        <w:pStyle w:val="ListParagraph"/>
        <w:ind w:leftChars="0" w:left="360"/>
        <w:jc w:val="both"/>
        <w:rPr>
          <w:rFonts w:eastAsia="SimSun"/>
        </w:rPr>
      </w:pPr>
    </w:p>
    <w:p w14:paraId="0A38506E" w14:textId="3FB4F839" w:rsidR="00D45FE0" w:rsidRDefault="00D45FE0" w:rsidP="00F56E82">
      <w:pPr>
        <w:pStyle w:val="ListParagraph"/>
        <w:numPr>
          <w:ilvl w:val="0"/>
          <w:numId w:val="65"/>
        </w:numPr>
        <w:ind w:leftChars="0"/>
        <w:jc w:val="both"/>
        <w:rPr>
          <w:rFonts w:eastAsia="SimSun"/>
        </w:rPr>
      </w:pPr>
      <w:r w:rsidRPr="005658A1">
        <w:rPr>
          <w:rFonts w:eastAsia="SimSun"/>
        </w:rPr>
        <w:t xml:space="preserve">Organisation </w:t>
      </w:r>
      <w:r w:rsidR="00396755" w:rsidRPr="005658A1">
        <w:rPr>
          <w:rFonts w:eastAsia="SimSun"/>
        </w:rPr>
        <w:t>should</w:t>
      </w:r>
      <w:r w:rsidRPr="005658A1">
        <w:rPr>
          <w:rFonts w:eastAsia="SimSun"/>
        </w:rPr>
        <w:t xml:space="preserve"> regularly monitor, review, audit supplier service delivery.</w:t>
      </w:r>
    </w:p>
    <w:p w14:paraId="115711E0" w14:textId="77777777" w:rsidR="005658A1" w:rsidRPr="005658A1" w:rsidRDefault="005658A1" w:rsidP="005658A1">
      <w:pPr>
        <w:pStyle w:val="ListParagraph"/>
        <w:ind w:leftChars="0" w:left="360"/>
        <w:jc w:val="both"/>
        <w:rPr>
          <w:rFonts w:eastAsia="SimSun"/>
        </w:rPr>
      </w:pPr>
    </w:p>
    <w:p w14:paraId="05C86AF0" w14:textId="6A8B52AC" w:rsidR="00D45FE0" w:rsidRPr="005658A1" w:rsidRDefault="00D45FE0" w:rsidP="00F56E82">
      <w:pPr>
        <w:pStyle w:val="ListParagraph"/>
        <w:numPr>
          <w:ilvl w:val="0"/>
          <w:numId w:val="65"/>
        </w:numPr>
        <w:ind w:leftChars="0"/>
        <w:jc w:val="both"/>
        <w:rPr>
          <w:rFonts w:eastAsia="SimSun"/>
        </w:rPr>
      </w:pPr>
      <w:r w:rsidRPr="005658A1">
        <w:rPr>
          <w:rFonts w:eastAsia="SimSun"/>
        </w:rPr>
        <w:t>Changes to the provision of services by suppliers, including maintaining and improving existing</w:t>
      </w:r>
      <w:r w:rsidR="00AA7BBD" w:rsidRPr="005658A1">
        <w:rPr>
          <w:rFonts w:eastAsia="SimSun"/>
        </w:rPr>
        <w:t xml:space="preserve"> </w:t>
      </w:r>
      <w:r w:rsidRPr="005658A1">
        <w:rPr>
          <w:rFonts w:eastAsia="SimSun"/>
        </w:rPr>
        <w:t xml:space="preserve">INS policies, </w:t>
      </w:r>
      <w:proofErr w:type="gramStart"/>
      <w:r w:rsidRPr="005658A1">
        <w:rPr>
          <w:rFonts w:eastAsia="SimSun"/>
        </w:rPr>
        <w:t>procedures</w:t>
      </w:r>
      <w:proofErr w:type="gramEnd"/>
      <w:r w:rsidRPr="005658A1">
        <w:rPr>
          <w:rFonts w:eastAsia="SimSun"/>
        </w:rPr>
        <w:t xml:space="preserve"> and controls, </w:t>
      </w:r>
      <w:r w:rsidR="00396755" w:rsidRPr="005658A1">
        <w:rPr>
          <w:rFonts w:eastAsia="SimSun"/>
        </w:rPr>
        <w:t>should</w:t>
      </w:r>
      <w:r w:rsidRPr="005658A1">
        <w:rPr>
          <w:rFonts w:eastAsia="SimSun"/>
        </w:rPr>
        <w:t xml:space="preserve"> be managed, taking account of the criticality of</w:t>
      </w:r>
      <w:r w:rsidR="00AA7BBD" w:rsidRPr="005658A1">
        <w:rPr>
          <w:rFonts w:eastAsia="SimSun"/>
        </w:rPr>
        <w:t xml:space="preserve"> </w:t>
      </w:r>
      <w:r w:rsidRPr="005658A1">
        <w:rPr>
          <w:rFonts w:eastAsia="SimSun"/>
        </w:rPr>
        <w:t>business information, systems and processes involved and re-assessment of risks.</w:t>
      </w:r>
    </w:p>
    <w:p w14:paraId="1752A7DD" w14:textId="77777777" w:rsidR="00AA7BBD" w:rsidRPr="00283A8E" w:rsidRDefault="00AA7BBD" w:rsidP="00D45FE0">
      <w:pPr>
        <w:jc w:val="both"/>
        <w:rPr>
          <w:rFonts w:eastAsia="SimSun"/>
        </w:rPr>
      </w:pPr>
    </w:p>
    <w:p w14:paraId="4734AEE8" w14:textId="77777777" w:rsidR="00F56E82" w:rsidRDefault="00F56E82">
      <w:pPr>
        <w:rPr>
          <w:rFonts w:eastAsiaTheme="majorEastAsia" w:cstheme="majorBidi"/>
          <w:b/>
          <w:szCs w:val="26"/>
        </w:rPr>
      </w:pPr>
      <w:bookmarkStart w:id="77" w:name="_Toc130300155"/>
      <w:r>
        <w:br w:type="page"/>
      </w:r>
    </w:p>
    <w:p w14:paraId="74BB34FA" w14:textId="0692C24D" w:rsidR="00D45FE0" w:rsidRDefault="00D45FE0" w:rsidP="005658A1">
      <w:pPr>
        <w:pStyle w:val="Heading2"/>
        <w:numPr>
          <w:ilvl w:val="0"/>
          <w:numId w:val="0"/>
        </w:numPr>
      </w:pPr>
      <w:r w:rsidRPr="00283A8E">
        <w:lastRenderedPageBreak/>
        <w:t>A.5</w:t>
      </w:r>
      <w:r w:rsidR="005658A1">
        <w:tab/>
      </w:r>
      <w:r w:rsidRPr="00283A8E">
        <w:t>Environment (Category 4)</w:t>
      </w:r>
      <w:bookmarkEnd w:id="77"/>
    </w:p>
    <w:p w14:paraId="084AFA2D" w14:textId="77777777" w:rsidR="005658A1" w:rsidRPr="005658A1" w:rsidRDefault="005658A1" w:rsidP="005658A1"/>
    <w:p w14:paraId="3756AD5D" w14:textId="2DA2A324" w:rsidR="00D45FE0" w:rsidRPr="00283A8E" w:rsidRDefault="00D45FE0" w:rsidP="00D45FE0">
      <w:pPr>
        <w:jc w:val="both"/>
        <w:rPr>
          <w:rFonts w:eastAsia="SimSun"/>
        </w:rPr>
      </w:pPr>
      <w:r w:rsidRPr="00283A8E">
        <w:rPr>
          <w:rFonts w:eastAsia="SimSun"/>
        </w:rPr>
        <w:t>Physical and environmental security is an essential factor in protecting people, data, equipment,</w:t>
      </w:r>
      <w:r w:rsidR="00AA7BBD" w:rsidRPr="00283A8E">
        <w:rPr>
          <w:rFonts w:eastAsia="SimSun"/>
        </w:rPr>
        <w:t xml:space="preserve"> </w:t>
      </w:r>
      <w:r w:rsidRPr="00283A8E">
        <w:rPr>
          <w:rFonts w:eastAsia="SimSun"/>
        </w:rPr>
        <w:t xml:space="preserve">systems, </w:t>
      </w:r>
      <w:proofErr w:type="gramStart"/>
      <w:r w:rsidRPr="00283A8E">
        <w:rPr>
          <w:rFonts w:eastAsia="SimSun"/>
        </w:rPr>
        <w:t>facilities</w:t>
      </w:r>
      <w:proofErr w:type="gramEnd"/>
      <w:r w:rsidRPr="00283A8E">
        <w:rPr>
          <w:rFonts w:eastAsia="SimSun"/>
        </w:rPr>
        <w:t xml:space="preserve"> and company asset. The information security and physical and environmental</w:t>
      </w:r>
      <w:r w:rsidR="00AA7BBD" w:rsidRPr="00283A8E">
        <w:rPr>
          <w:rFonts w:eastAsia="SimSun"/>
        </w:rPr>
        <w:t xml:space="preserve"> </w:t>
      </w:r>
      <w:r w:rsidRPr="00283A8E">
        <w:rPr>
          <w:rFonts w:eastAsia="SimSun"/>
        </w:rPr>
        <w:t>security need to work conjointly in achieving and maintaining confidentiality, integrity and availability of</w:t>
      </w:r>
      <w:r w:rsidR="00AA7BBD" w:rsidRPr="00283A8E">
        <w:rPr>
          <w:rFonts w:eastAsia="SimSun"/>
        </w:rPr>
        <w:t xml:space="preserve"> </w:t>
      </w:r>
      <w:r w:rsidRPr="00283A8E">
        <w:rPr>
          <w:rFonts w:eastAsia="SimSun"/>
        </w:rPr>
        <w:t>information, and information processing facilities, including telecommunication systems and</w:t>
      </w:r>
      <w:r w:rsidR="00AA7BBD" w:rsidRPr="00283A8E">
        <w:rPr>
          <w:rFonts w:eastAsia="SimSun"/>
        </w:rPr>
        <w:t xml:space="preserve"> </w:t>
      </w:r>
      <w:r w:rsidRPr="00283A8E">
        <w:rPr>
          <w:rFonts w:eastAsia="SimSun"/>
        </w:rPr>
        <w:t>infrastructure, and to protect against cyber-crime, fraudulent activities, information loss and other</w:t>
      </w:r>
      <w:r w:rsidR="00AA7BBD" w:rsidRPr="00283A8E">
        <w:rPr>
          <w:rFonts w:eastAsia="SimSun"/>
        </w:rPr>
        <w:t xml:space="preserve"> </w:t>
      </w:r>
      <w:r w:rsidRPr="00283A8E">
        <w:rPr>
          <w:rFonts w:eastAsia="SimSun"/>
        </w:rPr>
        <w:t>security risks and threats.</w:t>
      </w:r>
    </w:p>
    <w:p w14:paraId="642114DC" w14:textId="77777777" w:rsidR="00AA7BBD" w:rsidRPr="00283A8E" w:rsidRDefault="00AA7BBD" w:rsidP="00D45FE0">
      <w:pPr>
        <w:jc w:val="both"/>
        <w:rPr>
          <w:rFonts w:eastAsia="SimSun"/>
        </w:rPr>
      </w:pPr>
    </w:p>
    <w:p w14:paraId="13458ABA" w14:textId="6E8BAA8A" w:rsidR="00D45FE0" w:rsidRPr="00283A8E" w:rsidRDefault="00D45FE0" w:rsidP="005658A1">
      <w:pPr>
        <w:pStyle w:val="Heading3"/>
        <w:numPr>
          <w:ilvl w:val="0"/>
          <w:numId w:val="0"/>
        </w:numPr>
      </w:pPr>
      <w:bookmarkStart w:id="78" w:name="_Toc130300156"/>
      <w:r w:rsidRPr="00283A8E">
        <w:t>A.5.1</w:t>
      </w:r>
      <w:r w:rsidR="005658A1">
        <w:tab/>
      </w:r>
      <w:r w:rsidRPr="00283A8E">
        <w:t>Physical and environmental security</w:t>
      </w:r>
      <w:bookmarkEnd w:id="78"/>
    </w:p>
    <w:p w14:paraId="300496A7" w14:textId="77777777" w:rsidR="005658A1" w:rsidRDefault="005658A1" w:rsidP="00D45FE0">
      <w:pPr>
        <w:jc w:val="both"/>
        <w:rPr>
          <w:rFonts w:eastAsia="SimSun"/>
        </w:rPr>
      </w:pPr>
    </w:p>
    <w:p w14:paraId="6C336960" w14:textId="7F1A538F" w:rsidR="00D45FE0" w:rsidRPr="00283A8E" w:rsidRDefault="00D45FE0" w:rsidP="00D45FE0">
      <w:pPr>
        <w:jc w:val="both"/>
        <w:rPr>
          <w:rFonts w:eastAsia="SimSun"/>
        </w:rPr>
      </w:pPr>
      <w:r w:rsidRPr="00283A8E">
        <w:rPr>
          <w:rFonts w:eastAsia="SimSun"/>
        </w:rPr>
        <w:t>To prevent unauthorised physical access, damage and interference to the organisation’s information</w:t>
      </w:r>
      <w:r w:rsidR="00AA7BBD" w:rsidRPr="00283A8E">
        <w:rPr>
          <w:rFonts w:eastAsia="SimSun"/>
        </w:rPr>
        <w:t xml:space="preserve"> </w:t>
      </w:r>
      <w:r w:rsidRPr="00283A8E">
        <w:rPr>
          <w:rFonts w:eastAsia="SimSun"/>
        </w:rPr>
        <w:t xml:space="preserve">and information processing facilities, an organisation </w:t>
      </w:r>
      <w:r w:rsidR="00396755" w:rsidRPr="00283A8E">
        <w:rPr>
          <w:rFonts w:eastAsia="SimSun"/>
        </w:rPr>
        <w:t>should</w:t>
      </w:r>
      <w:r w:rsidRPr="00283A8E">
        <w:rPr>
          <w:rFonts w:eastAsia="SimSun"/>
        </w:rPr>
        <w:t xml:space="preserve"> ensure the following.</w:t>
      </w:r>
    </w:p>
    <w:p w14:paraId="2253F52B" w14:textId="77777777" w:rsidR="00AA7BBD" w:rsidRPr="00283A8E" w:rsidRDefault="00AA7BBD" w:rsidP="00D45FE0">
      <w:pPr>
        <w:jc w:val="both"/>
        <w:rPr>
          <w:rFonts w:eastAsia="SimSun"/>
        </w:rPr>
      </w:pPr>
    </w:p>
    <w:p w14:paraId="4235D46E" w14:textId="234C3DCF" w:rsidR="00D45FE0" w:rsidRDefault="00D45FE0" w:rsidP="00F56E82">
      <w:pPr>
        <w:pStyle w:val="ListParagraph"/>
        <w:numPr>
          <w:ilvl w:val="0"/>
          <w:numId w:val="66"/>
        </w:numPr>
        <w:ind w:leftChars="0"/>
        <w:jc w:val="both"/>
        <w:rPr>
          <w:rFonts w:eastAsia="SimSun"/>
        </w:rPr>
      </w:pPr>
      <w:r w:rsidRPr="005658A1">
        <w:rPr>
          <w:rFonts w:eastAsia="SimSun"/>
        </w:rPr>
        <w:t xml:space="preserve">The organisation </w:t>
      </w:r>
      <w:r w:rsidR="00396755" w:rsidRPr="005658A1">
        <w:rPr>
          <w:rFonts w:eastAsia="SimSun"/>
        </w:rPr>
        <w:t>should</w:t>
      </w:r>
      <w:r w:rsidRPr="005658A1">
        <w:rPr>
          <w:rFonts w:eastAsia="SimSun"/>
        </w:rPr>
        <w:t xml:space="preserve"> ensure that physical and environmental security controls are identified, and</w:t>
      </w:r>
      <w:r w:rsidR="00AA7BBD" w:rsidRPr="005658A1">
        <w:rPr>
          <w:rFonts w:eastAsia="SimSun"/>
        </w:rPr>
        <w:t xml:space="preserve"> </w:t>
      </w:r>
      <w:r w:rsidRPr="005658A1">
        <w:rPr>
          <w:rFonts w:eastAsia="SimSun"/>
        </w:rPr>
        <w:t>these controls are implemented.</w:t>
      </w:r>
    </w:p>
    <w:p w14:paraId="6807E6F4" w14:textId="77777777" w:rsidR="005658A1" w:rsidRPr="005658A1" w:rsidRDefault="005658A1" w:rsidP="005658A1">
      <w:pPr>
        <w:pStyle w:val="ListParagraph"/>
        <w:ind w:leftChars="0" w:left="360"/>
        <w:jc w:val="both"/>
        <w:rPr>
          <w:rFonts w:eastAsia="SimSun"/>
        </w:rPr>
      </w:pPr>
    </w:p>
    <w:p w14:paraId="34E582E5" w14:textId="56F90BAC" w:rsidR="00D45FE0" w:rsidRDefault="00D45FE0" w:rsidP="00F56E82">
      <w:pPr>
        <w:pStyle w:val="ListParagraph"/>
        <w:numPr>
          <w:ilvl w:val="0"/>
          <w:numId w:val="66"/>
        </w:numPr>
        <w:ind w:leftChars="0"/>
        <w:jc w:val="both"/>
        <w:rPr>
          <w:rFonts w:eastAsia="SimSun"/>
        </w:rPr>
      </w:pPr>
      <w:r w:rsidRPr="005658A1">
        <w:rPr>
          <w:rFonts w:eastAsia="SimSun"/>
        </w:rPr>
        <w:t xml:space="preserve">Physical and environmental security measures </w:t>
      </w:r>
      <w:r w:rsidR="00396755" w:rsidRPr="005658A1">
        <w:rPr>
          <w:rFonts w:eastAsia="SimSun"/>
        </w:rPr>
        <w:t>should</w:t>
      </w:r>
      <w:r w:rsidRPr="005658A1">
        <w:rPr>
          <w:rFonts w:eastAsia="SimSun"/>
        </w:rPr>
        <w:t xml:space="preserve"> prevent unauthorised physical access,</w:t>
      </w:r>
      <w:r w:rsidR="00AA7BBD" w:rsidRPr="005658A1">
        <w:rPr>
          <w:rFonts w:eastAsia="SimSun"/>
        </w:rPr>
        <w:t xml:space="preserve"> </w:t>
      </w:r>
      <w:r w:rsidRPr="005658A1">
        <w:rPr>
          <w:rFonts w:eastAsia="SimSun"/>
        </w:rPr>
        <w:t>damage and interference to the organisation’s premises and information.</w:t>
      </w:r>
    </w:p>
    <w:p w14:paraId="71FAF3E2" w14:textId="77777777" w:rsidR="005658A1" w:rsidRPr="005658A1" w:rsidRDefault="005658A1" w:rsidP="005658A1">
      <w:pPr>
        <w:pStyle w:val="ListParagraph"/>
        <w:ind w:leftChars="0" w:left="360"/>
        <w:jc w:val="both"/>
        <w:rPr>
          <w:rFonts w:eastAsia="SimSun"/>
        </w:rPr>
      </w:pPr>
    </w:p>
    <w:p w14:paraId="1439B45D" w14:textId="605C7458" w:rsidR="00D45FE0" w:rsidRDefault="00D45FE0" w:rsidP="00F56E82">
      <w:pPr>
        <w:pStyle w:val="ListParagraph"/>
        <w:numPr>
          <w:ilvl w:val="0"/>
          <w:numId w:val="66"/>
        </w:numPr>
        <w:ind w:leftChars="0"/>
        <w:jc w:val="both"/>
        <w:rPr>
          <w:rFonts w:eastAsia="SimSun"/>
        </w:rPr>
      </w:pPr>
      <w:r w:rsidRPr="005658A1">
        <w:rPr>
          <w:rFonts w:eastAsia="SimSun"/>
        </w:rPr>
        <w:t xml:space="preserve">Security perimeters </w:t>
      </w:r>
      <w:r w:rsidR="00396755" w:rsidRPr="005658A1">
        <w:rPr>
          <w:rFonts w:eastAsia="SimSun"/>
        </w:rPr>
        <w:t>should</w:t>
      </w:r>
      <w:r w:rsidRPr="005658A1">
        <w:rPr>
          <w:rFonts w:eastAsia="SimSun"/>
        </w:rPr>
        <w:t xml:space="preserve"> be clearly defined, and the siting and strength of each of the perimeter</w:t>
      </w:r>
      <w:r w:rsidR="00AA7BBD" w:rsidRPr="005658A1">
        <w:rPr>
          <w:rFonts w:eastAsia="SimSun"/>
        </w:rPr>
        <w:t xml:space="preserve"> </w:t>
      </w:r>
      <w:r w:rsidR="00396755" w:rsidRPr="005658A1">
        <w:rPr>
          <w:rFonts w:eastAsia="SimSun"/>
        </w:rPr>
        <w:t>should</w:t>
      </w:r>
      <w:r w:rsidRPr="005658A1">
        <w:rPr>
          <w:rFonts w:eastAsia="SimSun"/>
        </w:rPr>
        <w:t xml:space="preserve"> depend on the security requirements of the assets within the perimeter and the results of a</w:t>
      </w:r>
      <w:r w:rsidR="00AA7BBD" w:rsidRPr="005658A1">
        <w:rPr>
          <w:rFonts w:eastAsia="SimSun"/>
        </w:rPr>
        <w:t xml:space="preserve"> </w:t>
      </w:r>
      <w:r w:rsidRPr="005658A1">
        <w:rPr>
          <w:rFonts w:eastAsia="SimSun"/>
        </w:rPr>
        <w:t>risk assessment.</w:t>
      </w:r>
    </w:p>
    <w:p w14:paraId="7EC28741" w14:textId="77777777" w:rsidR="005658A1" w:rsidRPr="005658A1" w:rsidRDefault="005658A1" w:rsidP="005658A1">
      <w:pPr>
        <w:pStyle w:val="ListParagraph"/>
        <w:ind w:leftChars="0" w:left="360"/>
        <w:jc w:val="both"/>
        <w:rPr>
          <w:rFonts w:eastAsia="SimSun"/>
        </w:rPr>
      </w:pPr>
    </w:p>
    <w:p w14:paraId="04C90FA8" w14:textId="682AB5A2" w:rsidR="00D45FE0" w:rsidRDefault="00D45FE0" w:rsidP="00F56E82">
      <w:pPr>
        <w:pStyle w:val="ListParagraph"/>
        <w:numPr>
          <w:ilvl w:val="0"/>
          <w:numId w:val="66"/>
        </w:numPr>
        <w:ind w:leftChars="0"/>
        <w:jc w:val="both"/>
        <w:rPr>
          <w:rFonts w:eastAsia="SimSun"/>
        </w:rPr>
      </w:pPr>
      <w:r w:rsidRPr="005658A1">
        <w:rPr>
          <w:rFonts w:eastAsia="SimSun"/>
        </w:rPr>
        <w:t xml:space="preserve">Equipment, </w:t>
      </w:r>
      <w:proofErr w:type="gramStart"/>
      <w:r w:rsidRPr="005658A1">
        <w:rPr>
          <w:rFonts w:eastAsia="SimSun"/>
        </w:rPr>
        <w:t>software</w:t>
      </w:r>
      <w:proofErr w:type="gramEnd"/>
      <w:r w:rsidRPr="005658A1">
        <w:rPr>
          <w:rFonts w:eastAsia="SimSun"/>
        </w:rPr>
        <w:t xml:space="preserve"> or information </w:t>
      </w:r>
      <w:r w:rsidR="00396755" w:rsidRPr="005658A1">
        <w:rPr>
          <w:rFonts w:eastAsia="SimSun"/>
        </w:rPr>
        <w:t>should</w:t>
      </w:r>
      <w:r w:rsidRPr="005658A1">
        <w:rPr>
          <w:rFonts w:eastAsia="SimSun"/>
        </w:rPr>
        <w:t xml:space="preserve"> not be taken off-site without prior authorisation.</w:t>
      </w:r>
    </w:p>
    <w:p w14:paraId="2F797089" w14:textId="77777777" w:rsidR="005658A1" w:rsidRPr="005658A1" w:rsidRDefault="005658A1" w:rsidP="005658A1">
      <w:pPr>
        <w:pStyle w:val="ListParagraph"/>
        <w:ind w:leftChars="0" w:left="360"/>
        <w:jc w:val="both"/>
        <w:rPr>
          <w:rFonts w:eastAsia="SimSun"/>
        </w:rPr>
      </w:pPr>
    </w:p>
    <w:p w14:paraId="1038EE61" w14:textId="62CEC65E" w:rsidR="00D45FE0" w:rsidRPr="005658A1" w:rsidRDefault="00D45FE0" w:rsidP="00F56E82">
      <w:pPr>
        <w:pStyle w:val="ListParagraph"/>
        <w:numPr>
          <w:ilvl w:val="0"/>
          <w:numId w:val="66"/>
        </w:numPr>
        <w:ind w:leftChars="0"/>
        <w:jc w:val="both"/>
        <w:rPr>
          <w:rFonts w:eastAsia="SimSun"/>
        </w:rPr>
      </w:pPr>
      <w:r w:rsidRPr="005658A1">
        <w:rPr>
          <w:rFonts w:eastAsia="SimSun"/>
        </w:rPr>
        <w:t xml:space="preserve">All items of equipment containing storage media </w:t>
      </w:r>
      <w:r w:rsidR="00396755" w:rsidRPr="005658A1">
        <w:rPr>
          <w:rFonts w:eastAsia="SimSun"/>
        </w:rPr>
        <w:t>should</w:t>
      </w:r>
      <w:r w:rsidRPr="005658A1">
        <w:rPr>
          <w:rFonts w:eastAsia="SimSun"/>
        </w:rPr>
        <w:t xml:space="preserve"> be verified to ensure that any sensitive data</w:t>
      </w:r>
      <w:r w:rsidR="00AA7BBD" w:rsidRPr="005658A1">
        <w:rPr>
          <w:rFonts w:eastAsia="SimSun"/>
        </w:rPr>
        <w:t xml:space="preserve"> </w:t>
      </w:r>
      <w:r w:rsidRPr="005658A1">
        <w:rPr>
          <w:rFonts w:eastAsia="SimSun"/>
        </w:rPr>
        <w:t>and licensed software has been removed or security overwritten prior to disposal or re-use.</w:t>
      </w:r>
    </w:p>
    <w:p w14:paraId="25F74E44" w14:textId="77777777" w:rsidR="00186521" w:rsidRPr="00283A8E" w:rsidRDefault="00186521" w:rsidP="00B369DF">
      <w:pPr>
        <w:spacing w:after="160" w:line="259" w:lineRule="auto"/>
        <w:rPr>
          <w:rFonts w:eastAsia="SimSun"/>
        </w:rPr>
      </w:pPr>
    </w:p>
    <w:p w14:paraId="2C1A55A2" w14:textId="77777777" w:rsidR="00F56E82" w:rsidRDefault="00F56E82">
      <w:pPr>
        <w:rPr>
          <w:b/>
          <w:bCs/>
          <w:sz w:val="28"/>
          <w:szCs w:val="28"/>
        </w:rPr>
      </w:pPr>
      <w:bookmarkStart w:id="79" w:name="_Toc130300157"/>
      <w:r>
        <w:rPr>
          <w:sz w:val="28"/>
          <w:szCs w:val="28"/>
        </w:rPr>
        <w:br w:type="page"/>
      </w:r>
    </w:p>
    <w:p w14:paraId="2DE86D59" w14:textId="4B26D731" w:rsidR="00B369DF" w:rsidRPr="005658A1" w:rsidRDefault="00B369DF" w:rsidP="005658A1">
      <w:pPr>
        <w:pStyle w:val="Heading1"/>
        <w:numPr>
          <w:ilvl w:val="0"/>
          <w:numId w:val="0"/>
        </w:numPr>
        <w:jc w:val="center"/>
        <w:rPr>
          <w:sz w:val="28"/>
          <w:szCs w:val="28"/>
        </w:rPr>
      </w:pPr>
      <w:r w:rsidRPr="005658A1">
        <w:rPr>
          <w:sz w:val="28"/>
          <w:szCs w:val="28"/>
        </w:rPr>
        <w:lastRenderedPageBreak/>
        <w:t>Annex B</w:t>
      </w:r>
      <w:bookmarkEnd w:id="79"/>
    </w:p>
    <w:p w14:paraId="48B7BCBC" w14:textId="77777777" w:rsidR="00B369DF" w:rsidRPr="00283A8E" w:rsidRDefault="00B369DF" w:rsidP="005658A1">
      <w:pPr>
        <w:jc w:val="center"/>
      </w:pPr>
      <w:r w:rsidRPr="00283A8E">
        <w:t>(informative)</w:t>
      </w:r>
    </w:p>
    <w:p w14:paraId="4BD04420" w14:textId="77777777" w:rsidR="00B369DF" w:rsidRDefault="00B369DF" w:rsidP="00B369DF">
      <w:pPr>
        <w:rPr>
          <w:rFonts w:eastAsia="SimSun"/>
        </w:rPr>
      </w:pPr>
    </w:p>
    <w:p w14:paraId="74F19050" w14:textId="77777777" w:rsidR="005658A1" w:rsidRDefault="005658A1" w:rsidP="00B369DF">
      <w:pPr>
        <w:rPr>
          <w:rFonts w:eastAsia="SimSun"/>
        </w:rPr>
      </w:pPr>
    </w:p>
    <w:p w14:paraId="1DDA3E70" w14:textId="7379F3F6" w:rsidR="00202210" w:rsidRDefault="00202210" w:rsidP="00202210">
      <w:pPr>
        <w:pStyle w:val="Heading1"/>
        <w:numPr>
          <w:ilvl w:val="0"/>
          <w:numId w:val="0"/>
        </w:numPr>
        <w:jc w:val="center"/>
      </w:pPr>
      <w:bookmarkStart w:id="80" w:name="_Toc130300158"/>
      <w:r>
        <w:t>CSIRT and SOC</w:t>
      </w:r>
      <w:bookmarkEnd w:id="80"/>
    </w:p>
    <w:p w14:paraId="27DBD0B9" w14:textId="77777777" w:rsidR="00202210" w:rsidRDefault="00202210" w:rsidP="00B369DF">
      <w:pPr>
        <w:rPr>
          <w:rFonts w:eastAsia="SimSun"/>
        </w:rPr>
      </w:pPr>
    </w:p>
    <w:p w14:paraId="6928C233" w14:textId="77777777" w:rsidR="00202210" w:rsidRPr="00283A8E" w:rsidRDefault="00202210" w:rsidP="00202210">
      <w:pPr>
        <w:jc w:val="both"/>
        <w:rPr>
          <w:rFonts w:eastAsia="SimSun"/>
        </w:rPr>
      </w:pPr>
    </w:p>
    <w:p w14:paraId="0FD25293" w14:textId="53BEB16C" w:rsidR="00B369DF" w:rsidRPr="00283A8E" w:rsidRDefault="00B369DF" w:rsidP="00202210">
      <w:pPr>
        <w:jc w:val="both"/>
      </w:pPr>
      <w:r w:rsidRPr="00283A8E">
        <w:t xml:space="preserve">Organization </w:t>
      </w:r>
      <w:r w:rsidR="00C651C9">
        <w:t>may</w:t>
      </w:r>
      <w:r w:rsidRPr="00283A8E">
        <w:t xml:space="preserve"> also consider the establishment of organizational CSIRT and Security Operation Centre (SOC) to continuously monitor and mitigate security risks, threats</w:t>
      </w:r>
      <w:r w:rsidR="002E5492">
        <w:t>,</w:t>
      </w:r>
      <w:r w:rsidRPr="00283A8E">
        <w:t xml:space="preserve"> and vulnerabilities.</w:t>
      </w:r>
    </w:p>
    <w:p w14:paraId="12B687CE" w14:textId="77777777" w:rsidR="00B369DF" w:rsidRPr="00283A8E" w:rsidRDefault="00B369DF" w:rsidP="00B369DF">
      <w:pPr>
        <w:rPr>
          <w:rFonts w:eastAsia="SimSun"/>
        </w:rPr>
      </w:pPr>
    </w:p>
    <w:p w14:paraId="7F84985D" w14:textId="77777777" w:rsidR="00B369DF" w:rsidRPr="00283A8E" w:rsidRDefault="00B369DF" w:rsidP="00B369DF">
      <w:pPr>
        <w:rPr>
          <w:rFonts w:eastAsia="SimSun"/>
        </w:rPr>
      </w:pPr>
    </w:p>
    <w:p w14:paraId="1CD62046" w14:textId="77777777" w:rsidR="00B369DF" w:rsidRPr="00283A8E" w:rsidRDefault="00B369DF" w:rsidP="00B369DF">
      <w:pPr>
        <w:jc w:val="center"/>
        <w:rPr>
          <w:rFonts w:eastAsia="SimSun"/>
        </w:rPr>
      </w:pPr>
      <w:r w:rsidRPr="00283A8E">
        <w:rPr>
          <w:rFonts w:eastAsia="SimSun"/>
        </w:rPr>
        <w:t>_______________________</w:t>
      </w:r>
    </w:p>
    <w:p w14:paraId="5DA0D3E7" w14:textId="77777777" w:rsidR="00B369DF" w:rsidRPr="00283A8E" w:rsidRDefault="00B369DF" w:rsidP="00B369DF">
      <w:pPr>
        <w:rPr>
          <w:rFonts w:eastAsia="SimSun"/>
        </w:rPr>
      </w:pPr>
    </w:p>
    <w:p w14:paraId="7DEE20C7" w14:textId="77777777" w:rsidR="00B369DF" w:rsidRPr="00283A8E" w:rsidRDefault="00B369DF" w:rsidP="00B369DF">
      <w:pPr>
        <w:spacing w:after="160" w:line="259" w:lineRule="auto"/>
        <w:rPr>
          <w:rFonts w:eastAsia="MS Mincho"/>
        </w:rPr>
      </w:pPr>
    </w:p>
    <w:p w14:paraId="7A0352A3" w14:textId="77777777" w:rsidR="001D6EBD" w:rsidRPr="00283A8E" w:rsidRDefault="001D6EBD" w:rsidP="001D6EBD">
      <w:pPr>
        <w:jc w:val="both"/>
      </w:pPr>
    </w:p>
    <w:p w14:paraId="6C863F82" w14:textId="77777777" w:rsidR="001D6EBD" w:rsidRPr="00283A8E" w:rsidRDefault="001D6EBD" w:rsidP="001D6EBD">
      <w:pPr>
        <w:jc w:val="both"/>
        <w:rPr>
          <w:bCs/>
        </w:rPr>
      </w:pPr>
    </w:p>
    <w:bookmarkEnd w:id="1"/>
    <w:p w14:paraId="753F47A6" w14:textId="0AD3D277" w:rsidR="001D6EBD" w:rsidRPr="00283A8E" w:rsidRDefault="001D6EBD">
      <w:pPr>
        <w:rPr>
          <w:caps/>
        </w:rPr>
      </w:pPr>
    </w:p>
    <w:sectPr w:rsidR="001D6EBD" w:rsidRPr="00283A8E" w:rsidSect="00046D94">
      <w:footerReference w:type="first" r:id="rId19"/>
      <w:pgSz w:w="11909" w:h="16834" w:code="9"/>
      <w:pgMar w:top="1152" w:right="1296" w:bottom="1296" w:left="1440" w:header="720" w:footer="8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56FD" w14:textId="77777777" w:rsidR="00466FC8" w:rsidRDefault="00466FC8">
      <w:r>
        <w:separator/>
      </w:r>
    </w:p>
  </w:endnote>
  <w:endnote w:type="continuationSeparator" w:id="0">
    <w:p w14:paraId="58E9F46C" w14:textId="77777777" w:rsidR="00466FC8" w:rsidRDefault="00466FC8">
      <w:r>
        <w:continuationSeparator/>
      </w:r>
    </w:p>
  </w:endnote>
  <w:endnote w:type="continuationNotice" w:id="1">
    <w:p w14:paraId="58B54459" w14:textId="77777777" w:rsidR="00466FC8" w:rsidRDefault="00466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A463" w14:textId="77777777" w:rsidR="003E7937" w:rsidRDefault="003E7937" w:rsidP="007565F9">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982219"/>
      <w:docPartObj>
        <w:docPartGallery w:val="Page Numbers (Bottom of Page)"/>
        <w:docPartUnique/>
      </w:docPartObj>
    </w:sdtPr>
    <w:sdtEndPr>
      <w:rPr>
        <w:noProof/>
      </w:rPr>
    </w:sdtEndPr>
    <w:sdtContent>
      <w:p w14:paraId="6234192D" w14:textId="6C8DEBCC" w:rsidR="00046D94" w:rsidRDefault="00046D94" w:rsidP="00046D94">
        <w:r w:rsidRPr="00046D94">
          <w:t>APT/ASTAP/REPT-53</w:t>
        </w:r>
        <w:r>
          <w:tab/>
        </w:r>
        <w:r>
          <w:tab/>
        </w:r>
        <w:r>
          <w:tab/>
        </w:r>
        <w:r>
          <w:tab/>
        </w:r>
        <w:r>
          <w:tab/>
        </w:r>
        <w:r>
          <w:tab/>
        </w:r>
        <w:r>
          <w:tab/>
        </w:r>
        <w:r w:rsidR="009F2EAE">
          <w:rPr>
            <w:rStyle w:val="PageNumber"/>
          </w:rPr>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rPr>
          <w:t>30</w:t>
        </w:r>
        <w:r w:rsidRPr="002C7EA9">
          <w:rPr>
            <w:rStyle w:val="PageNumber"/>
          </w:rPr>
          <w:fldChar w:fldCharType="end"/>
        </w:r>
      </w:p>
      <w:p w14:paraId="5020949C" w14:textId="03B6AF70" w:rsidR="003E7937" w:rsidRDefault="00000000">
        <w:pPr>
          <w:pStyle w:val="Footer"/>
          <w:spacing w:before="120"/>
          <w:jc w:val="center"/>
        </w:pPr>
      </w:p>
    </w:sdtContent>
  </w:sdt>
  <w:p w14:paraId="0CF20389" w14:textId="77777777" w:rsidR="003E7937" w:rsidRPr="00230224" w:rsidRDefault="003E7937" w:rsidP="007565F9">
    <w:pPr>
      <w:pStyle w:val="Footer"/>
      <w:spacing w:before="120"/>
      <w:rPr>
        <w:rFonts w:eastAsia="Malgun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245325"/>
      <w:docPartObj>
        <w:docPartGallery w:val="Page Numbers (Bottom of Page)"/>
        <w:docPartUnique/>
      </w:docPartObj>
    </w:sdtPr>
    <w:sdtEndPr>
      <w:rPr>
        <w:noProof/>
      </w:rPr>
    </w:sdtEndPr>
    <w:sdtContent>
      <w:p w14:paraId="77E6CF67" w14:textId="77777777" w:rsidR="003E7937" w:rsidRDefault="003E7937">
        <w:pPr>
          <w:pStyle w:val="Footer"/>
          <w:spacing w:before="120"/>
          <w:jc w:val="center"/>
        </w:pPr>
        <w:r>
          <w:fldChar w:fldCharType="begin"/>
        </w:r>
        <w:r>
          <w:instrText xml:space="preserve"> PAGE   \* MERGEFORMAT </w:instrText>
        </w:r>
        <w:r>
          <w:fldChar w:fldCharType="separate"/>
        </w:r>
        <w:r>
          <w:rPr>
            <w:noProof/>
          </w:rPr>
          <w:t>2</w:t>
        </w:r>
        <w:r>
          <w:rPr>
            <w:noProof/>
          </w:rPr>
          <w:fldChar w:fldCharType="end"/>
        </w:r>
      </w:p>
    </w:sdtContent>
  </w:sdt>
  <w:p w14:paraId="6CAF89BE" w14:textId="77777777" w:rsidR="003E7937" w:rsidRDefault="003E7937" w:rsidP="007565F9">
    <w:pPr>
      <w:pStyle w:val="Footer"/>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1066" w14:textId="314F9EA9" w:rsidR="00F56E82" w:rsidRDefault="00046D94" w:rsidP="00046D94">
    <w:r w:rsidRPr="00046D94">
      <w:t>APT/ASTAP/REPT-53</w:t>
    </w:r>
    <w:r>
      <w:tab/>
    </w:r>
    <w:r>
      <w:tab/>
    </w:r>
    <w:r>
      <w:tab/>
    </w:r>
    <w:r>
      <w:tab/>
    </w:r>
    <w:r>
      <w:tab/>
    </w:r>
    <w:r>
      <w:tab/>
    </w:r>
    <w:r>
      <w:tab/>
    </w:r>
    <w:r w:rsidR="00F56E82">
      <w:rPr>
        <w:rStyle w:val="PageNumber"/>
      </w:rPr>
      <w:tab/>
    </w:r>
    <w:r w:rsidR="00F56E82" w:rsidRPr="002C7EA9">
      <w:rPr>
        <w:rStyle w:val="PageNumber"/>
      </w:rPr>
      <w:t xml:space="preserve">Page </w:t>
    </w:r>
    <w:r w:rsidR="00F56E82" w:rsidRPr="002C7EA9">
      <w:rPr>
        <w:rStyle w:val="PageNumber"/>
      </w:rPr>
      <w:fldChar w:fldCharType="begin"/>
    </w:r>
    <w:r w:rsidR="00F56E82" w:rsidRPr="002C7EA9">
      <w:rPr>
        <w:rStyle w:val="PageNumber"/>
      </w:rPr>
      <w:instrText xml:space="preserve"> PAGE </w:instrText>
    </w:r>
    <w:r w:rsidR="00F56E82" w:rsidRPr="002C7EA9">
      <w:rPr>
        <w:rStyle w:val="PageNumber"/>
      </w:rPr>
      <w:fldChar w:fldCharType="separate"/>
    </w:r>
    <w:r w:rsidR="00F56E82">
      <w:rPr>
        <w:rStyle w:val="PageNumber"/>
      </w:rPr>
      <w:t>3</w:t>
    </w:r>
    <w:r w:rsidR="00F56E82" w:rsidRPr="002C7EA9">
      <w:rPr>
        <w:rStyle w:val="PageNumber"/>
      </w:rPr>
      <w:fldChar w:fldCharType="end"/>
    </w:r>
    <w:r w:rsidR="00F56E82" w:rsidRPr="002C7EA9">
      <w:rPr>
        <w:rStyle w:val="PageNumber"/>
      </w:rPr>
      <w:t xml:space="preserve"> of </w:t>
    </w:r>
    <w:r w:rsidR="00F56E82" w:rsidRPr="002C7EA9">
      <w:rPr>
        <w:rStyle w:val="PageNumber"/>
      </w:rPr>
      <w:fldChar w:fldCharType="begin"/>
    </w:r>
    <w:r w:rsidR="00F56E82" w:rsidRPr="002C7EA9">
      <w:rPr>
        <w:rStyle w:val="PageNumber"/>
      </w:rPr>
      <w:instrText xml:space="preserve"> NUMPAGES </w:instrText>
    </w:r>
    <w:r w:rsidR="00F56E82" w:rsidRPr="002C7EA9">
      <w:rPr>
        <w:rStyle w:val="PageNumber"/>
      </w:rPr>
      <w:fldChar w:fldCharType="separate"/>
    </w:r>
    <w:r w:rsidR="00F56E82">
      <w:rPr>
        <w:rStyle w:val="PageNumber"/>
      </w:rPr>
      <w:t>31</w:t>
    </w:r>
    <w:r w:rsidR="00F56E82" w:rsidRPr="002C7EA9">
      <w:rPr>
        <w:rStyle w:val="PageNumber"/>
      </w:rPr>
      <w:fldChar w:fldCharType="end"/>
    </w:r>
  </w:p>
  <w:p w14:paraId="74F7906D" w14:textId="77777777" w:rsidR="00F56E82" w:rsidRPr="00FD71E0" w:rsidRDefault="00F56E82" w:rsidP="00FD71E0">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1918" w14:textId="77777777" w:rsidR="00466FC8" w:rsidRDefault="00466FC8">
      <w:r>
        <w:separator/>
      </w:r>
    </w:p>
  </w:footnote>
  <w:footnote w:type="continuationSeparator" w:id="0">
    <w:p w14:paraId="59D61075" w14:textId="77777777" w:rsidR="00466FC8" w:rsidRDefault="00466FC8">
      <w:r>
        <w:continuationSeparator/>
      </w:r>
    </w:p>
  </w:footnote>
  <w:footnote w:type="continuationNotice" w:id="1">
    <w:p w14:paraId="7A8C6BE5" w14:textId="77777777" w:rsidR="00466FC8" w:rsidRDefault="00466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CD2E" w14:textId="77777777" w:rsidR="009F2EAE" w:rsidRDefault="009F2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44E9" w14:textId="77777777" w:rsidR="009F2EAE" w:rsidRDefault="009F2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B557" w14:textId="77777777" w:rsidR="009F2EAE" w:rsidRDefault="009F2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2F5"/>
    <w:multiLevelType w:val="hybridMultilevel"/>
    <w:tmpl w:val="DF4C19E8"/>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2B79B1"/>
    <w:multiLevelType w:val="hybridMultilevel"/>
    <w:tmpl w:val="57B63F50"/>
    <w:lvl w:ilvl="0" w:tplc="FFFFFFFF">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844EED"/>
    <w:multiLevelType w:val="hybridMultilevel"/>
    <w:tmpl w:val="5EFE950E"/>
    <w:lvl w:ilvl="0" w:tplc="08090017">
      <w:start w:val="1"/>
      <w:numFmt w:val="lowerLetter"/>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3795B7E"/>
    <w:multiLevelType w:val="hybridMultilevel"/>
    <w:tmpl w:val="6332F0C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F05DD4"/>
    <w:multiLevelType w:val="hybridMultilevel"/>
    <w:tmpl w:val="A78C33C2"/>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1801E6"/>
    <w:multiLevelType w:val="hybridMultilevel"/>
    <w:tmpl w:val="BC6E7B52"/>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4059C1"/>
    <w:multiLevelType w:val="multilevel"/>
    <w:tmpl w:val="08090025"/>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8B04C9"/>
    <w:multiLevelType w:val="hybridMultilevel"/>
    <w:tmpl w:val="A0D82F6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BC27C5"/>
    <w:multiLevelType w:val="hybridMultilevel"/>
    <w:tmpl w:val="93C094F2"/>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DEA77A2"/>
    <w:multiLevelType w:val="hybridMultilevel"/>
    <w:tmpl w:val="4B461ED6"/>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3C4E37"/>
    <w:multiLevelType w:val="hybridMultilevel"/>
    <w:tmpl w:val="B1F6ADDA"/>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E92291B"/>
    <w:multiLevelType w:val="hybridMultilevel"/>
    <w:tmpl w:val="FDCC25F6"/>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5A6EEB"/>
    <w:multiLevelType w:val="hybridMultilevel"/>
    <w:tmpl w:val="5E22A9C8"/>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CF5E5D"/>
    <w:multiLevelType w:val="hybridMultilevel"/>
    <w:tmpl w:val="64B4BDD8"/>
    <w:lvl w:ilvl="0" w:tplc="1D5E0EF6">
      <w:start w:val="1"/>
      <w:numFmt w:val="decimal"/>
      <w:lvlText w:val="[%1]"/>
      <w:lvlJc w:val="left"/>
      <w:pPr>
        <w:ind w:left="360" w:hanging="360"/>
      </w:pPr>
      <w:rPr>
        <w:rFonts w:ascii="Times New Roman" w:hAnsi="Times New Roman" w:cs="Arial" w:hint="default"/>
        <w:b w:val="0"/>
        <w:bCs w:val="0"/>
        <w:i w:val="0"/>
        <w:iCs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4F151B"/>
    <w:multiLevelType w:val="hybridMultilevel"/>
    <w:tmpl w:val="BEF435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28706E8"/>
    <w:multiLevelType w:val="hybridMultilevel"/>
    <w:tmpl w:val="747AF3EE"/>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3A024AD"/>
    <w:multiLevelType w:val="hybridMultilevel"/>
    <w:tmpl w:val="043CC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C9523E"/>
    <w:multiLevelType w:val="hybridMultilevel"/>
    <w:tmpl w:val="C0BEE21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7991065"/>
    <w:multiLevelType w:val="multilevel"/>
    <w:tmpl w:val="65A4D5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17B82D34"/>
    <w:multiLevelType w:val="hybridMultilevel"/>
    <w:tmpl w:val="D6622C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9CE2C13"/>
    <w:multiLevelType w:val="hybridMultilevel"/>
    <w:tmpl w:val="054ED24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F2F75C0"/>
    <w:multiLevelType w:val="multilevel"/>
    <w:tmpl w:val="9D925DE2"/>
    <w:styleLink w:val="CurrentList2"/>
    <w:lvl w:ilvl="0">
      <w:start w:val="1"/>
      <w:numFmt w:val="decimal"/>
      <w:lvlText w:val="(%1)"/>
      <w:lvlJc w:val="left"/>
      <w:pPr>
        <w:ind w:left="720" w:hanging="360"/>
      </w:pPr>
      <w:rPr>
        <w:rFonts w:ascii="Arial" w:eastAsia="Arial" w:hAnsi="Arial" w:cs="Arial" w:hint="default"/>
        <w:b w:val="0"/>
        <w:bCs w:val="0"/>
        <w:i w:val="0"/>
        <w:iCs w:val="0"/>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FA95316"/>
    <w:multiLevelType w:val="hybridMultilevel"/>
    <w:tmpl w:val="544C79E4"/>
    <w:lvl w:ilvl="0" w:tplc="44090017">
      <w:start w:val="1"/>
      <w:numFmt w:val="lowerLetter"/>
      <w:lvlText w:val="%1)"/>
      <w:lvlJc w:val="left"/>
      <w:pPr>
        <w:ind w:left="360" w:hanging="360"/>
      </w:p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15:restartNumberingAfterBreak="0">
    <w:nsid w:val="221250CE"/>
    <w:multiLevelType w:val="hybridMultilevel"/>
    <w:tmpl w:val="46640024"/>
    <w:lvl w:ilvl="0" w:tplc="115673AC">
      <w:start w:val="1"/>
      <w:numFmt w:val="lowerRoman"/>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C2755E"/>
    <w:multiLevelType w:val="hybridMultilevel"/>
    <w:tmpl w:val="F0BCF74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4144578"/>
    <w:multiLevelType w:val="hybridMultilevel"/>
    <w:tmpl w:val="B5B2E3D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AAB20F9"/>
    <w:multiLevelType w:val="hybridMultilevel"/>
    <w:tmpl w:val="5970B754"/>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2FD5C58"/>
    <w:multiLevelType w:val="hybridMultilevel"/>
    <w:tmpl w:val="D68430F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3767A0B"/>
    <w:multiLevelType w:val="hybridMultilevel"/>
    <w:tmpl w:val="7B7E29B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5E377AD"/>
    <w:multiLevelType w:val="hybridMultilevel"/>
    <w:tmpl w:val="FAA66030"/>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6244248"/>
    <w:multiLevelType w:val="hybridMultilevel"/>
    <w:tmpl w:val="02C801E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7EB6DD1"/>
    <w:multiLevelType w:val="hybridMultilevel"/>
    <w:tmpl w:val="C34A86F6"/>
    <w:lvl w:ilvl="0" w:tplc="08090017">
      <w:start w:val="1"/>
      <w:numFmt w:val="lowerLetter"/>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8CC231F"/>
    <w:multiLevelType w:val="hybridMultilevel"/>
    <w:tmpl w:val="092076B0"/>
    <w:lvl w:ilvl="0" w:tplc="115673AC">
      <w:start w:val="1"/>
      <w:numFmt w:val="lowerRoman"/>
      <w:lvlText w:val="%1)"/>
      <w:lvlJc w:val="left"/>
      <w:pPr>
        <w:ind w:left="720" w:hanging="360"/>
      </w:pPr>
      <w:rPr>
        <w:rFonts w:ascii="Times New Roman" w:hAnsi="Times New Roman" w:cs="Times New Roman" w:hint="default"/>
      </w:rPr>
    </w:lvl>
    <w:lvl w:ilvl="1" w:tplc="A26800C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B4B6DEF"/>
    <w:multiLevelType w:val="hybridMultilevel"/>
    <w:tmpl w:val="6CE86B2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B601195"/>
    <w:multiLevelType w:val="hybridMultilevel"/>
    <w:tmpl w:val="CCCC4AA4"/>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CC47843"/>
    <w:multiLevelType w:val="hybridMultilevel"/>
    <w:tmpl w:val="85742140"/>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D940EA7"/>
    <w:multiLevelType w:val="hybridMultilevel"/>
    <w:tmpl w:val="44EA2C1A"/>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E132591"/>
    <w:multiLevelType w:val="hybridMultilevel"/>
    <w:tmpl w:val="A680173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F804269"/>
    <w:multiLevelType w:val="hybridMultilevel"/>
    <w:tmpl w:val="E782FF0E"/>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B4E2975"/>
    <w:multiLevelType w:val="hybridMultilevel"/>
    <w:tmpl w:val="31BECD96"/>
    <w:lvl w:ilvl="0" w:tplc="115673AC">
      <w:start w:val="1"/>
      <w:numFmt w:val="lowerRoman"/>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C01133D"/>
    <w:multiLevelType w:val="hybridMultilevel"/>
    <w:tmpl w:val="432EAC80"/>
    <w:lvl w:ilvl="0" w:tplc="FFFFFFFF">
      <w:start w:val="1"/>
      <w:numFmt w:val="lowerRoman"/>
      <w:lvlText w:val="%1)"/>
      <w:lvlJc w:val="left"/>
      <w:pPr>
        <w:ind w:left="720" w:hanging="360"/>
      </w:pPr>
      <w:rPr>
        <w:rFonts w:ascii="Times New Roman" w:hAnsi="Times New Roman" w:cs="Times New Roman" w:hint="default"/>
      </w:rPr>
    </w:lvl>
    <w:lvl w:ilvl="1" w:tplc="08090017">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AA72A1"/>
    <w:multiLevelType w:val="hybridMultilevel"/>
    <w:tmpl w:val="C2942F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B55DBD"/>
    <w:multiLevelType w:val="hybridMultilevel"/>
    <w:tmpl w:val="059C8154"/>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24268DF"/>
    <w:multiLevelType w:val="hybridMultilevel"/>
    <w:tmpl w:val="F5C40B1C"/>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5876219"/>
    <w:multiLevelType w:val="hybridMultilevel"/>
    <w:tmpl w:val="9AAC6082"/>
    <w:lvl w:ilvl="0" w:tplc="FFFFFFFF">
      <w:start w:val="1"/>
      <w:numFmt w:val="lowerLetter"/>
      <w:lvlText w:val="%1)"/>
      <w:lvlJc w:val="left"/>
      <w:pPr>
        <w:ind w:left="360" w:hanging="360"/>
      </w:pPr>
      <w:rPr>
        <w:rFonts w:hint="default"/>
      </w:rPr>
    </w:lvl>
    <w:lvl w:ilvl="1" w:tplc="08090013">
      <w:start w:val="1"/>
      <w:numFmt w:val="upp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68B5AE7"/>
    <w:multiLevelType w:val="hybridMultilevel"/>
    <w:tmpl w:val="446C470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6B23CB0"/>
    <w:multiLevelType w:val="hybridMultilevel"/>
    <w:tmpl w:val="ED7413AA"/>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7" w15:restartNumberingAfterBreak="0">
    <w:nsid w:val="56F94F53"/>
    <w:multiLevelType w:val="hybridMultilevel"/>
    <w:tmpl w:val="F9F012DA"/>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9530F8A"/>
    <w:multiLevelType w:val="hybridMultilevel"/>
    <w:tmpl w:val="83E21498"/>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C1D0F30"/>
    <w:multiLevelType w:val="hybridMultilevel"/>
    <w:tmpl w:val="BE5685A6"/>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0" w15:restartNumberingAfterBreak="0">
    <w:nsid w:val="5C921924"/>
    <w:multiLevelType w:val="hybridMultilevel"/>
    <w:tmpl w:val="4C4C9184"/>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E24560C"/>
    <w:multiLevelType w:val="hybridMultilevel"/>
    <w:tmpl w:val="C610C7B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19E284F"/>
    <w:multiLevelType w:val="hybridMultilevel"/>
    <w:tmpl w:val="9586B5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66D285F"/>
    <w:multiLevelType w:val="hybridMultilevel"/>
    <w:tmpl w:val="731A402C"/>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76F4F5C"/>
    <w:multiLevelType w:val="hybridMultilevel"/>
    <w:tmpl w:val="AEC096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F2B0537"/>
    <w:multiLevelType w:val="hybridMultilevel"/>
    <w:tmpl w:val="6ED2D21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FDD42EB"/>
    <w:multiLevelType w:val="hybridMultilevel"/>
    <w:tmpl w:val="BEF4356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0204022"/>
    <w:multiLevelType w:val="hybridMultilevel"/>
    <w:tmpl w:val="E4C2637E"/>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1F47CC9"/>
    <w:multiLevelType w:val="hybridMultilevel"/>
    <w:tmpl w:val="9E7C81CE"/>
    <w:lvl w:ilvl="0" w:tplc="FFFFFFFF">
      <w:start w:val="1"/>
      <w:numFmt w:val="lowerRoman"/>
      <w:lvlText w:val="%1)"/>
      <w:lvlJc w:val="left"/>
      <w:pPr>
        <w:ind w:left="720" w:hanging="360"/>
      </w:pPr>
      <w:rPr>
        <w:rFonts w:ascii="Times New Roman" w:hAnsi="Times New Roman" w:cs="Times New Roman" w:hint="default"/>
      </w:rPr>
    </w:lvl>
    <w:lvl w:ilvl="1" w:tplc="08090017">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268514D"/>
    <w:multiLevelType w:val="hybridMultilevel"/>
    <w:tmpl w:val="9050EFB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3834025"/>
    <w:multiLevelType w:val="hybridMultilevel"/>
    <w:tmpl w:val="3F3C6B6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46A54CA"/>
    <w:multiLevelType w:val="hybridMultilevel"/>
    <w:tmpl w:val="43A8E420"/>
    <w:lvl w:ilvl="0" w:tplc="08090017">
      <w:start w:val="1"/>
      <w:numFmt w:val="lowerLetter"/>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8AF16E6"/>
    <w:multiLevelType w:val="hybridMultilevel"/>
    <w:tmpl w:val="E2DA84F0"/>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E8D4370"/>
    <w:multiLevelType w:val="hybridMultilevel"/>
    <w:tmpl w:val="A93A873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E8D4BDD"/>
    <w:multiLevelType w:val="hybridMultilevel"/>
    <w:tmpl w:val="87DC7D28"/>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4231080">
    <w:abstractNumId w:val="46"/>
  </w:num>
  <w:num w:numId="2" w16cid:durableId="159199856">
    <w:abstractNumId w:val="22"/>
  </w:num>
  <w:num w:numId="3" w16cid:durableId="1847859713">
    <w:abstractNumId w:val="49"/>
  </w:num>
  <w:num w:numId="4" w16cid:durableId="1641300697">
    <w:abstractNumId w:val="41"/>
  </w:num>
  <w:num w:numId="5" w16cid:durableId="1808164809">
    <w:abstractNumId w:val="18"/>
  </w:num>
  <w:num w:numId="6" w16cid:durableId="93215339">
    <w:abstractNumId w:val="6"/>
  </w:num>
  <w:num w:numId="7" w16cid:durableId="8969405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8214771">
    <w:abstractNumId w:val="14"/>
  </w:num>
  <w:num w:numId="9" w16cid:durableId="1704087443">
    <w:abstractNumId w:val="56"/>
  </w:num>
  <w:num w:numId="10" w16cid:durableId="1734889807">
    <w:abstractNumId w:val="16"/>
  </w:num>
  <w:num w:numId="11" w16cid:durableId="211576036">
    <w:abstractNumId w:val="59"/>
  </w:num>
  <w:num w:numId="12" w16cid:durableId="1824615707">
    <w:abstractNumId w:val="19"/>
  </w:num>
  <w:num w:numId="13" w16cid:durableId="251743272">
    <w:abstractNumId w:val="26"/>
  </w:num>
  <w:num w:numId="14" w16cid:durableId="970940470">
    <w:abstractNumId w:val="15"/>
  </w:num>
  <w:num w:numId="15" w16cid:durableId="465974859">
    <w:abstractNumId w:val="10"/>
  </w:num>
  <w:num w:numId="16" w16cid:durableId="269435816">
    <w:abstractNumId w:val="34"/>
  </w:num>
  <w:num w:numId="17" w16cid:durableId="1504855449">
    <w:abstractNumId w:val="42"/>
  </w:num>
  <w:num w:numId="18" w16cid:durableId="1990745583">
    <w:abstractNumId w:val="43"/>
  </w:num>
  <w:num w:numId="19" w16cid:durableId="1701201403">
    <w:abstractNumId w:val="64"/>
  </w:num>
  <w:num w:numId="20" w16cid:durableId="517306107">
    <w:abstractNumId w:val="62"/>
  </w:num>
  <w:num w:numId="21" w16cid:durableId="827095405">
    <w:abstractNumId w:val="44"/>
  </w:num>
  <w:num w:numId="22" w16cid:durableId="1393892301">
    <w:abstractNumId w:val="9"/>
  </w:num>
  <w:num w:numId="23" w16cid:durableId="758336132">
    <w:abstractNumId w:val="50"/>
  </w:num>
  <w:num w:numId="24" w16cid:durableId="2125029691">
    <w:abstractNumId w:val="35"/>
  </w:num>
  <w:num w:numId="25" w16cid:durableId="556667092">
    <w:abstractNumId w:val="8"/>
  </w:num>
  <w:num w:numId="26" w16cid:durableId="1490252150">
    <w:abstractNumId w:val="12"/>
  </w:num>
  <w:num w:numId="27" w16cid:durableId="1690062066">
    <w:abstractNumId w:val="48"/>
  </w:num>
  <w:num w:numId="28" w16cid:durableId="1816679677">
    <w:abstractNumId w:val="5"/>
  </w:num>
  <w:num w:numId="29" w16cid:durableId="76371223">
    <w:abstractNumId w:val="47"/>
  </w:num>
  <w:num w:numId="30" w16cid:durableId="576741948">
    <w:abstractNumId w:val="0"/>
  </w:num>
  <w:num w:numId="31" w16cid:durableId="346445215">
    <w:abstractNumId w:val="4"/>
  </w:num>
  <w:num w:numId="32" w16cid:durableId="2111464377">
    <w:abstractNumId w:val="36"/>
  </w:num>
  <w:num w:numId="33" w16cid:durableId="426318245">
    <w:abstractNumId w:val="1"/>
  </w:num>
  <w:num w:numId="34" w16cid:durableId="941228689">
    <w:abstractNumId w:val="57"/>
  </w:num>
  <w:num w:numId="35" w16cid:durableId="123081252">
    <w:abstractNumId w:val="38"/>
  </w:num>
  <w:num w:numId="36" w16cid:durableId="1689021290">
    <w:abstractNumId w:val="53"/>
  </w:num>
  <w:num w:numId="37" w16cid:durableId="582027012">
    <w:abstractNumId w:val="29"/>
  </w:num>
  <w:num w:numId="38" w16cid:durableId="570428440">
    <w:abstractNumId w:val="11"/>
  </w:num>
  <w:num w:numId="39" w16cid:durableId="1139767829">
    <w:abstractNumId w:val="32"/>
  </w:num>
  <w:num w:numId="40" w16cid:durableId="1756895537">
    <w:abstractNumId w:val="13"/>
  </w:num>
  <w:num w:numId="41" w16cid:durableId="277032199">
    <w:abstractNumId w:val="21"/>
  </w:num>
  <w:num w:numId="42" w16cid:durableId="1354845921">
    <w:abstractNumId w:val="52"/>
  </w:num>
  <w:num w:numId="43" w16cid:durableId="1725366417">
    <w:abstractNumId w:val="54"/>
  </w:num>
  <w:num w:numId="44" w16cid:durableId="688914910">
    <w:abstractNumId w:val="31"/>
  </w:num>
  <w:num w:numId="45" w16cid:durableId="800415711">
    <w:abstractNumId w:val="2"/>
  </w:num>
  <w:num w:numId="46" w16cid:durableId="48387892">
    <w:abstractNumId w:val="61"/>
  </w:num>
  <w:num w:numId="47" w16cid:durableId="845677151">
    <w:abstractNumId w:val="30"/>
  </w:num>
  <w:num w:numId="48" w16cid:durableId="1614480762">
    <w:abstractNumId w:val="45"/>
  </w:num>
  <w:num w:numId="49" w16cid:durableId="1977367497">
    <w:abstractNumId w:val="58"/>
  </w:num>
  <w:num w:numId="50" w16cid:durableId="2050765590">
    <w:abstractNumId w:val="7"/>
  </w:num>
  <w:num w:numId="51" w16cid:durableId="221017228">
    <w:abstractNumId w:val="60"/>
  </w:num>
  <w:num w:numId="52" w16cid:durableId="21976776">
    <w:abstractNumId w:val="63"/>
  </w:num>
  <w:num w:numId="53" w16cid:durableId="988901546">
    <w:abstractNumId w:val="3"/>
  </w:num>
  <w:num w:numId="54" w16cid:durableId="449936427">
    <w:abstractNumId w:val="51"/>
  </w:num>
  <w:num w:numId="55" w16cid:durableId="132260856">
    <w:abstractNumId w:val="17"/>
  </w:num>
  <w:num w:numId="56" w16cid:durableId="968899568">
    <w:abstractNumId w:val="40"/>
  </w:num>
  <w:num w:numId="57" w16cid:durableId="984511567">
    <w:abstractNumId w:val="37"/>
  </w:num>
  <w:num w:numId="58" w16cid:durableId="541598402">
    <w:abstractNumId w:val="20"/>
  </w:num>
  <w:num w:numId="59" w16cid:durableId="841965946">
    <w:abstractNumId w:val="39"/>
  </w:num>
  <w:num w:numId="60" w16cid:durableId="1165321145">
    <w:abstractNumId w:val="55"/>
  </w:num>
  <w:num w:numId="61" w16cid:durableId="297806741">
    <w:abstractNumId w:val="28"/>
  </w:num>
  <w:num w:numId="62" w16cid:durableId="1826428432">
    <w:abstractNumId w:val="24"/>
  </w:num>
  <w:num w:numId="63" w16cid:durableId="783109646">
    <w:abstractNumId w:val="27"/>
  </w:num>
  <w:num w:numId="64" w16cid:durableId="98523749">
    <w:abstractNumId w:val="23"/>
  </w:num>
  <w:num w:numId="65" w16cid:durableId="1493182637">
    <w:abstractNumId w:val="33"/>
  </w:num>
  <w:num w:numId="66" w16cid:durableId="158036820">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0CE7"/>
    <w:rsid w:val="000034BC"/>
    <w:rsid w:val="000113FE"/>
    <w:rsid w:val="00013A13"/>
    <w:rsid w:val="00014BB6"/>
    <w:rsid w:val="00014E77"/>
    <w:rsid w:val="00027780"/>
    <w:rsid w:val="00027BE5"/>
    <w:rsid w:val="00030DF2"/>
    <w:rsid w:val="00031590"/>
    <w:rsid w:val="00031D25"/>
    <w:rsid w:val="0003549A"/>
    <w:rsid w:val="0003595B"/>
    <w:rsid w:val="00041015"/>
    <w:rsid w:val="0004401D"/>
    <w:rsid w:val="00046CCD"/>
    <w:rsid w:val="00046D94"/>
    <w:rsid w:val="000576FE"/>
    <w:rsid w:val="00062470"/>
    <w:rsid w:val="000713CF"/>
    <w:rsid w:val="00077C36"/>
    <w:rsid w:val="00083E91"/>
    <w:rsid w:val="00094A29"/>
    <w:rsid w:val="00094B87"/>
    <w:rsid w:val="00095F16"/>
    <w:rsid w:val="000A53E0"/>
    <w:rsid w:val="000A5418"/>
    <w:rsid w:val="000B0316"/>
    <w:rsid w:val="000B48F5"/>
    <w:rsid w:val="000C1E7F"/>
    <w:rsid w:val="000C27E9"/>
    <w:rsid w:val="000C3B85"/>
    <w:rsid w:val="000C6E0F"/>
    <w:rsid w:val="000C7993"/>
    <w:rsid w:val="000D0B60"/>
    <w:rsid w:val="000D7A1D"/>
    <w:rsid w:val="000E7DF1"/>
    <w:rsid w:val="000F4760"/>
    <w:rsid w:val="000F517C"/>
    <w:rsid w:val="000F5540"/>
    <w:rsid w:val="001120CE"/>
    <w:rsid w:val="00112895"/>
    <w:rsid w:val="001138EB"/>
    <w:rsid w:val="0011546D"/>
    <w:rsid w:val="001207B1"/>
    <w:rsid w:val="001263E5"/>
    <w:rsid w:val="0014008C"/>
    <w:rsid w:val="00142B4E"/>
    <w:rsid w:val="00147B8F"/>
    <w:rsid w:val="00153909"/>
    <w:rsid w:val="001539DD"/>
    <w:rsid w:val="00157BA5"/>
    <w:rsid w:val="00161A92"/>
    <w:rsid w:val="00170CB0"/>
    <w:rsid w:val="00182981"/>
    <w:rsid w:val="00186521"/>
    <w:rsid w:val="00192D28"/>
    <w:rsid w:val="001944A7"/>
    <w:rsid w:val="00196568"/>
    <w:rsid w:val="001A1BE9"/>
    <w:rsid w:val="001A2F16"/>
    <w:rsid w:val="001A3AC7"/>
    <w:rsid w:val="001A4AE6"/>
    <w:rsid w:val="001A741B"/>
    <w:rsid w:val="001B0A44"/>
    <w:rsid w:val="001B18C2"/>
    <w:rsid w:val="001C0ED5"/>
    <w:rsid w:val="001D269A"/>
    <w:rsid w:val="001D298C"/>
    <w:rsid w:val="001D5D7E"/>
    <w:rsid w:val="001D6EBD"/>
    <w:rsid w:val="001D72DB"/>
    <w:rsid w:val="001F590F"/>
    <w:rsid w:val="00202210"/>
    <w:rsid w:val="00204A9F"/>
    <w:rsid w:val="002063FB"/>
    <w:rsid w:val="002114CB"/>
    <w:rsid w:val="00212425"/>
    <w:rsid w:val="0021588B"/>
    <w:rsid w:val="002170B8"/>
    <w:rsid w:val="002175C7"/>
    <w:rsid w:val="002216AC"/>
    <w:rsid w:val="00222DF2"/>
    <w:rsid w:val="00224AC1"/>
    <w:rsid w:val="00253215"/>
    <w:rsid w:val="00254A1B"/>
    <w:rsid w:val="00264EB5"/>
    <w:rsid w:val="00264FAF"/>
    <w:rsid w:val="00266E7C"/>
    <w:rsid w:val="00267284"/>
    <w:rsid w:val="00280DDD"/>
    <w:rsid w:val="00283A8E"/>
    <w:rsid w:val="0028454D"/>
    <w:rsid w:val="00291C9E"/>
    <w:rsid w:val="002926D4"/>
    <w:rsid w:val="00294AB5"/>
    <w:rsid w:val="002A79E1"/>
    <w:rsid w:val="002B2715"/>
    <w:rsid w:val="002B3048"/>
    <w:rsid w:val="002B50EA"/>
    <w:rsid w:val="002C01D6"/>
    <w:rsid w:val="002C07DA"/>
    <w:rsid w:val="002C2C15"/>
    <w:rsid w:val="002C7EA9"/>
    <w:rsid w:val="002D2D44"/>
    <w:rsid w:val="002D588D"/>
    <w:rsid w:val="002E1532"/>
    <w:rsid w:val="002E5492"/>
    <w:rsid w:val="002E6A1B"/>
    <w:rsid w:val="002F01FC"/>
    <w:rsid w:val="003070D6"/>
    <w:rsid w:val="003156D1"/>
    <w:rsid w:val="00342F20"/>
    <w:rsid w:val="003450C1"/>
    <w:rsid w:val="003452AB"/>
    <w:rsid w:val="00353B81"/>
    <w:rsid w:val="003605E7"/>
    <w:rsid w:val="00361676"/>
    <w:rsid w:val="00361C49"/>
    <w:rsid w:val="003631A9"/>
    <w:rsid w:val="003809C7"/>
    <w:rsid w:val="00382295"/>
    <w:rsid w:val="003830AC"/>
    <w:rsid w:val="003838E2"/>
    <w:rsid w:val="0038792C"/>
    <w:rsid w:val="00391ABC"/>
    <w:rsid w:val="00391EEC"/>
    <w:rsid w:val="0039300A"/>
    <w:rsid w:val="00396755"/>
    <w:rsid w:val="003B299A"/>
    <w:rsid w:val="003B6263"/>
    <w:rsid w:val="003C12AE"/>
    <w:rsid w:val="003C1F16"/>
    <w:rsid w:val="003C64A7"/>
    <w:rsid w:val="003D3FDA"/>
    <w:rsid w:val="003D7087"/>
    <w:rsid w:val="003E0EAB"/>
    <w:rsid w:val="003E1782"/>
    <w:rsid w:val="003E2350"/>
    <w:rsid w:val="003E7937"/>
    <w:rsid w:val="003F0234"/>
    <w:rsid w:val="003F77FE"/>
    <w:rsid w:val="004009DD"/>
    <w:rsid w:val="00401D3A"/>
    <w:rsid w:val="0040214E"/>
    <w:rsid w:val="00404353"/>
    <w:rsid w:val="00404DD3"/>
    <w:rsid w:val="0041531A"/>
    <w:rsid w:val="00420822"/>
    <w:rsid w:val="004218E0"/>
    <w:rsid w:val="00423143"/>
    <w:rsid w:val="00427A3D"/>
    <w:rsid w:val="00431796"/>
    <w:rsid w:val="0044194D"/>
    <w:rsid w:val="00446737"/>
    <w:rsid w:val="0045458F"/>
    <w:rsid w:val="00454A58"/>
    <w:rsid w:val="004633B4"/>
    <w:rsid w:val="00466FC8"/>
    <w:rsid w:val="004757C3"/>
    <w:rsid w:val="004814E0"/>
    <w:rsid w:val="00483AF7"/>
    <w:rsid w:val="00486FBB"/>
    <w:rsid w:val="00491550"/>
    <w:rsid w:val="004928B7"/>
    <w:rsid w:val="00492B25"/>
    <w:rsid w:val="00495DDF"/>
    <w:rsid w:val="00496CE5"/>
    <w:rsid w:val="004A06C8"/>
    <w:rsid w:val="004B06CA"/>
    <w:rsid w:val="004B3553"/>
    <w:rsid w:val="004B6340"/>
    <w:rsid w:val="004C2614"/>
    <w:rsid w:val="004D197B"/>
    <w:rsid w:val="004D2A27"/>
    <w:rsid w:val="004D3B9B"/>
    <w:rsid w:val="004E60DC"/>
    <w:rsid w:val="004E6928"/>
    <w:rsid w:val="00507C97"/>
    <w:rsid w:val="00515DC0"/>
    <w:rsid w:val="005254BA"/>
    <w:rsid w:val="00530E8C"/>
    <w:rsid w:val="00545933"/>
    <w:rsid w:val="005557CB"/>
    <w:rsid w:val="00557544"/>
    <w:rsid w:val="005609A1"/>
    <w:rsid w:val="005627F6"/>
    <w:rsid w:val="005658A1"/>
    <w:rsid w:val="00572719"/>
    <w:rsid w:val="005811F2"/>
    <w:rsid w:val="00587875"/>
    <w:rsid w:val="00591F20"/>
    <w:rsid w:val="005A3822"/>
    <w:rsid w:val="005B358B"/>
    <w:rsid w:val="005B7C07"/>
    <w:rsid w:val="005C7CC3"/>
    <w:rsid w:val="005D096D"/>
    <w:rsid w:val="005D491C"/>
    <w:rsid w:val="005D4C87"/>
    <w:rsid w:val="005D6236"/>
    <w:rsid w:val="005E24CE"/>
    <w:rsid w:val="005E4348"/>
    <w:rsid w:val="005E6C66"/>
    <w:rsid w:val="005F6A0B"/>
    <w:rsid w:val="0060232E"/>
    <w:rsid w:val="0060440B"/>
    <w:rsid w:val="00607E2B"/>
    <w:rsid w:val="006120F5"/>
    <w:rsid w:val="006139D6"/>
    <w:rsid w:val="006164A6"/>
    <w:rsid w:val="00622713"/>
    <w:rsid w:val="00623CE1"/>
    <w:rsid w:val="0063062B"/>
    <w:rsid w:val="00634D94"/>
    <w:rsid w:val="00635A7A"/>
    <w:rsid w:val="00641B05"/>
    <w:rsid w:val="006423EB"/>
    <w:rsid w:val="00646541"/>
    <w:rsid w:val="00647C87"/>
    <w:rsid w:val="00667229"/>
    <w:rsid w:val="00673F5B"/>
    <w:rsid w:val="00682BE5"/>
    <w:rsid w:val="00690FED"/>
    <w:rsid w:val="006911B6"/>
    <w:rsid w:val="006937D1"/>
    <w:rsid w:val="006939A5"/>
    <w:rsid w:val="006A1648"/>
    <w:rsid w:val="006A2229"/>
    <w:rsid w:val="006A5661"/>
    <w:rsid w:val="006A6D0B"/>
    <w:rsid w:val="006A6FAD"/>
    <w:rsid w:val="006B71BA"/>
    <w:rsid w:val="006C1947"/>
    <w:rsid w:val="006C27C3"/>
    <w:rsid w:val="006E4850"/>
    <w:rsid w:val="006E7526"/>
    <w:rsid w:val="00706300"/>
    <w:rsid w:val="00712451"/>
    <w:rsid w:val="0072557D"/>
    <w:rsid w:val="00725816"/>
    <w:rsid w:val="00730DE1"/>
    <w:rsid w:val="00731041"/>
    <w:rsid w:val="007319FC"/>
    <w:rsid w:val="00731CB7"/>
    <w:rsid w:val="00732F08"/>
    <w:rsid w:val="00741764"/>
    <w:rsid w:val="0074190C"/>
    <w:rsid w:val="00752D52"/>
    <w:rsid w:val="00762576"/>
    <w:rsid w:val="0076712F"/>
    <w:rsid w:val="00775015"/>
    <w:rsid w:val="007756DA"/>
    <w:rsid w:val="0078053C"/>
    <w:rsid w:val="00780D69"/>
    <w:rsid w:val="007863EF"/>
    <w:rsid w:val="00787E18"/>
    <w:rsid w:val="00791060"/>
    <w:rsid w:val="007A080C"/>
    <w:rsid w:val="007A2DE5"/>
    <w:rsid w:val="007A5436"/>
    <w:rsid w:val="007B3A4F"/>
    <w:rsid w:val="007B5626"/>
    <w:rsid w:val="007D3B6D"/>
    <w:rsid w:val="007D43FD"/>
    <w:rsid w:val="007D4415"/>
    <w:rsid w:val="007E2072"/>
    <w:rsid w:val="007E2A7F"/>
    <w:rsid w:val="007E453B"/>
    <w:rsid w:val="007F04EF"/>
    <w:rsid w:val="0080271C"/>
    <w:rsid w:val="0080570B"/>
    <w:rsid w:val="00806669"/>
    <w:rsid w:val="00813ED7"/>
    <w:rsid w:val="008148E1"/>
    <w:rsid w:val="00822301"/>
    <w:rsid w:val="008273E0"/>
    <w:rsid w:val="00827CDB"/>
    <w:rsid w:val="008308EB"/>
    <w:rsid w:val="00830B21"/>
    <w:rsid w:val="008319BF"/>
    <w:rsid w:val="00833039"/>
    <w:rsid w:val="008376AD"/>
    <w:rsid w:val="00840383"/>
    <w:rsid w:val="00845B9E"/>
    <w:rsid w:val="00853FFF"/>
    <w:rsid w:val="00855F4A"/>
    <w:rsid w:val="0087249C"/>
    <w:rsid w:val="00874234"/>
    <w:rsid w:val="00874BD3"/>
    <w:rsid w:val="0087734D"/>
    <w:rsid w:val="00881955"/>
    <w:rsid w:val="0088623C"/>
    <w:rsid w:val="0088790F"/>
    <w:rsid w:val="00892E5B"/>
    <w:rsid w:val="008A00DD"/>
    <w:rsid w:val="008B339A"/>
    <w:rsid w:val="008C0202"/>
    <w:rsid w:val="008C035D"/>
    <w:rsid w:val="008C3CE4"/>
    <w:rsid w:val="008C4B73"/>
    <w:rsid w:val="008D02F1"/>
    <w:rsid w:val="008D0E09"/>
    <w:rsid w:val="008D15E7"/>
    <w:rsid w:val="008D6A56"/>
    <w:rsid w:val="008D7855"/>
    <w:rsid w:val="008E1700"/>
    <w:rsid w:val="008E4499"/>
    <w:rsid w:val="008E5EDE"/>
    <w:rsid w:val="008F045C"/>
    <w:rsid w:val="008F23E9"/>
    <w:rsid w:val="008F4323"/>
    <w:rsid w:val="00900B06"/>
    <w:rsid w:val="00904C8A"/>
    <w:rsid w:val="00906D36"/>
    <w:rsid w:val="00912B3A"/>
    <w:rsid w:val="00943FCC"/>
    <w:rsid w:val="009454F2"/>
    <w:rsid w:val="00951FF5"/>
    <w:rsid w:val="009545D1"/>
    <w:rsid w:val="00960364"/>
    <w:rsid w:val="0097693B"/>
    <w:rsid w:val="009877FE"/>
    <w:rsid w:val="00993355"/>
    <w:rsid w:val="0099428B"/>
    <w:rsid w:val="009A0E69"/>
    <w:rsid w:val="009A4A6D"/>
    <w:rsid w:val="009B7D14"/>
    <w:rsid w:val="009C3B90"/>
    <w:rsid w:val="009C6865"/>
    <w:rsid w:val="009D1C62"/>
    <w:rsid w:val="009D44F0"/>
    <w:rsid w:val="009D693B"/>
    <w:rsid w:val="009E4218"/>
    <w:rsid w:val="009E6DED"/>
    <w:rsid w:val="009F2EAE"/>
    <w:rsid w:val="00A02492"/>
    <w:rsid w:val="00A06345"/>
    <w:rsid w:val="00A10772"/>
    <w:rsid w:val="00A11A65"/>
    <w:rsid w:val="00A1233A"/>
    <w:rsid w:val="00A13265"/>
    <w:rsid w:val="00A14821"/>
    <w:rsid w:val="00A17C90"/>
    <w:rsid w:val="00A20D7D"/>
    <w:rsid w:val="00A2484D"/>
    <w:rsid w:val="00A40F1D"/>
    <w:rsid w:val="00A45E25"/>
    <w:rsid w:val="00A460CE"/>
    <w:rsid w:val="00A53E93"/>
    <w:rsid w:val="00A543DF"/>
    <w:rsid w:val="00A56C72"/>
    <w:rsid w:val="00A64C4A"/>
    <w:rsid w:val="00A6660D"/>
    <w:rsid w:val="00A71136"/>
    <w:rsid w:val="00A757F2"/>
    <w:rsid w:val="00A76CFE"/>
    <w:rsid w:val="00A9071A"/>
    <w:rsid w:val="00A90DC3"/>
    <w:rsid w:val="00AA474C"/>
    <w:rsid w:val="00AA4E71"/>
    <w:rsid w:val="00AA6C59"/>
    <w:rsid w:val="00AA7BBD"/>
    <w:rsid w:val="00AB36E7"/>
    <w:rsid w:val="00AB590B"/>
    <w:rsid w:val="00AB5A35"/>
    <w:rsid w:val="00AC0D26"/>
    <w:rsid w:val="00AC2A2D"/>
    <w:rsid w:val="00AC4DCC"/>
    <w:rsid w:val="00AC6C93"/>
    <w:rsid w:val="00AD602F"/>
    <w:rsid w:val="00AD7E5F"/>
    <w:rsid w:val="00AF4C8E"/>
    <w:rsid w:val="00AF5304"/>
    <w:rsid w:val="00AF789D"/>
    <w:rsid w:val="00B00BD6"/>
    <w:rsid w:val="00B016A7"/>
    <w:rsid w:val="00B01AA1"/>
    <w:rsid w:val="00B06D0F"/>
    <w:rsid w:val="00B0761B"/>
    <w:rsid w:val="00B131DA"/>
    <w:rsid w:val="00B1367E"/>
    <w:rsid w:val="00B13D7F"/>
    <w:rsid w:val="00B24BDB"/>
    <w:rsid w:val="00B25BDE"/>
    <w:rsid w:val="00B30C6A"/>
    <w:rsid w:val="00B30C81"/>
    <w:rsid w:val="00B355DB"/>
    <w:rsid w:val="00B369DF"/>
    <w:rsid w:val="00B40B9B"/>
    <w:rsid w:val="00B4793B"/>
    <w:rsid w:val="00B5180A"/>
    <w:rsid w:val="00B552BF"/>
    <w:rsid w:val="00B5666A"/>
    <w:rsid w:val="00B60199"/>
    <w:rsid w:val="00B623AD"/>
    <w:rsid w:val="00B671BF"/>
    <w:rsid w:val="00B7368C"/>
    <w:rsid w:val="00B73F49"/>
    <w:rsid w:val="00B77CA8"/>
    <w:rsid w:val="00B814C1"/>
    <w:rsid w:val="00B82FC0"/>
    <w:rsid w:val="00B851D2"/>
    <w:rsid w:val="00B87A48"/>
    <w:rsid w:val="00B96BE2"/>
    <w:rsid w:val="00BA72EB"/>
    <w:rsid w:val="00BB2584"/>
    <w:rsid w:val="00BB2C8B"/>
    <w:rsid w:val="00BB4257"/>
    <w:rsid w:val="00BB4A79"/>
    <w:rsid w:val="00BB502E"/>
    <w:rsid w:val="00BC3D83"/>
    <w:rsid w:val="00BC6438"/>
    <w:rsid w:val="00BD6118"/>
    <w:rsid w:val="00BE2CBE"/>
    <w:rsid w:val="00BE54E7"/>
    <w:rsid w:val="00BF0DAB"/>
    <w:rsid w:val="00BF4B15"/>
    <w:rsid w:val="00BF7005"/>
    <w:rsid w:val="00C024DB"/>
    <w:rsid w:val="00C15633"/>
    <w:rsid w:val="00C15799"/>
    <w:rsid w:val="00C2536E"/>
    <w:rsid w:val="00C30830"/>
    <w:rsid w:val="00C357AD"/>
    <w:rsid w:val="00C43D16"/>
    <w:rsid w:val="00C46A37"/>
    <w:rsid w:val="00C54E1B"/>
    <w:rsid w:val="00C6069C"/>
    <w:rsid w:val="00C607F8"/>
    <w:rsid w:val="00C61BE6"/>
    <w:rsid w:val="00C651C9"/>
    <w:rsid w:val="00C6591E"/>
    <w:rsid w:val="00C659FB"/>
    <w:rsid w:val="00C6622A"/>
    <w:rsid w:val="00C71FAD"/>
    <w:rsid w:val="00C754DF"/>
    <w:rsid w:val="00C77359"/>
    <w:rsid w:val="00C778A6"/>
    <w:rsid w:val="00C85119"/>
    <w:rsid w:val="00C853DB"/>
    <w:rsid w:val="00C92ED3"/>
    <w:rsid w:val="00C94722"/>
    <w:rsid w:val="00CA10CF"/>
    <w:rsid w:val="00CA60E1"/>
    <w:rsid w:val="00CB457E"/>
    <w:rsid w:val="00CC1E89"/>
    <w:rsid w:val="00CC35EB"/>
    <w:rsid w:val="00CD5431"/>
    <w:rsid w:val="00CF2491"/>
    <w:rsid w:val="00CF2CF9"/>
    <w:rsid w:val="00CF5044"/>
    <w:rsid w:val="00D12045"/>
    <w:rsid w:val="00D1252E"/>
    <w:rsid w:val="00D17945"/>
    <w:rsid w:val="00D22BFD"/>
    <w:rsid w:val="00D25F90"/>
    <w:rsid w:val="00D300FD"/>
    <w:rsid w:val="00D45FE0"/>
    <w:rsid w:val="00D463E8"/>
    <w:rsid w:val="00D51043"/>
    <w:rsid w:val="00D51B3C"/>
    <w:rsid w:val="00D57067"/>
    <w:rsid w:val="00D57772"/>
    <w:rsid w:val="00D61933"/>
    <w:rsid w:val="00D62F87"/>
    <w:rsid w:val="00D6318A"/>
    <w:rsid w:val="00D710B4"/>
    <w:rsid w:val="00D72AE3"/>
    <w:rsid w:val="00D7304E"/>
    <w:rsid w:val="00D75A4D"/>
    <w:rsid w:val="00D8266C"/>
    <w:rsid w:val="00D84266"/>
    <w:rsid w:val="00D8478B"/>
    <w:rsid w:val="00D85339"/>
    <w:rsid w:val="00D86151"/>
    <w:rsid w:val="00D90B2F"/>
    <w:rsid w:val="00DA1B04"/>
    <w:rsid w:val="00DA1B8E"/>
    <w:rsid w:val="00DA267B"/>
    <w:rsid w:val="00DA27D3"/>
    <w:rsid w:val="00DA7595"/>
    <w:rsid w:val="00DB0A68"/>
    <w:rsid w:val="00DB12B8"/>
    <w:rsid w:val="00DB1A0B"/>
    <w:rsid w:val="00DB3801"/>
    <w:rsid w:val="00DB3F4E"/>
    <w:rsid w:val="00DB5948"/>
    <w:rsid w:val="00DC13DB"/>
    <w:rsid w:val="00DC1B3A"/>
    <w:rsid w:val="00DC267E"/>
    <w:rsid w:val="00DC3A0E"/>
    <w:rsid w:val="00DC43A3"/>
    <w:rsid w:val="00DD7C09"/>
    <w:rsid w:val="00DE3363"/>
    <w:rsid w:val="00DE4CB9"/>
    <w:rsid w:val="00E0124F"/>
    <w:rsid w:val="00E03655"/>
    <w:rsid w:val="00E03DF4"/>
    <w:rsid w:val="00E04EFF"/>
    <w:rsid w:val="00E10B96"/>
    <w:rsid w:val="00E1295C"/>
    <w:rsid w:val="00E13A4E"/>
    <w:rsid w:val="00E16520"/>
    <w:rsid w:val="00E21884"/>
    <w:rsid w:val="00E23785"/>
    <w:rsid w:val="00E2798B"/>
    <w:rsid w:val="00E34307"/>
    <w:rsid w:val="00E354C0"/>
    <w:rsid w:val="00E439C9"/>
    <w:rsid w:val="00E4634B"/>
    <w:rsid w:val="00E46B5B"/>
    <w:rsid w:val="00E51848"/>
    <w:rsid w:val="00E674D3"/>
    <w:rsid w:val="00E70FD0"/>
    <w:rsid w:val="00E73F15"/>
    <w:rsid w:val="00E7796F"/>
    <w:rsid w:val="00E81B4B"/>
    <w:rsid w:val="00EA1F7E"/>
    <w:rsid w:val="00EA2D36"/>
    <w:rsid w:val="00EA346C"/>
    <w:rsid w:val="00EB175B"/>
    <w:rsid w:val="00EB7401"/>
    <w:rsid w:val="00EC0874"/>
    <w:rsid w:val="00ED6038"/>
    <w:rsid w:val="00EE44F4"/>
    <w:rsid w:val="00EE5261"/>
    <w:rsid w:val="00EF46FD"/>
    <w:rsid w:val="00EF5FEF"/>
    <w:rsid w:val="00EF768C"/>
    <w:rsid w:val="00F0177A"/>
    <w:rsid w:val="00F038E1"/>
    <w:rsid w:val="00F0733C"/>
    <w:rsid w:val="00F157F5"/>
    <w:rsid w:val="00F250F2"/>
    <w:rsid w:val="00F25443"/>
    <w:rsid w:val="00F301E6"/>
    <w:rsid w:val="00F31160"/>
    <w:rsid w:val="00F47C81"/>
    <w:rsid w:val="00F500D7"/>
    <w:rsid w:val="00F56E82"/>
    <w:rsid w:val="00F57430"/>
    <w:rsid w:val="00F610F1"/>
    <w:rsid w:val="00F61DB1"/>
    <w:rsid w:val="00F63DD9"/>
    <w:rsid w:val="00F669AE"/>
    <w:rsid w:val="00F66E0D"/>
    <w:rsid w:val="00F67544"/>
    <w:rsid w:val="00F70279"/>
    <w:rsid w:val="00F71AF6"/>
    <w:rsid w:val="00F75E55"/>
    <w:rsid w:val="00F7750B"/>
    <w:rsid w:val="00F84067"/>
    <w:rsid w:val="00F86C75"/>
    <w:rsid w:val="00F9467D"/>
    <w:rsid w:val="00FA154C"/>
    <w:rsid w:val="00FB01AF"/>
    <w:rsid w:val="00FB13C7"/>
    <w:rsid w:val="00FC01F8"/>
    <w:rsid w:val="00FC1E82"/>
    <w:rsid w:val="00FD164A"/>
    <w:rsid w:val="00FD71E0"/>
    <w:rsid w:val="00FE1AA4"/>
    <w:rsid w:val="00FE3DE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571D02"/>
  <w15:docId w15:val="{A47DDC7F-2BEB-4199-A6D1-C794D856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45C"/>
    <w:rPr>
      <w:rFonts w:eastAsia="BatangChe"/>
      <w:sz w:val="24"/>
      <w:szCs w:val="24"/>
      <w:lang w:val="en-GB"/>
    </w:rPr>
  </w:style>
  <w:style w:type="paragraph" w:styleId="Heading1">
    <w:name w:val="heading 1"/>
    <w:basedOn w:val="Normal"/>
    <w:next w:val="Normal"/>
    <w:link w:val="Heading1Char"/>
    <w:qFormat/>
    <w:rsid w:val="003D7087"/>
    <w:pPr>
      <w:keepNext/>
      <w:numPr>
        <w:numId w:val="5"/>
      </w:numPr>
      <w:outlineLvl w:val="0"/>
    </w:pPr>
    <w:rPr>
      <w:b/>
      <w:bCs/>
    </w:rPr>
  </w:style>
  <w:style w:type="paragraph" w:styleId="Heading2">
    <w:name w:val="heading 2"/>
    <w:basedOn w:val="Normal"/>
    <w:next w:val="Normal"/>
    <w:link w:val="Heading2Char"/>
    <w:unhideWhenUsed/>
    <w:qFormat/>
    <w:rsid w:val="00EF768C"/>
    <w:pPr>
      <w:keepNext/>
      <w:keepLines/>
      <w:numPr>
        <w:ilvl w:val="1"/>
        <w:numId w:val="5"/>
      </w:numPr>
      <w:spacing w:before="40"/>
      <w:outlineLvl w:val="1"/>
    </w:pPr>
    <w:rPr>
      <w:rFonts w:eastAsiaTheme="majorEastAsia" w:cstheme="majorBidi"/>
      <w:b/>
      <w:szCs w:val="26"/>
    </w:rPr>
  </w:style>
  <w:style w:type="paragraph" w:styleId="Heading3">
    <w:name w:val="heading 3"/>
    <w:basedOn w:val="Normal"/>
    <w:next w:val="Normal"/>
    <w:link w:val="Heading3Char"/>
    <w:unhideWhenUsed/>
    <w:qFormat/>
    <w:rsid w:val="00EF768C"/>
    <w:pPr>
      <w:keepNext/>
      <w:keepLines/>
      <w:numPr>
        <w:ilvl w:val="2"/>
        <w:numId w:val="5"/>
      </w:numPr>
      <w:outlineLvl w:val="2"/>
    </w:pPr>
    <w:rPr>
      <w:rFonts w:eastAsiaTheme="majorEastAsia" w:cstheme="majorBidi"/>
      <w:b/>
    </w:rPr>
  </w:style>
  <w:style w:type="paragraph" w:styleId="Heading4">
    <w:name w:val="heading 4"/>
    <w:basedOn w:val="Normal"/>
    <w:next w:val="Normal"/>
    <w:link w:val="Heading4Char"/>
    <w:unhideWhenUsed/>
    <w:qFormat/>
    <w:rsid w:val="00DA267B"/>
    <w:pPr>
      <w:keepNext/>
      <w:keepLines/>
      <w:numPr>
        <w:ilvl w:val="3"/>
        <w:numId w:val="5"/>
      </w:numPr>
      <w:spacing w:before="40"/>
      <w:outlineLvl w:val="3"/>
    </w:pPr>
    <w:rPr>
      <w:rFonts w:eastAsiaTheme="majorEastAsia" w:cstheme="majorBidi"/>
      <w:b/>
      <w:iCs/>
    </w:rPr>
  </w:style>
  <w:style w:type="paragraph" w:styleId="Heading5">
    <w:name w:val="heading 5"/>
    <w:basedOn w:val="Normal"/>
    <w:next w:val="Normal"/>
    <w:link w:val="Heading5Char"/>
    <w:semiHidden/>
    <w:unhideWhenUsed/>
    <w:qFormat/>
    <w:rsid w:val="003D7087"/>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D7087"/>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D7087"/>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DA7595"/>
    <w:pPr>
      <w:keepNext/>
      <w:widowControl w:val="0"/>
      <w:numPr>
        <w:ilvl w:val="7"/>
        <w:numId w:val="5"/>
      </w:numPr>
      <w:wordWrap w:val="0"/>
      <w:jc w:val="both"/>
      <w:outlineLvl w:val="7"/>
    </w:pPr>
    <w:rPr>
      <w:b/>
      <w:bCs/>
      <w:kern w:val="2"/>
      <w:sz w:val="20"/>
      <w:szCs w:val="20"/>
      <w:lang w:eastAsia="ko-KR"/>
    </w:rPr>
  </w:style>
  <w:style w:type="paragraph" w:styleId="Heading9">
    <w:name w:val="heading 9"/>
    <w:basedOn w:val="Normal"/>
    <w:next w:val="Normal"/>
    <w:link w:val="Heading9Char"/>
    <w:semiHidden/>
    <w:unhideWhenUsed/>
    <w:qFormat/>
    <w:rsid w:val="003D7087"/>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styleId="BalloonText">
    <w:name w:val="Balloon Text"/>
    <w:basedOn w:val="Normal"/>
    <w:link w:val="BalloonTextChar"/>
    <w:rsid w:val="00AA4E71"/>
    <w:rPr>
      <w:rFonts w:ascii="Tahoma" w:hAnsi="Tahoma" w:cs="Tahoma"/>
      <w:sz w:val="16"/>
      <w:szCs w:val="16"/>
    </w:rPr>
  </w:style>
  <w:style w:type="character" w:customStyle="1" w:styleId="BalloonTextChar">
    <w:name w:val="Balloon Text Char"/>
    <w:basedOn w:val="DefaultParagraphFont"/>
    <w:link w:val="BalloonText"/>
    <w:rsid w:val="00AA4E71"/>
    <w:rPr>
      <w:rFonts w:ascii="Tahoma" w:eastAsia="BatangChe" w:hAnsi="Tahoma" w:cs="Tahoma"/>
      <w:sz w:val="16"/>
      <w:szCs w:val="16"/>
    </w:rPr>
  </w:style>
  <w:style w:type="character" w:styleId="Hyperlink">
    <w:name w:val="Hyperlink"/>
    <w:uiPriority w:val="99"/>
    <w:rsid w:val="00AA4E71"/>
    <w:rPr>
      <w:color w:val="0000FF"/>
      <w:u w:val="single"/>
    </w:rPr>
  </w:style>
  <w:style w:type="paragraph" w:styleId="ListParagraph">
    <w:name w:val="List Paragraph"/>
    <w:basedOn w:val="Normal"/>
    <w:link w:val="ListParagraphChar"/>
    <w:uiPriority w:val="34"/>
    <w:qFormat/>
    <w:rsid w:val="003D7087"/>
    <w:pPr>
      <w:ind w:leftChars="400" w:left="840"/>
    </w:pPr>
    <w:rPr>
      <w:rFonts w:eastAsia="MS PGothic" w:cs="MS PGothic"/>
      <w:lang w:eastAsia="ja-JP"/>
    </w:rPr>
  </w:style>
  <w:style w:type="character" w:customStyle="1" w:styleId="ListParagraphChar">
    <w:name w:val="List Paragraph Char"/>
    <w:link w:val="ListParagraph"/>
    <w:uiPriority w:val="34"/>
    <w:locked/>
    <w:rsid w:val="003D7087"/>
    <w:rPr>
      <w:rFonts w:eastAsia="MS PGothic" w:cs="MS PGothic"/>
      <w:sz w:val="24"/>
      <w:szCs w:val="24"/>
      <w:lang w:eastAsia="ja-JP"/>
    </w:rPr>
  </w:style>
  <w:style w:type="paragraph" w:styleId="BodyText">
    <w:name w:val="Body Text"/>
    <w:basedOn w:val="Normal"/>
    <w:link w:val="BodyTextChar"/>
    <w:rsid w:val="00AA4E71"/>
    <w:pPr>
      <w:autoSpaceDE w:val="0"/>
      <w:autoSpaceDN w:val="0"/>
    </w:pPr>
    <w:rPr>
      <w:rFonts w:eastAsia="MS Mincho" w:cs="Angsana New"/>
      <w:b/>
      <w:sz w:val="18"/>
      <w:szCs w:val="20"/>
      <w:lang w:eastAsia="ja-JP"/>
    </w:rPr>
  </w:style>
  <w:style w:type="character" w:customStyle="1" w:styleId="BodyTextChar">
    <w:name w:val="Body Text Char"/>
    <w:basedOn w:val="DefaultParagraphFont"/>
    <w:link w:val="BodyText"/>
    <w:rsid w:val="00AA4E71"/>
    <w:rPr>
      <w:rFonts w:eastAsia="MS Mincho" w:cs="Angsana New"/>
      <w:b/>
      <w:sz w:val="18"/>
      <w:lang w:eastAsia="ja-JP"/>
    </w:rPr>
  </w:style>
  <w:style w:type="table" w:styleId="TableGrid">
    <w:name w:val="Table Grid"/>
    <w:basedOn w:val="TableNormal"/>
    <w:rsid w:val="0083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D7087"/>
    <w:rPr>
      <w:rFonts w:eastAsia="BatangChe"/>
      <w:b/>
      <w:bCs/>
      <w:sz w:val="24"/>
      <w:szCs w:val="24"/>
      <w:lang w:val="en-GB"/>
    </w:rPr>
  </w:style>
  <w:style w:type="character" w:customStyle="1" w:styleId="Heading8Char">
    <w:name w:val="Heading 8 Char"/>
    <w:basedOn w:val="DefaultParagraphFont"/>
    <w:link w:val="Heading8"/>
    <w:rsid w:val="00D463E8"/>
    <w:rPr>
      <w:rFonts w:eastAsia="BatangChe"/>
      <w:b/>
      <w:bCs/>
      <w:kern w:val="2"/>
      <w:lang w:val="en-GB" w:eastAsia="ko-KR"/>
    </w:rPr>
  </w:style>
  <w:style w:type="table" w:customStyle="1" w:styleId="TableGrid1">
    <w:name w:val="Table Grid1"/>
    <w:basedOn w:val="TableNormal"/>
    <w:next w:val="TableGrid"/>
    <w:uiPriority w:val="39"/>
    <w:rsid w:val="00B369DF"/>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45D1"/>
    <w:rPr>
      <w:color w:val="605E5C"/>
      <w:shd w:val="clear" w:color="auto" w:fill="E1DFDD"/>
    </w:rPr>
  </w:style>
  <w:style w:type="paragraph" w:styleId="Revision">
    <w:name w:val="Revision"/>
    <w:hidden/>
    <w:uiPriority w:val="99"/>
    <w:semiHidden/>
    <w:rsid w:val="00D90B2F"/>
    <w:rPr>
      <w:rFonts w:eastAsia="BatangChe"/>
      <w:sz w:val="24"/>
      <w:szCs w:val="24"/>
    </w:rPr>
  </w:style>
  <w:style w:type="character" w:customStyle="1" w:styleId="Heading2Char">
    <w:name w:val="Heading 2 Char"/>
    <w:basedOn w:val="DefaultParagraphFont"/>
    <w:link w:val="Heading2"/>
    <w:rsid w:val="00EF768C"/>
    <w:rPr>
      <w:rFonts w:eastAsiaTheme="majorEastAsia" w:cstheme="majorBidi"/>
      <w:b/>
      <w:sz w:val="24"/>
      <w:szCs w:val="26"/>
      <w:lang w:val="en-GB"/>
    </w:rPr>
  </w:style>
  <w:style w:type="character" w:customStyle="1" w:styleId="Heading3Char">
    <w:name w:val="Heading 3 Char"/>
    <w:basedOn w:val="DefaultParagraphFont"/>
    <w:link w:val="Heading3"/>
    <w:rsid w:val="00EF768C"/>
    <w:rPr>
      <w:rFonts w:eastAsiaTheme="majorEastAsia" w:cstheme="majorBidi"/>
      <w:b/>
      <w:sz w:val="24"/>
      <w:szCs w:val="24"/>
      <w:lang w:val="en-GB"/>
    </w:rPr>
  </w:style>
  <w:style w:type="character" w:customStyle="1" w:styleId="Heading4Char">
    <w:name w:val="Heading 4 Char"/>
    <w:basedOn w:val="DefaultParagraphFont"/>
    <w:link w:val="Heading4"/>
    <w:rsid w:val="00DA267B"/>
    <w:rPr>
      <w:rFonts w:eastAsiaTheme="majorEastAsia" w:cstheme="majorBidi"/>
      <w:b/>
      <w:iCs/>
      <w:sz w:val="24"/>
      <w:szCs w:val="24"/>
      <w:lang w:val="en-GB"/>
    </w:rPr>
  </w:style>
  <w:style w:type="character" w:customStyle="1" w:styleId="Heading5Char">
    <w:name w:val="Heading 5 Char"/>
    <w:basedOn w:val="DefaultParagraphFont"/>
    <w:link w:val="Heading5"/>
    <w:semiHidden/>
    <w:rsid w:val="003D708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D708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D7087"/>
    <w:rPr>
      <w:rFonts w:asciiTheme="majorHAnsi" w:eastAsiaTheme="majorEastAsia" w:hAnsiTheme="majorHAnsi" w:cstheme="majorBidi"/>
      <w:i/>
      <w:iCs/>
      <w:color w:val="243F60" w:themeColor="accent1" w:themeShade="7F"/>
      <w:sz w:val="24"/>
      <w:szCs w:val="24"/>
      <w:lang w:val="en-GB"/>
    </w:rPr>
  </w:style>
  <w:style w:type="character" w:customStyle="1" w:styleId="Heading9Char">
    <w:name w:val="Heading 9 Char"/>
    <w:basedOn w:val="DefaultParagraphFont"/>
    <w:link w:val="Heading9"/>
    <w:semiHidden/>
    <w:rsid w:val="003D7087"/>
    <w:rPr>
      <w:rFonts w:asciiTheme="majorHAnsi" w:eastAsiaTheme="majorEastAsia" w:hAnsiTheme="majorHAnsi" w:cstheme="majorBidi"/>
      <w:i/>
      <w:iCs/>
      <w:color w:val="272727" w:themeColor="text1" w:themeTint="D8"/>
      <w:sz w:val="21"/>
      <w:szCs w:val="21"/>
      <w:lang w:val="en-GB"/>
    </w:rPr>
  </w:style>
  <w:style w:type="numbering" w:customStyle="1" w:styleId="CurrentList1">
    <w:name w:val="Current List1"/>
    <w:uiPriority w:val="99"/>
    <w:rsid w:val="003D7087"/>
    <w:pPr>
      <w:numPr>
        <w:numId w:val="6"/>
      </w:numPr>
    </w:pPr>
  </w:style>
  <w:style w:type="numbering" w:customStyle="1" w:styleId="CurrentList2">
    <w:name w:val="Current List2"/>
    <w:uiPriority w:val="99"/>
    <w:rsid w:val="00730DE1"/>
    <w:pPr>
      <w:numPr>
        <w:numId w:val="41"/>
      </w:numPr>
    </w:pPr>
  </w:style>
  <w:style w:type="paragraph" w:styleId="TOCHeading">
    <w:name w:val="TOC Heading"/>
    <w:basedOn w:val="Heading1"/>
    <w:next w:val="Normal"/>
    <w:uiPriority w:val="39"/>
    <w:unhideWhenUsed/>
    <w:qFormat/>
    <w:rsid w:val="0082230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822301"/>
    <w:pPr>
      <w:spacing w:before="120"/>
    </w:pPr>
    <w:rPr>
      <w:rFonts w:asciiTheme="minorHAnsi" w:hAnsiTheme="minorHAnsi" w:cstheme="minorHAnsi"/>
      <w:b/>
      <w:bCs/>
      <w:i/>
      <w:iCs/>
      <w:szCs w:val="28"/>
    </w:rPr>
  </w:style>
  <w:style w:type="paragraph" w:styleId="TOC2">
    <w:name w:val="toc 2"/>
    <w:basedOn w:val="Normal"/>
    <w:next w:val="Normal"/>
    <w:autoRedefine/>
    <w:uiPriority w:val="39"/>
    <w:unhideWhenUsed/>
    <w:rsid w:val="000F4760"/>
    <w:pPr>
      <w:tabs>
        <w:tab w:val="left" w:pos="960"/>
        <w:tab w:val="right" w:leader="dot" w:pos="9307"/>
      </w:tabs>
      <w:spacing w:before="120"/>
      <w:ind w:left="426"/>
    </w:pPr>
    <w:rPr>
      <w:rFonts w:asciiTheme="minorHAnsi" w:hAnsiTheme="minorHAnsi" w:cstheme="minorHAnsi"/>
      <w:b/>
      <w:bCs/>
      <w:sz w:val="22"/>
      <w:szCs w:val="26"/>
    </w:rPr>
  </w:style>
  <w:style w:type="paragraph" w:styleId="TOC3">
    <w:name w:val="toc 3"/>
    <w:basedOn w:val="Normal"/>
    <w:next w:val="Normal"/>
    <w:autoRedefine/>
    <w:uiPriority w:val="39"/>
    <w:unhideWhenUsed/>
    <w:rsid w:val="00822301"/>
    <w:pPr>
      <w:ind w:left="480"/>
    </w:pPr>
    <w:rPr>
      <w:rFonts w:asciiTheme="minorHAnsi" w:hAnsiTheme="minorHAnsi" w:cstheme="minorHAnsi"/>
      <w:sz w:val="20"/>
    </w:rPr>
  </w:style>
  <w:style w:type="paragraph" w:styleId="TOC4">
    <w:name w:val="toc 4"/>
    <w:basedOn w:val="Normal"/>
    <w:next w:val="Normal"/>
    <w:autoRedefine/>
    <w:semiHidden/>
    <w:unhideWhenUsed/>
    <w:rsid w:val="00822301"/>
    <w:pPr>
      <w:ind w:left="720"/>
    </w:pPr>
    <w:rPr>
      <w:rFonts w:asciiTheme="minorHAnsi" w:hAnsiTheme="minorHAnsi" w:cstheme="minorHAnsi"/>
      <w:sz w:val="20"/>
    </w:rPr>
  </w:style>
  <w:style w:type="paragraph" w:styleId="TOC5">
    <w:name w:val="toc 5"/>
    <w:basedOn w:val="Normal"/>
    <w:next w:val="Normal"/>
    <w:autoRedefine/>
    <w:semiHidden/>
    <w:unhideWhenUsed/>
    <w:rsid w:val="00822301"/>
    <w:pPr>
      <w:ind w:left="960"/>
    </w:pPr>
    <w:rPr>
      <w:rFonts w:asciiTheme="minorHAnsi" w:hAnsiTheme="minorHAnsi" w:cstheme="minorHAnsi"/>
      <w:sz w:val="20"/>
    </w:rPr>
  </w:style>
  <w:style w:type="paragraph" w:styleId="TOC6">
    <w:name w:val="toc 6"/>
    <w:basedOn w:val="Normal"/>
    <w:next w:val="Normal"/>
    <w:autoRedefine/>
    <w:semiHidden/>
    <w:unhideWhenUsed/>
    <w:rsid w:val="00822301"/>
    <w:pPr>
      <w:ind w:left="1200"/>
    </w:pPr>
    <w:rPr>
      <w:rFonts w:asciiTheme="minorHAnsi" w:hAnsiTheme="minorHAnsi" w:cstheme="minorHAnsi"/>
      <w:sz w:val="20"/>
    </w:rPr>
  </w:style>
  <w:style w:type="paragraph" w:styleId="TOC7">
    <w:name w:val="toc 7"/>
    <w:basedOn w:val="Normal"/>
    <w:next w:val="Normal"/>
    <w:autoRedefine/>
    <w:semiHidden/>
    <w:unhideWhenUsed/>
    <w:rsid w:val="00822301"/>
    <w:pPr>
      <w:ind w:left="1440"/>
    </w:pPr>
    <w:rPr>
      <w:rFonts w:asciiTheme="minorHAnsi" w:hAnsiTheme="minorHAnsi" w:cstheme="minorHAnsi"/>
      <w:sz w:val="20"/>
    </w:rPr>
  </w:style>
  <w:style w:type="paragraph" w:styleId="TOC8">
    <w:name w:val="toc 8"/>
    <w:basedOn w:val="Normal"/>
    <w:next w:val="Normal"/>
    <w:autoRedefine/>
    <w:semiHidden/>
    <w:unhideWhenUsed/>
    <w:rsid w:val="00822301"/>
    <w:pPr>
      <w:ind w:left="1680"/>
    </w:pPr>
    <w:rPr>
      <w:rFonts w:asciiTheme="minorHAnsi" w:hAnsiTheme="minorHAnsi" w:cstheme="minorHAnsi"/>
      <w:sz w:val="20"/>
    </w:rPr>
  </w:style>
  <w:style w:type="paragraph" w:styleId="TOC9">
    <w:name w:val="toc 9"/>
    <w:basedOn w:val="Normal"/>
    <w:next w:val="Normal"/>
    <w:autoRedefine/>
    <w:semiHidden/>
    <w:unhideWhenUsed/>
    <w:rsid w:val="00822301"/>
    <w:pPr>
      <w:ind w:left="1920"/>
    </w:pPr>
    <w:rPr>
      <w:rFonts w:asciiTheme="minorHAnsi" w:hAnsiTheme="minorHAnsi" w:cstheme="minorHAnsi"/>
      <w:sz w:val="20"/>
    </w:rPr>
  </w:style>
  <w:style w:type="character" w:customStyle="1" w:styleId="FooterChar">
    <w:name w:val="Footer Char"/>
    <w:link w:val="Footer"/>
    <w:uiPriority w:val="99"/>
    <w:rsid w:val="003E7937"/>
    <w:rPr>
      <w:rFonts w:eastAsia="BatangCh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70008">
      <w:bodyDiv w:val="1"/>
      <w:marLeft w:val="0"/>
      <w:marRight w:val="0"/>
      <w:marTop w:val="0"/>
      <w:marBottom w:val="0"/>
      <w:divBdr>
        <w:top w:val="none" w:sz="0" w:space="0" w:color="auto"/>
        <w:left w:val="none" w:sz="0" w:space="0" w:color="auto"/>
        <w:bottom w:val="none" w:sz="0" w:space="0" w:color="auto"/>
        <w:right w:val="none" w:sz="0" w:space="0" w:color="auto"/>
      </w:divBdr>
    </w:div>
    <w:div w:id="908807205">
      <w:bodyDiv w:val="1"/>
      <w:marLeft w:val="0"/>
      <w:marRight w:val="0"/>
      <w:marTop w:val="0"/>
      <w:marBottom w:val="0"/>
      <w:divBdr>
        <w:top w:val="none" w:sz="0" w:space="0" w:color="auto"/>
        <w:left w:val="none" w:sz="0" w:space="0" w:color="auto"/>
        <w:bottom w:val="none" w:sz="0" w:space="0" w:color="auto"/>
        <w:right w:val="none" w:sz="0" w:space="0" w:color="auto"/>
      </w:divBdr>
    </w:div>
    <w:div w:id="999312749">
      <w:bodyDiv w:val="1"/>
      <w:marLeft w:val="0"/>
      <w:marRight w:val="0"/>
      <w:marTop w:val="0"/>
      <w:marBottom w:val="0"/>
      <w:divBdr>
        <w:top w:val="none" w:sz="0" w:space="0" w:color="auto"/>
        <w:left w:val="none" w:sz="0" w:space="0" w:color="auto"/>
        <w:bottom w:val="none" w:sz="0" w:space="0" w:color="auto"/>
        <w:right w:val="none" w:sz="0" w:space="0" w:color="auto"/>
      </w:divBdr>
      <w:divsChild>
        <w:div w:id="463354625">
          <w:marLeft w:val="0"/>
          <w:marRight w:val="0"/>
          <w:marTop w:val="0"/>
          <w:marBottom w:val="0"/>
          <w:divBdr>
            <w:top w:val="none" w:sz="0" w:space="0" w:color="auto"/>
            <w:left w:val="none" w:sz="0" w:space="0" w:color="auto"/>
            <w:bottom w:val="none" w:sz="0" w:space="0" w:color="auto"/>
            <w:right w:val="none" w:sz="0" w:space="0" w:color="auto"/>
          </w:divBdr>
          <w:divsChild>
            <w:div w:id="1237668674">
              <w:marLeft w:val="0"/>
              <w:marRight w:val="0"/>
              <w:marTop w:val="0"/>
              <w:marBottom w:val="0"/>
              <w:divBdr>
                <w:top w:val="none" w:sz="0" w:space="0" w:color="auto"/>
                <w:left w:val="none" w:sz="0" w:space="0" w:color="auto"/>
                <w:bottom w:val="none" w:sz="0" w:space="0" w:color="auto"/>
                <w:right w:val="none" w:sz="0" w:space="0" w:color="auto"/>
              </w:divBdr>
              <w:divsChild>
                <w:div w:id="59450592">
                  <w:marLeft w:val="120"/>
                  <w:marRight w:val="120"/>
                  <w:marTop w:val="0"/>
                  <w:marBottom w:val="0"/>
                  <w:divBdr>
                    <w:top w:val="none" w:sz="0" w:space="0" w:color="auto"/>
                    <w:left w:val="none" w:sz="0" w:space="0" w:color="auto"/>
                    <w:bottom w:val="none" w:sz="0" w:space="0" w:color="auto"/>
                    <w:right w:val="none" w:sz="0" w:space="0" w:color="auto"/>
                  </w:divBdr>
                  <w:divsChild>
                    <w:div w:id="273095048">
                      <w:marLeft w:val="0"/>
                      <w:marRight w:val="0"/>
                      <w:marTop w:val="0"/>
                      <w:marBottom w:val="0"/>
                      <w:divBdr>
                        <w:top w:val="none" w:sz="0" w:space="0" w:color="auto"/>
                        <w:left w:val="none" w:sz="0" w:space="0" w:color="auto"/>
                        <w:bottom w:val="none" w:sz="0" w:space="0" w:color="auto"/>
                        <w:right w:val="none" w:sz="0" w:space="0" w:color="auto"/>
                      </w:divBdr>
                      <w:divsChild>
                        <w:div w:id="1180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965804">
      <w:bodyDiv w:val="1"/>
      <w:marLeft w:val="0"/>
      <w:marRight w:val="0"/>
      <w:marTop w:val="0"/>
      <w:marBottom w:val="0"/>
      <w:divBdr>
        <w:top w:val="none" w:sz="0" w:space="0" w:color="auto"/>
        <w:left w:val="none" w:sz="0" w:space="0" w:color="auto"/>
        <w:bottom w:val="none" w:sz="0" w:space="0" w:color="auto"/>
        <w:right w:val="none" w:sz="0" w:space="0" w:color="auto"/>
      </w:divBdr>
    </w:div>
    <w:div w:id="18124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AE0A2-AA01-204D-9251-891E25AA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7608</Words>
  <Characters>43368</Characters>
  <Application>Microsoft Office Word</Application>
  <DocSecurity>0</DocSecurity>
  <Lines>361</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50875</CharactersWithSpaces>
  <SharedDoc>false</SharedDoc>
  <HLinks>
    <vt:vector size="6" baseType="variant">
      <vt:variant>
        <vt:i4>6619229</vt:i4>
      </vt:variant>
      <vt:variant>
        <vt:i4>8</vt:i4>
      </vt:variant>
      <vt:variant>
        <vt:i4>0</vt:i4>
      </vt:variant>
      <vt:variant>
        <vt:i4>5</vt:i4>
      </vt:variant>
      <vt:variant>
        <vt:lpwstr>mailto:thaibmus2021@gmail.com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5</cp:revision>
  <cp:lastPrinted>2023-04-25T02:31:00Z</cp:lastPrinted>
  <dcterms:created xsi:type="dcterms:W3CDTF">2023-04-25T02:28:00Z</dcterms:created>
  <dcterms:modified xsi:type="dcterms:W3CDTF">2023-11-20T03:25:00Z</dcterms:modified>
</cp:coreProperties>
</file>