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7E7B90" w:rsidRPr="00524E67" w14:paraId="78AC9B72" w14:textId="77777777" w:rsidTr="00236AAB">
        <w:trPr>
          <w:cantSplit/>
          <w:trHeight w:val="288"/>
        </w:trPr>
        <w:tc>
          <w:tcPr>
            <w:tcW w:w="1399" w:type="dxa"/>
            <w:vMerge w:val="restart"/>
          </w:tcPr>
          <w:p w14:paraId="32310673" w14:textId="77777777" w:rsidR="007E7B90" w:rsidRPr="00891D0B" w:rsidRDefault="007E7B90" w:rsidP="00236AAB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E69870D" wp14:editId="016EBF97">
                  <wp:extent cx="762635" cy="716280"/>
                  <wp:effectExtent l="0" t="0" r="0" b="7620"/>
                  <wp:docPr id="2" name="Picture 2" descr="A picture containing sketch, circle, drawin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ketch, circle, drawing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DD12F63" w14:textId="77777777" w:rsidR="007E7B90" w:rsidRPr="00891D0B" w:rsidRDefault="007E7B90" w:rsidP="00236AAB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7D13B8FC" w14:textId="77777777" w:rsidR="007E7B90" w:rsidRPr="00524E67" w:rsidRDefault="007E7B90" w:rsidP="00236AAB">
            <w:pPr>
              <w:pStyle w:val="Heading8"/>
              <w:rPr>
                <w:sz w:val="24"/>
                <w:szCs w:val="24"/>
              </w:rPr>
            </w:pPr>
          </w:p>
        </w:tc>
      </w:tr>
      <w:tr w:rsidR="007E7B90" w:rsidRPr="007E1FDD" w14:paraId="5C5D41B3" w14:textId="77777777" w:rsidTr="00236AAB">
        <w:trPr>
          <w:cantSplit/>
          <w:trHeight w:val="504"/>
        </w:trPr>
        <w:tc>
          <w:tcPr>
            <w:tcW w:w="1399" w:type="dxa"/>
            <w:vMerge/>
          </w:tcPr>
          <w:p w14:paraId="10D46704" w14:textId="77777777" w:rsidR="007E7B90" w:rsidRPr="00891D0B" w:rsidRDefault="007E7B90" w:rsidP="00236AAB"/>
        </w:tc>
        <w:tc>
          <w:tcPr>
            <w:tcW w:w="5760" w:type="dxa"/>
            <w:vAlign w:val="center"/>
          </w:tcPr>
          <w:p w14:paraId="3F80CF02" w14:textId="77777777" w:rsidR="007E7B90" w:rsidRDefault="007E7B90" w:rsidP="00236AAB">
            <w:pPr>
              <w:rPr>
                <w:b/>
              </w:rPr>
            </w:pPr>
            <w:r>
              <w:rPr>
                <w:b/>
              </w:rPr>
              <w:t xml:space="preserve">The Meeting of the SATRC Working Group </w:t>
            </w:r>
          </w:p>
          <w:p w14:paraId="4B924F4D" w14:textId="7AF7857B" w:rsidR="007E7B90" w:rsidRPr="00891D0B" w:rsidRDefault="007E7B90" w:rsidP="00236AAB">
            <w:r>
              <w:rPr>
                <w:b/>
              </w:rPr>
              <w:t xml:space="preserve">on </w:t>
            </w:r>
            <w:r w:rsidR="00CA3885">
              <w:rPr>
                <w:b/>
              </w:rPr>
              <w:t>Policy, Regulation and Services</w:t>
            </w:r>
          </w:p>
        </w:tc>
        <w:tc>
          <w:tcPr>
            <w:tcW w:w="2160" w:type="dxa"/>
          </w:tcPr>
          <w:p w14:paraId="46F91311" w14:textId="77777777" w:rsidR="007E7B90" w:rsidRPr="007E1FDD" w:rsidRDefault="007E7B90" w:rsidP="00236AAB">
            <w:pPr>
              <w:rPr>
                <w:b/>
                <w:bCs/>
                <w:lang w:val="en-GB"/>
              </w:rPr>
            </w:pPr>
          </w:p>
        </w:tc>
      </w:tr>
      <w:tr w:rsidR="007E7B90" w:rsidRPr="007E1FDD" w14:paraId="2C1DCDB6" w14:textId="77777777" w:rsidTr="00236AAB">
        <w:trPr>
          <w:cantSplit/>
          <w:trHeight w:val="288"/>
        </w:trPr>
        <w:tc>
          <w:tcPr>
            <w:tcW w:w="1399" w:type="dxa"/>
            <w:vMerge/>
          </w:tcPr>
          <w:p w14:paraId="00AE57A8" w14:textId="77777777" w:rsidR="007E7B90" w:rsidRPr="007E1FDD" w:rsidRDefault="007E7B90" w:rsidP="00236AAB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3B658386" w14:textId="206339A4" w:rsidR="007E7B90" w:rsidRPr="00712451" w:rsidRDefault="00CA3885" w:rsidP="00236AAB">
            <w:pPr>
              <w:rPr>
                <w:b/>
              </w:rPr>
            </w:pPr>
            <w:r>
              <w:t>14</w:t>
            </w:r>
            <w:r w:rsidR="007E7B90">
              <w:t xml:space="preserve"> – </w:t>
            </w:r>
            <w:r>
              <w:t>16</w:t>
            </w:r>
            <w:r w:rsidR="007E7B90">
              <w:t xml:space="preserve"> </w:t>
            </w:r>
            <w:r w:rsidR="00FF14B8">
              <w:t>May</w:t>
            </w:r>
            <w:r w:rsidR="007E7B90">
              <w:t xml:space="preserve"> 202</w:t>
            </w:r>
            <w:r w:rsidR="00FF14B8">
              <w:t>4</w:t>
            </w:r>
            <w:r w:rsidR="007E7B90" w:rsidRPr="00891D0B">
              <w:t>,</w:t>
            </w:r>
            <w:r w:rsidR="007E7B90">
              <w:t xml:space="preserve"> </w:t>
            </w:r>
            <w:r w:rsidR="00004899">
              <w:t xml:space="preserve">Islamabad, </w:t>
            </w:r>
            <w:r>
              <w:t>Pakistan</w:t>
            </w:r>
          </w:p>
        </w:tc>
        <w:tc>
          <w:tcPr>
            <w:tcW w:w="2160" w:type="dxa"/>
            <w:vAlign w:val="bottom"/>
          </w:tcPr>
          <w:p w14:paraId="40738E10" w14:textId="560C7A9C" w:rsidR="007E7B90" w:rsidRPr="007E1FDD" w:rsidRDefault="007A7E48" w:rsidP="00236AAB">
            <w:r>
              <w:rPr>
                <w:rStyle w:val="normaltextrun"/>
              </w:rPr>
              <w:t>19</w:t>
            </w:r>
            <w:r w:rsidR="007E7B90">
              <w:rPr>
                <w:rStyle w:val="normaltextrun"/>
              </w:rPr>
              <w:t xml:space="preserve"> </w:t>
            </w:r>
            <w:r w:rsidR="00FF14B8">
              <w:rPr>
                <w:rStyle w:val="normaltextrun"/>
              </w:rPr>
              <w:t>February</w:t>
            </w:r>
            <w:r w:rsidR="007E7B90">
              <w:rPr>
                <w:rStyle w:val="normaltextrun"/>
              </w:rPr>
              <w:t xml:space="preserve"> 202</w:t>
            </w:r>
            <w:r w:rsidR="00FF14B8">
              <w:rPr>
                <w:rStyle w:val="normaltextrun"/>
              </w:rPr>
              <w:t>4</w:t>
            </w:r>
            <w:r w:rsidR="007E7B90">
              <w:rPr>
                <w:rStyle w:val="eop"/>
              </w:rPr>
              <w:t> </w:t>
            </w:r>
          </w:p>
        </w:tc>
      </w:tr>
    </w:tbl>
    <w:p w14:paraId="6457EB65" w14:textId="77777777" w:rsidR="00DA7595" w:rsidRPr="00BC76D8" w:rsidRDefault="00DA7595" w:rsidP="006D0DB4">
      <w:pPr>
        <w:rPr>
          <w:lang w:eastAsia="ko-KR"/>
        </w:rPr>
      </w:pPr>
    </w:p>
    <w:p w14:paraId="253B0B67" w14:textId="77777777" w:rsidR="00A65170" w:rsidRPr="007E56E9" w:rsidRDefault="00A65170" w:rsidP="00580DCA">
      <w:pPr>
        <w:tabs>
          <w:tab w:val="left" w:pos="0"/>
        </w:tabs>
        <w:jc w:val="center"/>
        <w:rPr>
          <w:b/>
          <w:bCs/>
          <w:color w:val="000000"/>
        </w:rPr>
      </w:pPr>
    </w:p>
    <w:p w14:paraId="543013B4" w14:textId="1CD08ABA" w:rsidR="00A65170" w:rsidRDefault="00580DCA" w:rsidP="00F916ED">
      <w:pPr>
        <w:tabs>
          <w:tab w:val="left" w:pos="0"/>
        </w:tabs>
        <w:ind w:right="-223"/>
        <w:jc w:val="center"/>
        <w:rPr>
          <w:b/>
          <w:bCs/>
          <w:color w:val="000000"/>
        </w:rPr>
      </w:pPr>
      <w:r w:rsidRPr="007E56E9">
        <w:rPr>
          <w:b/>
          <w:bCs/>
          <w:color w:val="000000"/>
        </w:rPr>
        <w:t>TENTATIVE PROGRAMME</w:t>
      </w:r>
    </w:p>
    <w:p w14:paraId="3232B926" w14:textId="77777777" w:rsidR="00597B21" w:rsidRPr="007E56E9" w:rsidRDefault="00597B21" w:rsidP="00597B21"/>
    <w:tbl>
      <w:tblPr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7905"/>
      </w:tblGrid>
      <w:tr w:rsidR="00597B21" w:rsidRPr="007E56E9" w14:paraId="05BFBDC3" w14:textId="77777777" w:rsidTr="60C9F702">
        <w:trPr>
          <w:trHeight w:val="492"/>
        </w:trPr>
        <w:tc>
          <w:tcPr>
            <w:tcW w:w="1620" w:type="dxa"/>
            <w:shd w:val="clear" w:color="auto" w:fill="FFFFFF" w:themeFill="background1"/>
            <w:vAlign w:val="center"/>
          </w:tcPr>
          <w:p w14:paraId="2BF07D35" w14:textId="77777777" w:rsidR="00597B21" w:rsidRPr="008142EC" w:rsidRDefault="008B3AD7" w:rsidP="00490168">
            <w:pPr>
              <w:jc w:val="center"/>
              <w:rPr>
                <w:b/>
              </w:rPr>
            </w:pPr>
            <w:r w:rsidRPr="008142EC">
              <w:rPr>
                <w:b/>
              </w:rPr>
              <w:t>TIME</w:t>
            </w:r>
          </w:p>
          <w:p w14:paraId="345A6439" w14:textId="7B80167D" w:rsidR="00A65170" w:rsidRDefault="00A65170" w:rsidP="00490168">
            <w:pPr>
              <w:jc w:val="center"/>
              <w:rPr>
                <w:b/>
              </w:rPr>
            </w:pPr>
            <w:r w:rsidRPr="008142EC">
              <w:rPr>
                <w:b/>
              </w:rPr>
              <w:t>(UTC+</w:t>
            </w:r>
            <w:r w:rsidR="00D61067" w:rsidRPr="008142EC">
              <w:rPr>
                <w:b/>
              </w:rPr>
              <w:t>5.</w:t>
            </w:r>
            <w:r w:rsidR="00DA2BB5">
              <w:rPr>
                <w:b/>
              </w:rPr>
              <w:t>00</w:t>
            </w:r>
            <w:r w:rsidRPr="008142EC">
              <w:rPr>
                <w:b/>
              </w:rPr>
              <w:t>)</w:t>
            </w:r>
          </w:p>
          <w:p w14:paraId="5EF5A91D" w14:textId="4A80B332" w:rsidR="00E64701" w:rsidRPr="008142EC" w:rsidRDefault="00E64701" w:rsidP="00490168">
            <w:pPr>
              <w:jc w:val="center"/>
              <w:rPr>
                <w:b/>
              </w:rPr>
            </w:pPr>
          </w:p>
        </w:tc>
        <w:tc>
          <w:tcPr>
            <w:tcW w:w="7905" w:type="dxa"/>
            <w:shd w:val="clear" w:color="auto" w:fill="FFFFFF" w:themeFill="background1"/>
            <w:vAlign w:val="center"/>
          </w:tcPr>
          <w:p w14:paraId="402EE42A" w14:textId="77777777" w:rsidR="00597B21" w:rsidRPr="008142EC" w:rsidRDefault="003C21A5" w:rsidP="003C21A5">
            <w:pPr>
              <w:jc w:val="center"/>
              <w:rPr>
                <w:b/>
              </w:rPr>
            </w:pPr>
            <w:r w:rsidRPr="008142EC">
              <w:rPr>
                <w:b/>
              </w:rPr>
              <w:t>PROGRAMME</w:t>
            </w:r>
          </w:p>
          <w:p w14:paraId="1165B43A" w14:textId="3A28897A" w:rsidR="00A65170" w:rsidRPr="008142EC" w:rsidRDefault="00A65170" w:rsidP="003C21A5">
            <w:pPr>
              <w:jc w:val="center"/>
              <w:rPr>
                <w:b/>
              </w:rPr>
            </w:pPr>
          </w:p>
        </w:tc>
      </w:tr>
      <w:tr w:rsidR="008B3AD7" w:rsidRPr="007E56E9" w14:paraId="282AA2DA" w14:textId="77777777" w:rsidTr="60C9F702">
        <w:trPr>
          <w:trHeight w:val="492"/>
        </w:trPr>
        <w:tc>
          <w:tcPr>
            <w:tcW w:w="1620" w:type="dxa"/>
            <w:shd w:val="clear" w:color="auto" w:fill="8EAADB" w:themeFill="accent5" w:themeFillTint="99"/>
            <w:vAlign w:val="center"/>
          </w:tcPr>
          <w:p w14:paraId="52489E79" w14:textId="3D100E31" w:rsidR="008B3AD7" w:rsidRPr="007E56E9" w:rsidRDefault="008B3AD7" w:rsidP="008B3AD7">
            <w:pPr>
              <w:jc w:val="center"/>
              <w:rPr>
                <w:b/>
              </w:rPr>
            </w:pPr>
          </w:p>
        </w:tc>
        <w:tc>
          <w:tcPr>
            <w:tcW w:w="7905" w:type="dxa"/>
            <w:shd w:val="clear" w:color="auto" w:fill="8EAADB" w:themeFill="accent5" w:themeFillTint="99"/>
            <w:vAlign w:val="center"/>
          </w:tcPr>
          <w:p w14:paraId="46F46099" w14:textId="702BB5C8" w:rsidR="008B3AD7" w:rsidRPr="007E56E9" w:rsidRDefault="00D203E5" w:rsidP="00D203E5">
            <w:pPr>
              <w:rPr>
                <w:b/>
              </w:rPr>
            </w:pPr>
            <w:r w:rsidRPr="007E56E9">
              <w:rPr>
                <w:b/>
              </w:rPr>
              <w:t xml:space="preserve">Day 1: </w:t>
            </w:r>
            <w:r w:rsidR="00644267" w:rsidRPr="007E56E9">
              <w:rPr>
                <w:b/>
              </w:rPr>
              <w:t>Tuesday</w:t>
            </w:r>
            <w:r w:rsidRPr="007E56E9">
              <w:rPr>
                <w:b/>
              </w:rPr>
              <w:t xml:space="preserve">, </w:t>
            </w:r>
            <w:r w:rsidR="00DA2BB5">
              <w:rPr>
                <w:b/>
              </w:rPr>
              <w:t>14</w:t>
            </w:r>
            <w:r w:rsidR="008F1D22" w:rsidRPr="007E56E9">
              <w:rPr>
                <w:b/>
              </w:rPr>
              <w:t xml:space="preserve"> </w:t>
            </w:r>
            <w:r w:rsidR="00FF14B8">
              <w:rPr>
                <w:b/>
              </w:rPr>
              <w:t>May</w:t>
            </w:r>
            <w:r w:rsidR="008F1D22" w:rsidRPr="007E56E9">
              <w:rPr>
                <w:b/>
              </w:rPr>
              <w:t xml:space="preserve"> 202</w:t>
            </w:r>
            <w:r w:rsidR="00FF14B8">
              <w:rPr>
                <w:b/>
              </w:rPr>
              <w:t>4</w:t>
            </w:r>
          </w:p>
        </w:tc>
      </w:tr>
      <w:tr w:rsidR="006E453C" w:rsidRPr="007E56E9" w14:paraId="5B65C2B6" w14:textId="77777777" w:rsidTr="60C9F702">
        <w:trPr>
          <w:trHeight w:val="492"/>
        </w:trPr>
        <w:tc>
          <w:tcPr>
            <w:tcW w:w="1620" w:type="dxa"/>
            <w:shd w:val="clear" w:color="auto" w:fill="auto"/>
            <w:vAlign w:val="center"/>
          </w:tcPr>
          <w:p w14:paraId="051AEB0F" w14:textId="10F7D7C2" w:rsidR="006E453C" w:rsidRPr="007E56E9" w:rsidRDefault="006E453C" w:rsidP="00E52E45">
            <w:pPr>
              <w:jc w:val="center"/>
              <w:rPr>
                <w:b/>
              </w:rPr>
            </w:pPr>
            <w:r w:rsidRPr="007E56E9">
              <w:t>09:30 – 10:00</w: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5BDFE9FD" w14:textId="77777777" w:rsidR="008142EC" w:rsidRDefault="008142EC" w:rsidP="008142EC">
            <w:pPr>
              <w:rPr>
                <w:bCs/>
              </w:rPr>
            </w:pPr>
          </w:p>
          <w:p w14:paraId="4256E3DD" w14:textId="7D2DAA01" w:rsidR="008142EC" w:rsidRDefault="006E453C" w:rsidP="008142EC">
            <w:pPr>
              <w:rPr>
                <w:bCs/>
              </w:rPr>
            </w:pPr>
            <w:r w:rsidRPr="007E56E9">
              <w:rPr>
                <w:bCs/>
              </w:rPr>
              <w:t>Registration</w:t>
            </w:r>
          </w:p>
          <w:p w14:paraId="74B83F6A" w14:textId="6F703DCA" w:rsidR="008142EC" w:rsidRPr="007E56E9" w:rsidRDefault="008142EC" w:rsidP="006E453C">
            <w:pPr>
              <w:rPr>
                <w:bCs/>
              </w:rPr>
            </w:pPr>
          </w:p>
        </w:tc>
      </w:tr>
      <w:tr w:rsidR="008B3AD7" w:rsidRPr="007E56E9" w14:paraId="5548C195" w14:textId="77777777" w:rsidTr="60C9F702">
        <w:tc>
          <w:tcPr>
            <w:tcW w:w="1620" w:type="dxa"/>
            <w:shd w:val="clear" w:color="auto" w:fill="auto"/>
          </w:tcPr>
          <w:p w14:paraId="27DF8728" w14:textId="0168208F" w:rsidR="008B3AD7" w:rsidRPr="007E56E9" w:rsidRDefault="008B3AD7" w:rsidP="008B3AD7">
            <w:pPr>
              <w:jc w:val="center"/>
            </w:pPr>
            <w:r w:rsidRPr="007E56E9">
              <w:t>10:00 – 10:</w:t>
            </w:r>
            <w:r w:rsidR="00FF14B8">
              <w:t>1</w:t>
            </w:r>
            <w:r w:rsidR="007E56E9" w:rsidRPr="007E56E9">
              <w:t>5</w:t>
            </w:r>
          </w:p>
        </w:tc>
        <w:tc>
          <w:tcPr>
            <w:tcW w:w="7905" w:type="dxa"/>
            <w:shd w:val="clear" w:color="auto" w:fill="auto"/>
          </w:tcPr>
          <w:p w14:paraId="4550CE8A" w14:textId="09DF9006" w:rsidR="008B3AD7" w:rsidRPr="007E56E9" w:rsidRDefault="008B3AD7" w:rsidP="008B3AD7">
            <w:pPr>
              <w:rPr>
                <w:b/>
              </w:rPr>
            </w:pPr>
            <w:r w:rsidRPr="007E56E9">
              <w:rPr>
                <w:b/>
              </w:rPr>
              <w:t xml:space="preserve">Opening </w:t>
            </w:r>
          </w:p>
          <w:p w14:paraId="60A4F4F8" w14:textId="77777777" w:rsidR="005A0C3F" w:rsidRPr="007E56E9" w:rsidRDefault="005A0C3F" w:rsidP="008B3AD7">
            <w:pPr>
              <w:rPr>
                <w:b/>
              </w:rPr>
            </w:pPr>
          </w:p>
          <w:p w14:paraId="5348DD27" w14:textId="224E438E" w:rsidR="00EF2CFB" w:rsidRPr="007E56E9" w:rsidRDefault="008F1D22" w:rsidP="008F1D22">
            <w:pPr>
              <w:numPr>
                <w:ilvl w:val="0"/>
                <w:numId w:val="9"/>
              </w:numPr>
              <w:jc w:val="both"/>
            </w:pPr>
            <w:r>
              <w:t>Remarks</w:t>
            </w:r>
            <w:r w:rsidR="00EF2CFB">
              <w:t xml:space="preserve"> by </w:t>
            </w:r>
            <w:r w:rsidR="00FF14B8">
              <w:t xml:space="preserve">the </w:t>
            </w:r>
            <w:r w:rsidR="00EF2CFB">
              <w:t>Asia</w:t>
            </w:r>
            <w:r w:rsidR="03D76D39">
              <w:t>-</w:t>
            </w:r>
            <w:r w:rsidR="00EF2CFB">
              <w:t>Pacific Telecommunity</w:t>
            </w:r>
            <w:r>
              <w:t xml:space="preserve"> (APT)</w:t>
            </w:r>
          </w:p>
          <w:p w14:paraId="3987EFFF" w14:textId="7D8D1652" w:rsidR="00EF2CFB" w:rsidRPr="007E56E9" w:rsidRDefault="00EF2CFB" w:rsidP="006D0DB4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E56E9">
              <w:rPr>
                <w:bCs/>
              </w:rPr>
              <w:t xml:space="preserve">Remarks by </w:t>
            </w:r>
            <w:r w:rsidR="00FF14B8">
              <w:rPr>
                <w:bCs/>
              </w:rPr>
              <w:t xml:space="preserve">the </w:t>
            </w:r>
            <w:r w:rsidRPr="007E56E9">
              <w:rPr>
                <w:bCs/>
              </w:rPr>
              <w:t xml:space="preserve">Chair of SATRC Working Group on </w:t>
            </w:r>
            <w:r w:rsidR="00DA2BB5">
              <w:rPr>
                <w:bCs/>
              </w:rPr>
              <w:t>Policy, Regulation and Services</w:t>
            </w:r>
          </w:p>
          <w:p w14:paraId="7CB83408" w14:textId="4CFE0444" w:rsidR="00876C6F" w:rsidRPr="007E56E9" w:rsidRDefault="008F1D22" w:rsidP="00876C6F">
            <w:pPr>
              <w:numPr>
                <w:ilvl w:val="0"/>
                <w:numId w:val="9"/>
              </w:numPr>
              <w:jc w:val="both"/>
            </w:pPr>
            <w:r w:rsidRPr="007E56E9">
              <w:rPr>
                <w:bCs/>
              </w:rPr>
              <w:t xml:space="preserve">Remarks by </w:t>
            </w:r>
            <w:r w:rsidR="00FF14B8">
              <w:rPr>
                <w:bCs/>
              </w:rPr>
              <w:t>the</w:t>
            </w:r>
            <w:r w:rsidR="00EF2CFB" w:rsidRPr="007E56E9">
              <w:rPr>
                <w:bCs/>
              </w:rPr>
              <w:t xml:space="preserve"> </w:t>
            </w:r>
            <w:r w:rsidR="00DA2BB5">
              <w:rPr>
                <w:bCs/>
              </w:rPr>
              <w:t>Pakistan Telecommunication Authority</w:t>
            </w:r>
            <w:r w:rsidR="00FF14B8">
              <w:t xml:space="preserve"> (</w:t>
            </w:r>
            <w:r w:rsidR="00DA2BB5">
              <w:t>P</w:t>
            </w:r>
            <w:r w:rsidR="00FF14B8">
              <w:t>TA)</w:t>
            </w:r>
          </w:p>
          <w:p w14:paraId="7DB6C342" w14:textId="6A7E9299" w:rsidR="007E56E9" w:rsidRPr="007E56E9" w:rsidRDefault="007E56E9" w:rsidP="007E56E9">
            <w:pPr>
              <w:jc w:val="both"/>
            </w:pPr>
          </w:p>
          <w:p w14:paraId="4CAEBEF7" w14:textId="38CE4F8F" w:rsidR="007E56E9" w:rsidRPr="007E56E9" w:rsidRDefault="007E56E9" w:rsidP="007E56E9">
            <w:pPr>
              <w:ind w:left="720"/>
              <w:jc w:val="both"/>
            </w:pPr>
            <w:r w:rsidRPr="007E56E9">
              <w:t>(Group Photo Session)</w:t>
            </w:r>
          </w:p>
          <w:p w14:paraId="7ABD8FF6" w14:textId="6763C408" w:rsidR="00BD77F3" w:rsidRPr="007E56E9" w:rsidRDefault="00BD77F3" w:rsidP="00EF2CFB">
            <w:pPr>
              <w:ind w:left="720"/>
              <w:jc w:val="both"/>
            </w:pPr>
          </w:p>
        </w:tc>
      </w:tr>
      <w:tr w:rsidR="00FF14B8" w:rsidRPr="007E56E9" w14:paraId="39A2EA7A" w14:textId="77777777" w:rsidTr="60C9F702">
        <w:tc>
          <w:tcPr>
            <w:tcW w:w="1620" w:type="dxa"/>
            <w:shd w:val="clear" w:color="auto" w:fill="auto"/>
          </w:tcPr>
          <w:p w14:paraId="0585DBEE" w14:textId="60B54244" w:rsidR="00FF14B8" w:rsidRPr="007E56E9" w:rsidRDefault="00FF14B8" w:rsidP="008B3AD7">
            <w:pPr>
              <w:jc w:val="center"/>
            </w:pPr>
            <w:r w:rsidRPr="007E56E9">
              <w:t>10:</w:t>
            </w:r>
            <w:r>
              <w:t>1</w:t>
            </w:r>
            <w:r w:rsidRPr="007E56E9">
              <w:t>5 – 1</w:t>
            </w:r>
            <w:r>
              <w:t>0</w:t>
            </w:r>
            <w:r w:rsidRPr="007E56E9">
              <w:t>:</w:t>
            </w:r>
            <w:r w:rsidR="00B16A22">
              <w:t>30</w:t>
            </w:r>
          </w:p>
        </w:tc>
        <w:tc>
          <w:tcPr>
            <w:tcW w:w="7905" w:type="dxa"/>
            <w:shd w:val="clear" w:color="auto" w:fill="auto"/>
          </w:tcPr>
          <w:p w14:paraId="467FA1D0" w14:textId="77777777" w:rsidR="00FF14B8" w:rsidRDefault="00FF14B8" w:rsidP="00FF14B8">
            <w:pPr>
              <w:jc w:val="center"/>
              <w:rPr>
                <w:b/>
              </w:rPr>
            </w:pPr>
            <w:r w:rsidRPr="007E56E9">
              <w:rPr>
                <w:b/>
              </w:rPr>
              <w:t>Coffee/Tea Break</w:t>
            </w:r>
          </w:p>
          <w:p w14:paraId="7B52FC38" w14:textId="2ED2AF70" w:rsidR="00B16A22" w:rsidRPr="007E56E9" w:rsidRDefault="00B16A22" w:rsidP="00FF14B8">
            <w:pPr>
              <w:jc w:val="center"/>
              <w:rPr>
                <w:b/>
              </w:rPr>
            </w:pPr>
          </w:p>
        </w:tc>
      </w:tr>
      <w:tr w:rsidR="008B3AD7" w:rsidRPr="007E56E9" w14:paraId="7E891FC9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63375CA6" w14:textId="059F4ED1" w:rsidR="008B3AD7" w:rsidRPr="007E56E9" w:rsidRDefault="00B16A22" w:rsidP="008B3AD7">
            <w:pPr>
              <w:jc w:val="center"/>
            </w:pPr>
            <w:r w:rsidRPr="007E56E9">
              <w:t>10:</w:t>
            </w:r>
            <w:r>
              <w:t>30</w:t>
            </w:r>
            <w:r w:rsidRPr="007E56E9">
              <w:t xml:space="preserve"> – 1</w:t>
            </w:r>
            <w:r>
              <w:t>1</w:t>
            </w:r>
            <w:r w:rsidRPr="007E56E9">
              <w:t>:</w:t>
            </w:r>
            <w:r>
              <w:t>00</w:t>
            </w:r>
          </w:p>
        </w:tc>
        <w:tc>
          <w:tcPr>
            <w:tcW w:w="7905" w:type="dxa"/>
            <w:shd w:val="clear" w:color="auto" w:fill="auto"/>
          </w:tcPr>
          <w:p w14:paraId="617F312E" w14:textId="77777777" w:rsidR="00FF14B8" w:rsidRPr="007E56E9" w:rsidRDefault="00FF14B8" w:rsidP="00FF14B8">
            <w:pPr>
              <w:rPr>
                <w:b/>
                <w:bCs/>
                <w:i/>
              </w:rPr>
            </w:pPr>
            <w:r w:rsidRPr="007E56E9">
              <w:rPr>
                <w:b/>
                <w:bCs/>
              </w:rPr>
              <w:t>Session 1</w:t>
            </w:r>
          </w:p>
          <w:p w14:paraId="678E9AD5" w14:textId="77777777" w:rsidR="00FF14B8" w:rsidRPr="007E56E9" w:rsidRDefault="00FF14B8" w:rsidP="00FF14B8"/>
          <w:p w14:paraId="6E825047" w14:textId="77777777" w:rsidR="00B16A22" w:rsidRDefault="00B16A22" w:rsidP="006A007C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B8633B">
              <w:rPr>
                <w:bCs/>
                <w:color w:val="000000"/>
                <w:sz w:val="22"/>
                <w:szCs w:val="22"/>
              </w:rPr>
              <w:t>A</w:t>
            </w:r>
            <w:r>
              <w:rPr>
                <w:bCs/>
                <w:color w:val="000000"/>
                <w:sz w:val="22"/>
                <w:szCs w:val="22"/>
              </w:rPr>
              <w:t>doption</w:t>
            </w:r>
            <w:r w:rsidRPr="00B8633B">
              <w:rPr>
                <w:bCs/>
                <w:color w:val="000000"/>
                <w:sz w:val="22"/>
                <w:szCs w:val="22"/>
              </w:rPr>
              <w:t xml:space="preserve"> of </w:t>
            </w:r>
            <w:r>
              <w:rPr>
                <w:bCs/>
                <w:color w:val="000000"/>
                <w:sz w:val="22"/>
                <w:szCs w:val="22"/>
              </w:rPr>
              <w:t>the a</w:t>
            </w:r>
            <w:r w:rsidRPr="00B8633B">
              <w:rPr>
                <w:bCs/>
                <w:color w:val="000000"/>
                <w:sz w:val="22"/>
                <w:szCs w:val="22"/>
              </w:rPr>
              <w:t xml:space="preserve">genda </w:t>
            </w:r>
          </w:p>
          <w:p w14:paraId="184EB07A" w14:textId="5656AB71" w:rsidR="00B16A22" w:rsidRPr="006A007C" w:rsidRDefault="006A007C" w:rsidP="006A007C">
            <w:pPr>
              <w:numPr>
                <w:ilvl w:val="0"/>
                <w:numId w:val="10"/>
              </w:numPr>
              <w:jc w:val="both"/>
            </w:pPr>
            <w:r>
              <w:t>O</w:t>
            </w:r>
            <w:r w:rsidRPr="00207649">
              <w:t xml:space="preserve">utcomes of the </w:t>
            </w:r>
            <w:r>
              <w:t xml:space="preserve">16th Session of the General Assembly (GA-16) and the </w:t>
            </w:r>
            <w:r w:rsidRPr="00207649">
              <w:t>4</w:t>
            </w:r>
            <w:r>
              <w:t>7</w:t>
            </w:r>
            <w:r w:rsidRPr="00207649">
              <w:t xml:space="preserve">th Session of the Management Committee </w:t>
            </w:r>
            <w:r>
              <w:t xml:space="preserve">(MC-47) </w:t>
            </w:r>
            <w:r w:rsidRPr="00207649">
              <w:t>of the APT</w:t>
            </w:r>
            <w:r>
              <w:t xml:space="preserve"> related to SATRC</w:t>
            </w:r>
          </w:p>
          <w:p w14:paraId="1DD4F564" w14:textId="2A001B17" w:rsidR="00B16A22" w:rsidRDefault="00B16A22" w:rsidP="006A007C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B8633B">
              <w:rPr>
                <w:bCs/>
                <w:color w:val="000000"/>
                <w:sz w:val="22"/>
                <w:szCs w:val="22"/>
              </w:rPr>
              <w:t>Outcomes of the 2</w:t>
            </w:r>
            <w:r>
              <w:rPr>
                <w:bCs/>
                <w:color w:val="000000"/>
                <w:sz w:val="22"/>
                <w:szCs w:val="22"/>
              </w:rPr>
              <w:t>4th</w:t>
            </w:r>
            <w:r w:rsidRPr="00B8633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m</w:t>
            </w:r>
            <w:r w:rsidRPr="00B8633B">
              <w:rPr>
                <w:bCs/>
                <w:color w:val="000000"/>
                <w:sz w:val="22"/>
                <w:szCs w:val="22"/>
              </w:rPr>
              <w:t>eeting of SATRC (SATRC-2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B8633B">
              <w:rPr>
                <w:bCs/>
                <w:color w:val="000000"/>
                <w:sz w:val="22"/>
                <w:szCs w:val="22"/>
              </w:rPr>
              <w:t>)</w:t>
            </w:r>
          </w:p>
          <w:p w14:paraId="6F7DC9CB" w14:textId="47B3700D" w:rsidR="009D68BA" w:rsidRPr="00B8633B" w:rsidRDefault="009D68BA" w:rsidP="006A007C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B8633B">
              <w:rPr>
                <w:bCs/>
                <w:color w:val="000000"/>
                <w:sz w:val="22"/>
                <w:szCs w:val="22"/>
              </w:rPr>
              <w:t>Overview of the Strategic Plan of APT for 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B8633B">
              <w:rPr>
                <w:bCs/>
                <w:color w:val="000000"/>
                <w:sz w:val="22"/>
                <w:szCs w:val="22"/>
              </w:rPr>
              <w:t>-202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  <w:p w14:paraId="0DD6B23B" w14:textId="4955A842" w:rsidR="00B16A22" w:rsidRDefault="00B16A22" w:rsidP="006A007C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B8633B">
              <w:rPr>
                <w:bCs/>
                <w:color w:val="000000"/>
                <w:sz w:val="22"/>
                <w:szCs w:val="22"/>
              </w:rPr>
              <w:t xml:space="preserve">Overview of the SATRC Action Plan Phase </w:t>
            </w:r>
            <w:r>
              <w:rPr>
                <w:bCs/>
                <w:color w:val="000000"/>
                <w:sz w:val="22"/>
                <w:szCs w:val="22"/>
              </w:rPr>
              <w:t>IX</w:t>
            </w:r>
            <w:r w:rsidRPr="00B8633B">
              <w:rPr>
                <w:bCs/>
                <w:color w:val="000000"/>
                <w:sz w:val="22"/>
                <w:szCs w:val="22"/>
              </w:rPr>
              <w:t xml:space="preserve"> (SAP-</w:t>
            </w:r>
            <w:r>
              <w:rPr>
                <w:bCs/>
                <w:color w:val="000000"/>
                <w:sz w:val="22"/>
                <w:szCs w:val="22"/>
              </w:rPr>
              <w:t>IX</w:t>
            </w:r>
            <w:r w:rsidRPr="00B8633B">
              <w:rPr>
                <w:bCs/>
                <w:color w:val="000000"/>
                <w:sz w:val="22"/>
                <w:szCs w:val="22"/>
              </w:rPr>
              <w:t>)</w:t>
            </w:r>
          </w:p>
          <w:p w14:paraId="5DEA3F3E" w14:textId="05CBD60A" w:rsidR="007E56E9" w:rsidRPr="009D68BA" w:rsidRDefault="00B16A22" w:rsidP="009D68BA">
            <w:pPr>
              <w:pStyle w:val="ListParagraph"/>
              <w:numPr>
                <w:ilvl w:val="0"/>
                <w:numId w:val="10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B8633B">
              <w:rPr>
                <w:bCs/>
                <w:color w:val="000000"/>
                <w:sz w:val="22"/>
                <w:szCs w:val="22"/>
              </w:rPr>
              <w:t xml:space="preserve">Review the previous activities of Working Group on </w:t>
            </w:r>
            <w:r w:rsidR="00DA2BB5">
              <w:rPr>
                <w:bCs/>
                <w:color w:val="000000"/>
                <w:sz w:val="22"/>
                <w:szCs w:val="22"/>
              </w:rPr>
              <w:t>Policy, Regulation and Services</w:t>
            </w:r>
          </w:p>
        </w:tc>
      </w:tr>
      <w:tr w:rsidR="005448DE" w:rsidRPr="007E56E9" w14:paraId="661470B6" w14:textId="77777777" w:rsidTr="60C9F702">
        <w:tc>
          <w:tcPr>
            <w:tcW w:w="1620" w:type="dxa"/>
            <w:shd w:val="clear" w:color="auto" w:fill="auto"/>
          </w:tcPr>
          <w:p w14:paraId="4E20A622" w14:textId="0434B94C" w:rsidR="005448DE" w:rsidRPr="007E56E9" w:rsidRDefault="005448DE" w:rsidP="002A3834">
            <w:pPr>
              <w:jc w:val="center"/>
            </w:pPr>
            <w:r w:rsidRPr="007E56E9">
              <w:t>1</w:t>
            </w:r>
            <w:r w:rsidR="00B16A22">
              <w:t>1</w:t>
            </w:r>
            <w:r w:rsidRPr="007E56E9">
              <w:t>:</w:t>
            </w:r>
            <w:r w:rsidR="00B16A22">
              <w:t>00</w:t>
            </w:r>
            <w:r w:rsidRPr="007E56E9">
              <w:t xml:space="preserve"> </w:t>
            </w:r>
            <w:r w:rsidR="00F12641" w:rsidRPr="007E56E9">
              <w:t xml:space="preserve">– </w:t>
            </w:r>
            <w:r w:rsidRPr="007E56E9">
              <w:t>12:30</w:t>
            </w:r>
          </w:p>
        </w:tc>
        <w:tc>
          <w:tcPr>
            <w:tcW w:w="7905" w:type="dxa"/>
            <w:shd w:val="clear" w:color="auto" w:fill="auto"/>
          </w:tcPr>
          <w:p w14:paraId="05B3ADF5" w14:textId="1AD0D05B" w:rsidR="00B16A22" w:rsidRDefault="00B16A22" w:rsidP="00B16A22">
            <w:pPr>
              <w:rPr>
                <w:sz w:val="22"/>
                <w:szCs w:val="22"/>
              </w:rPr>
            </w:pPr>
            <w:r w:rsidRPr="00F63C6F">
              <w:rPr>
                <w:b/>
                <w:bCs/>
                <w:sz w:val="22"/>
                <w:szCs w:val="22"/>
              </w:rPr>
              <w:t>Session 2 – Discussion</w:t>
            </w:r>
            <w:r w:rsidRPr="00974F1A">
              <w:rPr>
                <w:b/>
                <w:sz w:val="22"/>
                <w:szCs w:val="22"/>
              </w:rPr>
              <w:t xml:space="preserve"> on Work Item</w:t>
            </w:r>
            <w:r>
              <w:rPr>
                <w:sz w:val="22"/>
                <w:szCs w:val="22"/>
              </w:rPr>
              <w:t xml:space="preserve"> </w:t>
            </w:r>
          </w:p>
          <w:p w14:paraId="5925498C" w14:textId="77777777" w:rsidR="00B16A22" w:rsidRPr="007635D6" w:rsidRDefault="00B16A22" w:rsidP="00B16A22">
            <w:pPr>
              <w:rPr>
                <w:i/>
                <w:sz w:val="22"/>
                <w:szCs w:val="22"/>
              </w:rPr>
            </w:pPr>
          </w:p>
          <w:p w14:paraId="06836CE2" w14:textId="594F8B80" w:rsidR="00B16A22" w:rsidRDefault="00B16A22" w:rsidP="00963A67">
            <w:pPr>
              <w:jc w:val="both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Work Item:</w:t>
            </w:r>
            <w:r w:rsidR="0035433E" w:rsidRPr="0035433E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Study of the regulatory challenges concerning new technologies and smart solutions for Fixed and Mobile Broadband.</w:t>
            </w:r>
          </w:p>
          <w:p w14:paraId="7AF4D897" w14:textId="77777777" w:rsidR="00B16A22" w:rsidRDefault="00B16A22" w:rsidP="00B16A22">
            <w:pPr>
              <w:ind w:left="764" w:hanging="450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1E26056E" w14:textId="77777777" w:rsidR="00B16A22" w:rsidRDefault="00B16A22" w:rsidP="00B16A22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Introduction of the Work Item</w:t>
            </w:r>
          </w:p>
          <w:p w14:paraId="33AB0815" w14:textId="77777777" w:rsidR="00B16A22" w:rsidRDefault="00B16A22" w:rsidP="00B16A22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Related presentations</w:t>
            </w:r>
          </w:p>
          <w:p w14:paraId="3282940F" w14:textId="12C49690" w:rsidR="00B16A22" w:rsidRDefault="00B16A22" w:rsidP="00B16A22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Appointment of the Lead Expert for the Work Item </w:t>
            </w:r>
          </w:p>
          <w:p w14:paraId="5676C3BD" w14:textId="77777777" w:rsidR="00B16A22" w:rsidRPr="000B72DE" w:rsidRDefault="00B16A22" w:rsidP="00B16A22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Discussion on the Work Item and draft outcomes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14:paraId="253FFDA8" w14:textId="77777777" w:rsidR="00B16A22" w:rsidRDefault="00B16A22" w:rsidP="00B16A22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Development of the workplan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and questionnaire</w:t>
            </w:r>
            <w:r>
              <w:rPr>
                <w:sz w:val="22"/>
                <w:szCs w:val="22"/>
              </w:rPr>
              <w:t>s</w:t>
            </w:r>
          </w:p>
          <w:p w14:paraId="55923BFE" w14:textId="77777777" w:rsidR="005448DE" w:rsidRPr="007E56E9" w:rsidRDefault="005448DE" w:rsidP="002A3834"/>
        </w:tc>
      </w:tr>
      <w:tr w:rsidR="002A3834" w:rsidRPr="007E56E9" w14:paraId="33B53F5E" w14:textId="77777777" w:rsidTr="60C9F702">
        <w:trPr>
          <w:trHeight w:val="287"/>
        </w:trPr>
        <w:tc>
          <w:tcPr>
            <w:tcW w:w="1620" w:type="dxa"/>
            <w:shd w:val="clear" w:color="auto" w:fill="auto"/>
          </w:tcPr>
          <w:p w14:paraId="54E69FE6" w14:textId="77777777" w:rsidR="002A3834" w:rsidRDefault="002A3834" w:rsidP="002A3834">
            <w:pPr>
              <w:jc w:val="center"/>
            </w:pPr>
            <w:r w:rsidRPr="007E56E9">
              <w:t>12:30 – 14:00</w:t>
            </w:r>
          </w:p>
          <w:p w14:paraId="61B66E54" w14:textId="14E24FD3" w:rsidR="00E64701" w:rsidRPr="00E64701" w:rsidRDefault="00E64701" w:rsidP="00E64701">
            <w:pPr>
              <w:jc w:val="center"/>
            </w:pPr>
          </w:p>
        </w:tc>
        <w:tc>
          <w:tcPr>
            <w:tcW w:w="7905" w:type="dxa"/>
            <w:shd w:val="clear" w:color="auto" w:fill="auto"/>
          </w:tcPr>
          <w:p w14:paraId="37FB228F" w14:textId="77777777" w:rsidR="002A3834" w:rsidRPr="007E56E9" w:rsidRDefault="002A3834" w:rsidP="002A3834">
            <w:pPr>
              <w:jc w:val="center"/>
              <w:rPr>
                <w:b/>
              </w:rPr>
            </w:pPr>
            <w:r w:rsidRPr="007E56E9">
              <w:rPr>
                <w:b/>
              </w:rPr>
              <w:lastRenderedPageBreak/>
              <w:t>Lunch Break</w:t>
            </w:r>
          </w:p>
          <w:p w14:paraId="4724C71F" w14:textId="77777777" w:rsidR="007E56E9" w:rsidRDefault="007E56E9" w:rsidP="002A3834">
            <w:pPr>
              <w:jc w:val="center"/>
              <w:rPr>
                <w:b/>
              </w:rPr>
            </w:pPr>
          </w:p>
          <w:p w14:paraId="2EB3684E" w14:textId="77777777" w:rsidR="00E64701" w:rsidRPr="007E56E9" w:rsidRDefault="00E64701" w:rsidP="002A3834">
            <w:pPr>
              <w:jc w:val="center"/>
              <w:rPr>
                <w:b/>
              </w:rPr>
            </w:pPr>
          </w:p>
        </w:tc>
      </w:tr>
      <w:tr w:rsidR="00B05B23" w:rsidRPr="007E56E9" w14:paraId="2A1102F5" w14:textId="77777777" w:rsidTr="60C9F702">
        <w:trPr>
          <w:trHeight w:val="287"/>
        </w:trPr>
        <w:tc>
          <w:tcPr>
            <w:tcW w:w="1620" w:type="dxa"/>
            <w:shd w:val="clear" w:color="auto" w:fill="auto"/>
          </w:tcPr>
          <w:p w14:paraId="5F90CC1E" w14:textId="0A775952" w:rsidR="00B05B23" w:rsidRPr="007E56E9" w:rsidRDefault="00012E2B" w:rsidP="002A3834">
            <w:pPr>
              <w:jc w:val="center"/>
            </w:pPr>
            <w:r w:rsidRPr="007E56E9">
              <w:lastRenderedPageBreak/>
              <w:t>14:00 – 15:30</w:t>
            </w:r>
          </w:p>
        </w:tc>
        <w:tc>
          <w:tcPr>
            <w:tcW w:w="7905" w:type="dxa"/>
            <w:shd w:val="clear" w:color="auto" w:fill="auto"/>
          </w:tcPr>
          <w:p w14:paraId="6E00E898" w14:textId="4E6E262D" w:rsidR="008F1D22" w:rsidRPr="007E56E9" w:rsidRDefault="008F1D22" w:rsidP="008F1D22">
            <w:r w:rsidRPr="007E56E9">
              <w:rPr>
                <w:b/>
                <w:bCs/>
              </w:rPr>
              <w:t>Session 3 –</w:t>
            </w:r>
            <w:r w:rsidRPr="007E56E9">
              <w:t xml:space="preserve"> </w:t>
            </w:r>
            <w:r w:rsidRPr="007E56E9">
              <w:rPr>
                <w:b/>
              </w:rPr>
              <w:t>Discussion on Work Item</w:t>
            </w:r>
            <w:r w:rsidRPr="007E56E9">
              <w:t xml:space="preserve"> </w:t>
            </w:r>
          </w:p>
          <w:p w14:paraId="2CC78F32" w14:textId="77777777" w:rsidR="00BD77F3" w:rsidRPr="007E56E9" w:rsidRDefault="00BD77F3" w:rsidP="008F1D22"/>
          <w:p w14:paraId="63FAB9F8" w14:textId="77777777" w:rsidR="00D7457D" w:rsidRDefault="00F63C6F" w:rsidP="009C3C59">
            <w:pPr>
              <w:autoSpaceDE w:val="0"/>
              <w:autoSpaceDN w:val="0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Work Item: </w:t>
            </w:r>
            <w:r w:rsidR="009C3C59" w:rsidRPr="009C3C59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Enhancing the Utilization of Universal Service Obligation Fund for Digital Inclusion.</w:t>
            </w:r>
          </w:p>
          <w:p w14:paraId="0BA82A34" w14:textId="77777777" w:rsidR="00D7457D" w:rsidRDefault="00D7457D" w:rsidP="009C3C59">
            <w:pPr>
              <w:autoSpaceDE w:val="0"/>
              <w:autoSpaceDN w:val="0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6D1E5D5E" w14:textId="24BD4260" w:rsidR="00D7457D" w:rsidRDefault="00F63C6F" w:rsidP="00757DE4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Introduction of the Work Item</w:t>
            </w:r>
          </w:p>
          <w:p w14:paraId="601319A8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Related presentations</w:t>
            </w:r>
          </w:p>
          <w:p w14:paraId="57CC3352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Appointment of the Lead Expert for the Work Item </w:t>
            </w:r>
          </w:p>
          <w:p w14:paraId="4FD9C334" w14:textId="77777777" w:rsidR="00F63C6F" w:rsidRPr="000B72DE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Discussion on the Work Item and draft outcomes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14:paraId="702289BD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Development of the workplan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and questionnaire</w:t>
            </w:r>
            <w:r>
              <w:rPr>
                <w:sz w:val="22"/>
                <w:szCs w:val="22"/>
              </w:rPr>
              <w:t>s</w:t>
            </w:r>
          </w:p>
          <w:p w14:paraId="50F38A64" w14:textId="33E7F3B3" w:rsidR="00BD77F3" w:rsidRPr="007E56E9" w:rsidRDefault="00BD77F3" w:rsidP="008F1D22">
            <w:pPr>
              <w:rPr>
                <w:b/>
              </w:rPr>
            </w:pPr>
          </w:p>
        </w:tc>
      </w:tr>
      <w:tr w:rsidR="002A3834" w:rsidRPr="007E56E9" w14:paraId="0BB00E94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23A92CB2" w14:textId="77777777" w:rsidR="002A3834" w:rsidRPr="007E56E9" w:rsidRDefault="002A3834" w:rsidP="002A3834">
            <w:pPr>
              <w:jc w:val="center"/>
            </w:pPr>
            <w:r w:rsidRPr="007E56E9">
              <w:t>15:30 – 15:45</w:t>
            </w:r>
          </w:p>
        </w:tc>
        <w:tc>
          <w:tcPr>
            <w:tcW w:w="7905" w:type="dxa"/>
            <w:shd w:val="clear" w:color="auto" w:fill="auto"/>
          </w:tcPr>
          <w:p w14:paraId="48D22426" w14:textId="77777777" w:rsidR="002A3834" w:rsidRPr="007E56E9" w:rsidRDefault="002A3834" w:rsidP="002A3834">
            <w:pPr>
              <w:jc w:val="center"/>
              <w:rPr>
                <w:b/>
              </w:rPr>
            </w:pPr>
            <w:r w:rsidRPr="007E56E9">
              <w:rPr>
                <w:b/>
              </w:rPr>
              <w:t>Coffee/Tea Break</w:t>
            </w:r>
          </w:p>
          <w:p w14:paraId="2C2467D5" w14:textId="77777777" w:rsidR="007E56E9" w:rsidRPr="007E56E9" w:rsidRDefault="007E56E9" w:rsidP="002A3834">
            <w:pPr>
              <w:jc w:val="center"/>
              <w:rPr>
                <w:b/>
              </w:rPr>
            </w:pPr>
          </w:p>
        </w:tc>
      </w:tr>
      <w:tr w:rsidR="002A3834" w:rsidRPr="007E56E9" w14:paraId="36D693FE" w14:textId="77777777" w:rsidTr="60C9F702">
        <w:tc>
          <w:tcPr>
            <w:tcW w:w="1620" w:type="dxa"/>
            <w:shd w:val="clear" w:color="auto" w:fill="auto"/>
          </w:tcPr>
          <w:p w14:paraId="7C2C0014" w14:textId="2F1BB21D" w:rsidR="002A3834" w:rsidRPr="007E56E9" w:rsidRDefault="002A3834" w:rsidP="002A3834">
            <w:pPr>
              <w:jc w:val="center"/>
            </w:pPr>
            <w:r w:rsidRPr="007E56E9">
              <w:t xml:space="preserve">15:45 – </w:t>
            </w:r>
            <w:r w:rsidR="00BC69C3" w:rsidRPr="007E56E9">
              <w:t>17.</w:t>
            </w:r>
            <w:r w:rsidR="007E56E9" w:rsidRPr="007E56E9">
              <w:t>15</w:t>
            </w:r>
          </w:p>
        </w:tc>
        <w:tc>
          <w:tcPr>
            <w:tcW w:w="7905" w:type="dxa"/>
            <w:shd w:val="clear" w:color="auto" w:fill="auto"/>
          </w:tcPr>
          <w:p w14:paraId="5DFBB04E" w14:textId="5D4BD3A9" w:rsidR="002617CD" w:rsidRPr="007E56E9" w:rsidRDefault="005448DE" w:rsidP="005448DE">
            <w:r w:rsidRPr="007E56E9">
              <w:rPr>
                <w:b/>
                <w:bCs/>
              </w:rPr>
              <w:t xml:space="preserve">Session </w:t>
            </w:r>
            <w:r w:rsidR="00B05B23" w:rsidRPr="007E56E9">
              <w:rPr>
                <w:b/>
                <w:bCs/>
              </w:rPr>
              <w:t>4</w:t>
            </w:r>
            <w:r w:rsidRPr="007E56E9">
              <w:rPr>
                <w:b/>
                <w:bCs/>
              </w:rPr>
              <w:t xml:space="preserve"> – Discussion</w:t>
            </w:r>
            <w:r w:rsidRPr="007E56E9">
              <w:rPr>
                <w:b/>
              </w:rPr>
              <w:t xml:space="preserve"> on Work Item</w:t>
            </w:r>
            <w:r w:rsidRPr="007E56E9">
              <w:t xml:space="preserve"> </w:t>
            </w:r>
          </w:p>
          <w:p w14:paraId="03D8B895" w14:textId="77777777" w:rsidR="002617CD" w:rsidRPr="007E56E9" w:rsidRDefault="002617CD" w:rsidP="005448DE"/>
          <w:p w14:paraId="62140FD6" w14:textId="13823AAD" w:rsidR="00F63C6F" w:rsidRDefault="00F63C6F" w:rsidP="00963A67">
            <w:pPr>
              <w:jc w:val="both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Work Item: </w:t>
            </w:r>
            <w:r w:rsidR="00B9171C" w:rsidRPr="00B9171C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Enhancing ICT E-Waste Management Regulations for Sustainable Development</w:t>
            </w:r>
          </w:p>
          <w:p w14:paraId="36B07D14" w14:textId="77777777" w:rsidR="00F63C6F" w:rsidRDefault="00F63C6F" w:rsidP="00F63C6F">
            <w:pPr>
              <w:ind w:left="764" w:hanging="450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2BBB372B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Introduction of the Work Item</w:t>
            </w:r>
          </w:p>
          <w:p w14:paraId="48402A5D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Related presentations</w:t>
            </w:r>
          </w:p>
          <w:p w14:paraId="60A5FF09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Appointment of the Lead Expert for the Work Item </w:t>
            </w:r>
          </w:p>
          <w:p w14:paraId="5B35E086" w14:textId="77777777" w:rsidR="00F63C6F" w:rsidRPr="000B72DE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Discussion on the Work Item and draft outcomes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14:paraId="3CF34FDE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Development of the workplan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and questionnaire</w:t>
            </w:r>
            <w:r>
              <w:rPr>
                <w:sz w:val="22"/>
                <w:szCs w:val="22"/>
              </w:rPr>
              <w:t>s</w:t>
            </w:r>
          </w:p>
          <w:p w14:paraId="4DDD1E0C" w14:textId="6C41C84F" w:rsidR="002A3834" w:rsidRPr="007E56E9" w:rsidRDefault="002A3834" w:rsidP="005448DE">
            <w:pPr>
              <w:autoSpaceDE w:val="0"/>
              <w:autoSpaceDN w:val="0"/>
            </w:pPr>
          </w:p>
        </w:tc>
      </w:tr>
      <w:tr w:rsidR="002A3834" w:rsidRPr="007E56E9" w14:paraId="539D394A" w14:textId="77777777" w:rsidTr="60C9F702">
        <w:trPr>
          <w:trHeight w:val="516"/>
        </w:trPr>
        <w:tc>
          <w:tcPr>
            <w:tcW w:w="1620" w:type="dxa"/>
            <w:shd w:val="clear" w:color="auto" w:fill="8EAADB" w:themeFill="accent5" w:themeFillTint="99"/>
            <w:vAlign w:val="center"/>
          </w:tcPr>
          <w:p w14:paraId="511CC7B6" w14:textId="1CB8BB68" w:rsidR="002A3834" w:rsidRPr="007E56E9" w:rsidRDefault="002A3834" w:rsidP="002A3834">
            <w:pPr>
              <w:jc w:val="center"/>
              <w:rPr>
                <w:b/>
              </w:rPr>
            </w:pPr>
          </w:p>
        </w:tc>
        <w:tc>
          <w:tcPr>
            <w:tcW w:w="7905" w:type="dxa"/>
            <w:shd w:val="clear" w:color="auto" w:fill="8EAADB" w:themeFill="accent5" w:themeFillTint="99"/>
            <w:vAlign w:val="center"/>
          </w:tcPr>
          <w:p w14:paraId="5826627D" w14:textId="173CCC57" w:rsidR="002A3834" w:rsidRPr="007E56E9" w:rsidRDefault="002A3834" w:rsidP="008142EC">
            <w:r w:rsidRPr="007E56E9">
              <w:rPr>
                <w:b/>
              </w:rPr>
              <w:t xml:space="preserve">Day 2: </w:t>
            </w:r>
            <w:r w:rsidR="00644267" w:rsidRPr="007E56E9">
              <w:rPr>
                <w:b/>
              </w:rPr>
              <w:t>Wednesday</w:t>
            </w:r>
            <w:r w:rsidRPr="007E56E9">
              <w:rPr>
                <w:b/>
              </w:rPr>
              <w:t xml:space="preserve">, </w:t>
            </w:r>
            <w:r w:rsidR="00757DE4">
              <w:rPr>
                <w:b/>
              </w:rPr>
              <w:t>15</w:t>
            </w:r>
            <w:r w:rsidR="00FF14B8">
              <w:rPr>
                <w:b/>
              </w:rPr>
              <w:t xml:space="preserve"> May 2024</w:t>
            </w:r>
          </w:p>
        </w:tc>
      </w:tr>
      <w:tr w:rsidR="002A3834" w:rsidRPr="007E56E9" w14:paraId="5E4F3845" w14:textId="77777777" w:rsidTr="60C9F702">
        <w:tc>
          <w:tcPr>
            <w:tcW w:w="1620" w:type="dxa"/>
            <w:shd w:val="clear" w:color="auto" w:fill="auto"/>
          </w:tcPr>
          <w:p w14:paraId="51ABAA97" w14:textId="78FD06F5" w:rsidR="002A3834" w:rsidRPr="007E56E9" w:rsidRDefault="002A3834" w:rsidP="002A3834">
            <w:pPr>
              <w:jc w:val="center"/>
            </w:pPr>
            <w:r w:rsidRPr="007E56E9">
              <w:t xml:space="preserve">9:30 </w:t>
            </w:r>
            <w:r w:rsidR="00133AA3" w:rsidRPr="007E56E9">
              <w:t xml:space="preserve">– </w:t>
            </w:r>
            <w:r w:rsidRPr="007E56E9">
              <w:t>11:00</w:t>
            </w:r>
          </w:p>
        </w:tc>
        <w:tc>
          <w:tcPr>
            <w:tcW w:w="7905" w:type="dxa"/>
            <w:shd w:val="clear" w:color="auto" w:fill="auto"/>
          </w:tcPr>
          <w:p w14:paraId="2F4895C7" w14:textId="4D76042D" w:rsidR="00BD77F3" w:rsidRPr="007E56E9" w:rsidRDefault="00BD77F3" w:rsidP="00BD77F3">
            <w:r w:rsidRPr="007E56E9">
              <w:rPr>
                <w:b/>
                <w:bCs/>
              </w:rPr>
              <w:t>Session 5 –</w:t>
            </w:r>
            <w:r w:rsidRPr="007E56E9">
              <w:t xml:space="preserve"> </w:t>
            </w:r>
            <w:r w:rsidRPr="007E56E9">
              <w:rPr>
                <w:b/>
              </w:rPr>
              <w:t>Discussion on Work Item</w:t>
            </w:r>
            <w:r w:rsidRPr="007E56E9">
              <w:t xml:space="preserve"> </w:t>
            </w:r>
          </w:p>
          <w:p w14:paraId="19F8448E" w14:textId="77777777" w:rsidR="00A34646" w:rsidRPr="007E56E9" w:rsidRDefault="00A34646" w:rsidP="00BD77F3"/>
          <w:p w14:paraId="4103D655" w14:textId="39BF432A" w:rsidR="00F63C6F" w:rsidRDefault="00F63C6F" w:rsidP="00F63C6F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Work Item: </w:t>
            </w:r>
            <w:r w:rsidR="00390D8F" w:rsidRPr="00365E90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Study on challenges and addressal of online scams and digital financial frauds </w:t>
            </w:r>
            <w:proofErr w:type="gramStart"/>
            <w:r w:rsidR="00390D8F" w:rsidRPr="00365E90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taking into account</w:t>
            </w:r>
            <w:proofErr w:type="gramEnd"/>
            <w:r w:rsidR="00390D8F" w:rsidRPr="00365E90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the consumer information protection and rights.</w:t>
            </w:r>
          </w:p>
          <w:p w14:paraId="51628D32" w14:textId="77777777" w:rsidR="00757DE4" w:rsidRDefault="00757DE4" w:rsidP="00F63C6F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5A6F10D2" w14:textId="77777777" w:rsidR="0013482D" w:rsidRDefault="0013482D" w:rsidP="0013482D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Introduction of the Work Item</w:t>
            </w:r>
          </w:p>
          <w:p w14:paraId="71E51B9B" w14:textId="77777777" w:rsidR="0013482D" w:rsidRDefault="0013482D" w:rsidP="0013482D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Related presentations</w:t>
            </w:r>
          </w:p>
          <w:p w14:paraId="7D6108E8" w14:textId="77777777" w:rsidR="0013482D" w:rsidRDefault="0013482D" w:rsidP="0013482D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Appointment of the Lead Expert for the Work Item </w:t>
            </w:r>
          </w:p>
          <w:p w14:paraId="0E9FB960" w14:textId="77777777" w:rsidR="0013482D" w:rsidRPr="000B72DE" w:rsidRDefault="0013482D" w:rsidP="0013482D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Discussion on the Work Item and draft outcomes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14:paraId="20974C8D" w14:textId="77777777" w:rsidR="0013482D" w:rsidRDefault="0013482D" w:rsidP="0013482D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Development of the workplan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and questionnaire</w:t>
            </w:r>
            <w:r>
              <w:rPr>
                <w:sz w:val="22"/>
                <w:szCs w:val="22"/>
              </w:rPr>
              <w:t>s</w:t>
            </w:r>
          </w:p>
          <w:p w14:paraId="0519997A" w14:textId="77777777" w:rsidR="0013482D" w:rsidRDefault="0013482D" w:rsidP="00F63C6F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773C45D0" w14:textId="2E0D3A90" w:rsidR="00A34646" w:rsidRPr="007E56E9" w:rsidRDefault="00A34646" w:rsidP="00390D8F">
            <w:pPr>
              <w:autoSpaceDE w:val="0"/>
              <w:autoSpaceDN w:val="0"/>
            </w:pPr>
          </w:p>
        </w:tc>
      </w:tr>
      <w:tr w:rsidR="002A3834" w:rsidRPr="007E56E9" w14:paraId="03222928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202E84B6" w14:textId="6583F31D" w:rsidR="002A3834" w:rsidRPr="007E56E9" w:rsidRDefault="002A3834" w:rsidP="002A3834">
            <w:pPr>
              <w:jc w:val="center"/>
            </w:pPr>
            <w:r w:rsidRPr="007E56E9">
              <w:t>11:00 – 11:15</w:t>
            </w:r>
          </w:p>
        </w:tc>
        <w:tc>
          <w:tcPr>
            <w:tcW w:w="7905" w:type="dxa"/>
            <w:shd w:val="clear" w:color="auto" w:fill="auto"/>
          </w:tcPr>
          <w:p w14:paraId="5DCBBD7C" w14:textId="77777777" w:rsidR="002A3834" w:rsidRPr="007E56E9" w:rsidRDefault="002A3834" w:rsidP="002A3834">
            <w:pPr>
              <w:jc w:val="center"/>
              <w:rPr>
                <w:b/>
              </w:rPr>
            </w:pPr>
            <w:r w:rsidRPr="007E56E9">
              <w:rPr>
                <w:b/>
              </w:rPr>
              <w:t>Coffee/Tea Break</w:t>
            </w:r>
          </w:p>
          <w:p w14:paraId="33A60532" w14:textId="77777777" w:rsidR="007E56E9" w:rsidRPr="007E56E9" w:rsidRDefault="007E56E9" w:rsidP="002A3834">
            <w:pPr>
              <w:jc w:val="center"/>
            </w:pPr>
          </w:p>
        </w:tc>
      </w:tr>
      <w:tr w:rsidR="002A3834" w:rsidRPr="007E56E9" w14:paraId="77562ABD" w14:textId="77777777" w:rsidTr="60C9F702">
        <w:tc>
          <w:tcPr>
            <w:tcW w:w="1620" w:type="dxa"/>
            <w:shd w:val="clear" w:color="auto" w:fill="auto"/>
          </w:tcPr>
          <w:p w14:paraId="50919CC7" w14:textId="447DCFEA" w:rsidR="002A3834" w:rsidRPr="007E56E9" w:rsidRDefault="002A3834" w:rsidP="002A3834">
            <w:pPr>
              <w:jc w:val="center"/>
            </w:pPr>
            <w:r w:rsidRPr="007E56E9">
              <w:t xml:space="preserve">11:15 </w:t>
            </w:r>
            <w:r w:rsidR="00133AA3" w:rsidRPr="007E56E9">
              <w:t xml:space="preserve">– </w:t>
            </w:r>
            <w:r w:rsidRPr="007E56E9">
              <w:t>12:</w:t>
            </w:r>
            <w:r w:rsidR="00963A67">
              <w:t>45</w:t>
            </w:r>
          </w:p>
        </w:tc>
        <w:tc>
          <w:tcPr>
            <w:tcW w:w="7905" w:type="dxa"/>
            <w:shd w:val="clear" w:color="auto" w:fill="auto"/>
          </w:tcPr>
          <w:p w14:paraId="7D384F70" w14:textId="115CA357" w:rsidR="002A3834" w:rsidRPr="007E56E9" w:rsidRDefault="002A3834" w:rsidP="002A3834">
            <w:r w:rsidRPr="007E56E9">
              <w:rPr>
                <w:b/>
                <w:bCs/>
              </w:rPr>
              <w:t>Session 6 – Discussion</w:t>
            </w:r>
            <w:r w:rsidRPr="007E56E9">
              <w:rPr>
                <w:b/>
              </w:rPr>
              <w:t xml:space="preserve"> on Work Item</w:t>
            </w:r>
            <w:r w:rsidRPr="007E56E9">
              <w:t xml:space="preserve"> </w:t>
            </w:r>
          </w:p>
          <w:p w14:paraId="5BF65D11" w14:textId="77777777" w:rsidR="00BC69C3" w:rsidRPr="007E56E9" w:rsidRDefault="00BC69C3" w:rsidP="00BC69C3"/>
          <w:p w14:paraId="7AC15A98" w14:textId="299759C3" w:rsidR="00963A67" w:rsidRPr="00963A67" w:rsidRDefault="00F63C6F" w:rsidP="00963A67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Work Item: </w:t>
            </w:r>
            <w:r w:rsidR="0013482D" w:rsidRPr="0013482D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Study on challenges and addressal of online scams and digital financial frauds </w:t>
            </w:r>
            <w:proofErr w:type="gramStart"/>
            <w:r w:rsidR="0013482D" w:rsidRPr="0013482D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taking into account</w:t>
            </w:r>
            <w:proofErr w:type="gramEnd"/>
            <w:r w:rsidR="0013482D" w:rsidRPr="0013482D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 xml:space="preserve"> the consumer information protection and rights.</w:t>
            </w:r>
          </w:p>
          <w:p w14:paraId="79DEE723" w14:textId="77777777" w:rsidR="002A3834" w:rsidRPr="007E56E9" w:rsidRDefault="002A3834" w:rsidP="0013482D">
            <w:pPr>
              <w:autoSpaceDE w:val="0"/>
              <w:autoSpaceDN w:val="0"/>
            </w:pPr>
          </w:p>
        </w:tc>
      </w:tr>
      <w:tr w:rsidR="002A3834" w:rsidRPr="007E56E9" w14:paraId="0D23CB13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3FB28CC5" w14:textId="002C9A69" w:rsidR="002A3834" w:rsidRPr="007E56E9" w:rsidRDefault="002A3834" w:rsidP="002A3834">
            <w:pPr>
              <w:jc w:val="center"/>
            </w:pPr>
            <w:r w:rsidRPr="007E56E9">
              <w:t>12:</w:t>
            </w:r>
            <w:r w:rsidR="00963A67">
              <w:t>45</w:t>
            </w:r>
            <w:r w:rsidRPr="007E56E9">
              <w:t xml:space="preserve"> – 14:00</w:t>
            </w:r>
          </w:p>
        </w:tc>
        <w:tc>
          <w:tcPr>
            <w:tcW w:w="7905" w:type="dxa"/>
            <w:shd w:val="clear" w:color="auto" w:fill="auto"/>
          </w:tcPr>
          <w:p w14:paraId="17397F98" w14:textId="77777777" w:rsidR="002A3834" w:rsidRDefault="002A3834" w:rsidP="002A3834">
            <w:pPr>
              <w:jc w:val="center"/>
              <w:rPr>
                <w:b/>
              </w:rPr>
            </w:pPr>
            <w:r w:rsidRPr="007E56E9">
              <w:rPr>
                <w:b/>
              </w:rPr>
              <w:t>Lunch Break</w:t>
            </w:r>
          </w:p>
          <w:p w14:paraId="3FCF4200" w14:textId="77777777" w:rsidR="00F916ED" w:rsidRPr="007E56E9" w:rsidRDefault="00F916ED" w:rsidP="002A3834">
            <w:pPr>
              <w:jc w:val="center"/>
              <w:rPr>
                <w:b/>
              </w:rPr>
            </w:pPr>
          </w:p>
        </w:tc>
      </w:tr>
      <w:tr w:rsidR="002A3834" w:rsidRPr="007E56E9" w14:paraId="1C231DE2" w14:textId="77777777" w:rsidTr="60C9F702">
        <w:tc>
          <w:tcPr>
            <w:tcW w:w="1620" w:type="dxa"/>
            <w:shd w:val="clear" w:color="auto" w:fill="auto"/>
          </w:tcPr>
          <w:p w14:paraId="31325FE9" w14:textId="77777777" w:rsidR="002A3834" w:rsidRPr="007E56E9" w:rsidRDefault="002A3834" w:rsidP="002A3834">
            <w:pPr>
              <w:jc w:val="center"/>
            </w:pPr>
            <w:r w:rsidRPr="007E56E9">
              <w:t>14:00 – 15:30</w:t>
            </w:r>
          </w:p>
        </w:tc>
        <w:tc>
          <w:tcPr>
            <w:tcW w:w="7905" w:type="dxa"/>
            <w:shd w:val="clear" w:color="auto" w:fill="auto"/>
          </w:tcPr>
          <w:p w14:paraId="6EF8C0AB" w14:textId="68E46124" w:rsidR="00A34646" w:rsidRPr="007E56E9" w:rsidRDefault="00A34646" w:rsidP="00A34646">
            <w:r w:rsidRPr="007E56E9">
              <w:rPr>
                <w:b/>
                <w:bCs/>
              </w:rPr>
              <w:t>Session 7 –</w:t>
            </w:r>
            <w:r w:rsidRPr="007E56E9">
              <w:t xml:space="preserve"> </w:t>
            </w:r>
            <w:r w:rsidRPr="007E56E9">
              <w:rPr>
                <w:b/>
              </w:rPr>
              <w:t>Discussion on Work Item</w:t>
            </w:r>
            <w:r w:rsidRPr="007E56E9">
              <w:t xml:space="preserve"> </w:t>
            </w:r>
          </w:p>
          <w:p w14:paraId="58045742" w14:textId="77777777" w:rsidR="00A34646" w:rsidRPr="007E56E9" w:rsidRDefault="00A34646" w:rsidP="00A34646"/>
          <w:p w14:paraId="578D9D57" w14:textId="093FBE5C" w:rsidR="00F63C6F" w:rsidRDefault="00F63C6F" w:rsidP="00963A67">
            <w:pPr>
              <w:jc w:val="both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lastRenderedPageBreak/>
              <w:t xml:space="preserve">Work Item: </w:t>
            </w:r>
            <w:r w:rsidR="006014BC" w:rsidRPr="006014BC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Analyzing the impact of convergence and emerging services on the tariff policies in SATRC countries.</w:t>
            </w:r>
          </w:p>
          <w:p w14:paraId="6ED9E626" w14:textId="77777777" w:rsidR="00F63C6F" w:rsidRDefault="00F63C6F" w:rsidP="00F63C6F">
            <w:pPr>
              <w:ind w:left="764" w:hanging="450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385F2DF3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Introduction of the Work Item</w:t>
            </w:r>
          </w:p>
          <w:p w14:paraId="36729DB7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Related presentations</w:t>
            </w:r>
          </w:p>
          <w:p w14:paraId="66195889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Appointment of the Lead Expert for the Work Item </w:t>
            </w:r>
          </w:p>
          <w:p w14:paraId="75665E8D" w14:textId="77777777" w:rsidR="00F63C6F" w:rsidRPr="000B72DE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Discussion on the Work Item and draft outcomes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14:paraId="73463ECE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Development of the workplan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and questionnaire</w:t>
            </w:r>
            <w:r>
              <w:rPr>
                <w:sz w:val="22"/>
                <w:szCs w:val="22"/>
              </w:rPr>
              <w:t>s</w:t>
            </w:r>
          </w:p>
          <w:p w14:paraId="2073F8F9" w14:textId="77777777" w:rsidR="002A3834" w:rsidRPr="007E56E9" w:rsidRDefault="002A3834" w:rsidP="002A3834"/>
        </w:tc>
      </w:tr>
      <w:tr w:rsidR="002A3834" w:rsidRPr="007E56E9" w14:paraId="606CA48A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0A3E2E23" w14:textId="77777777" w:rsidR="002A3834" w:rsidRPr="007E56E9" w:rsidRDefault="002A3834" w:rsidP="002A3834">
            <w:pPr>
              <w:jc w:val="center"/>
            </w:pPr>
            <w:r w:rsidRPr="007E56E9">
              <w:lastRenderedPageBreak/>
              <w:t>15:30 – 15:45</w:t>
            </w:r>
          </w:p>
        </w:tc>
        <w:tc>
          <w:tcPr>
            <w:tcW w:w="7905" w:type="dxa"/>
            <w:shd w:val="clear" w:color="auto" w:fill="auto"/>
          </w:tcPr>
          <w:p w14:paraId="5470C336" w14:textId="77777777" w:rsidR="002A3834" w:rsidRDefault="002A3834" w:rsidP="002A3834">
            <w:pPr>
              <w:jc w:val="center"/>
              <w:rPr>
                <w:b/>
              </w:rPr>
            </w:pPr>
            <w:r w:rsidRPr="007E56E9">
              <w:rPr>
                <w:b/>
              </w:rPr>
              <w:t>Coffee/Tea Break</w:t>
            </w:r>
          </w:p>
          <w:p w14:paraId="0E7CAFB0" w14:textId="77777777" w:rsidR="00F916ED" w:rsidRPr="007E56E9" w:rsidRDefault="00F916ED" w:rsidP="002A3834">
            <w:pPr>
              <w:jc w:val="center"/>
              <w:rPr>
                <w:b/>
              </w:rPr>
            </w:pPr>
          </w:p>
        </w:tc>
      </w:tr>
      <w:tr w:rsidR="002A3834" w:rsidRPr="007E56E9" w14:paraId="55918E8C" w14:textId="77777777" w:rsidTr="60C9F702">
        <w:tc>
          <w:tcPr>
            <w:tcW w:w="1620" w:type="dxa"/>
            <w:shd w:val="clear" w:color="auto" w:fill="auto"/>
          </w:tcPr>
          <w:p w14:paraId="42F1256A" w14:textId="090AF873" w:rsidR="002A3834" w:rsidRPr="007E56E9" w:rsidRDefault="002A3834" w:rsidP="002A3834">
            <w:pPr>
              <w:jc w:val="center"/>
            </w:pPr>
            <w:r w:rsidRPr="007E56E9">
              <w:t>15:45 – 1</w:t>
            </w:r>
            <w:r w:rsidR="0020777D" w:rsidRPr="007E56E9">
              <w:t>7</w:t>
            </w:r>
            <w:r w:rsidR="0029738B">
              <w:t>:</w:t>
            </w:r>
            <w:r w:rsidR="008142EC">
              <w:t>15</w:t>
            </w:r>
          </w:p>
        </w:tc>
        <w:tc>
          <w:tcPr>
            <w:tcW w:w="7905" w:type="dxa"/>
            <w:shd w:val="clear" w:color="auto" w:fill="auto"/>
          </w:tcPr>
          <w:p w14:paraId="60FA4E59" w14:textId="503A9685" w:rsidR="0020777D" w:rsidRPr="007E56E9" w:rsidRDefault="0020777D" w:rsidP="0020777D">
            <w:r w:rsidRPr="007E56E9">
              <w:rPr>
                <w:b/>
                <w:bCs/>
              </w:rPr>
              <w:t>Session 8 – Discussion</w:t>
            </w:r>
            <w:r w:rsidRPr="007E56E9">
              <w:rPr>
                <w:b/>
              </w:rPr>
              <w:t xml:space="preserve"> on Work Item</w:t>
            </w:r>
            <w:r w:rsidRPr="007E56E9">
              <w:t xml:space="preserve"> </w:t>
            </w:r>
          </w:p>
          <w:p w14:paraId="7D9C8D70" w14:textId="77777777" w:rsidR="0020777D" w:rsidRPr="007E56E9" w:rsidRDefault="0020777D" w:rsidP="0020777D">
            <w:pPr>
              <w:rPr>
                <w:i/>
              </w:rPr>
            </w:pPr>
          </w:p>
          <w:p w14:paraId="12115232" w14:textId="7A0E1D08" w:rsidR="00963A67" w:rsidRPr="00963A67" w:rsidRDefault="00F63C6F" w:rsidP="00963A67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Work Item: </w:t>
            </w:r>
            <w:r w:rsidR="00D7457D" w:rsidRPr="00D7457D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Smart Cities and Societies: Experience and Case Studies in SATRC countries in deploying IoT, Big Data and similar technologies.</w:t>
            </w:r>
          </w:p>
          <w:p w14:paraId="7DEBA147" w14:textId="77777777" w:rsidR="00F63C6F" w:rsidRDefault="00F63C6F" w:rsidP="00963A67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53972424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Introduction of the Work Item</w:t>
            </w:r>
          </w:p>
          <w:p w14:paraId="685262F3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 w:rsidRPr="009602CD">
              <w:rPr>
                <w:rFonts w:eastAsia="Batang"/>
                <w:sz w:val="22"/>
                <w:szCs w:val="22"/>
                <w:lang w:eastAsia="ko-KR"/>
              </w:rPr>
              <w:t>Related presentations</w:t>
            </w:r>
          </w:p>
          <w:p w14:paraId="3BAAF75E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Appointment of the Lead Expert for the Work Item </w:t>
            </w:r>
          </w:p>
          <w:p w14:paraId="28E0AAFD" w14:textId="77777777" w:rsidR="00F63C6F" w:rsidRPr="000B72DE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Discussion on the Work Item and draft outcomes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p w14:paraId="4E0C7D95" w14:textId="77777777" w:rsidR="00F63C6F" w:rsidRDefault="00F63C6F" w:rsidP="00F63C6F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351FC">
              <w:rPr>
                <w:rFonts w:eastAsia="Batang"/>
                <w:sz w:val="22"/>
                <w:szCs w:val="22"/>
                <w:lang w:eastAsia="ko-KR"/>
              </w:rPr>
              <w:t>Development of the workplan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 and questionnaire</w:t>
            </w:r>
            <w:r>
              <w:rPr>
                <w:sz w:val="22"/>
                <w:szCs w:val="22"/>
              </w:rPr>
              <w:t>s</w:t>
            </w:r>
          </w:p>
          <w:p w14:paraId="0E906C25" w14:textId="7BDBAFD0" w:rsidR="002A3834" w:rsidRPr="007E56E9" w:rsidRDefault="002A3834" w:rsidP="00E41EFB">
            <w:pPr>
              <w:autoSpaceDE w:val="0"/>
              <w:autoSpaceDN w:val="0"/>
              <w:ind w:left="764"/>
            </w:pPr>
          </w:p>
        </w:tc>
      </w:tr>
      <w:tr w:rsidR="0020777D" w:rsidRPr="007E56E9" w14:paraId="5DD74F50" w14:textId="77777777" w:rsidTr="60C9F702">
        <w:trPr>
          <w:trHeight w:val="20"/>
        </w:trPr>
        <w:tc>
          <w:tcPr>
            <w:tcW w:w="1620" w:type="dxa"/>
            <w:shd w:val="clear" w:color="auto" w:fill="8EAADB" w:themeFill="accent5" w:themeFillTint="99"/>
            <w:vAlign w:val="center"/>
          </w:tcPr>
          <w:p w14:paraId="4C167929" w14:textId="75AC14FE" w:rsidR="0020777D" w:rsidRPr="007E56E9" w:rsidRDefault="0020777D" w:rsidP="0020777D">
            <w:pPr>
              <w:jc w:val="center"/>
              <w:rPr>
                <w:b/>
              </w:rPr>
            </w:pPr>
          </w:p>
        </w:tc>
        <w:tc>
          <w:tcPr>
            <w:tcW w:w="7905" w:type="dxa"/>
            <w:shd w:val="clear" w:color="auto" w:fill="8EAADB" w:themeFill="accent5" w:themeFillTint="99"/>
            <w:vAlign w:val="center"/>
          </w:tcPr>
          <w:p w14:paraId="7E902227" w14:textId="5D94E5AF" w:rsidR="004F1F66" w:rsidRDefault="004F1F66" w:rsidP="008142EC">
            <w:pPr>
              <w:rPr>
                <w:b/>
              </w:rPr>
            </w:pPr>
            <w:r w:rsidRPr="007E56E9">
              <w:rPr>
                <w:b/>
              </w:rPr>
              <w:t xml:space="preserve">Day 3: Thursday, </w:t>
            </w:r>
            <w:r w:rsidR="00757DE4">
              <w:rPr>
                <w:b/>
              </w:rPr>
              <w:t>16</w:t>
            </w:r>
            <w:r w:rsidR="00FF14B8">
              <w:rPr>
                <w:b/>
              </w:rPr>
              <w:t xml:space="preserve"> May 2024</w:t>
            </w:r>
          </w:p>
          <w:p w14:paraId="1532EDBE" w14:textId="7B51ADC6" w:rsidR="008142EC" w:rsidRPr="007E56E9" w:rsidRDefault="008142EC" w:rsidP="008142EC">
            <w:pPr>
              <w:rPr>
                <w:b/>
              </w:rPr>
            </w:pPr>
          </w:p>
        </w:tc>
      </w:tr>
      <w:tr w:rsidR="0020777D" w:rsidRPr="007E56E9" w14:paraId="3AD8EEBD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2A3BA47F" w14:textId="0A23D4DC" w:rsidR="0020777D" w:rsidRPr="007E56E9" w:rsidRDefault="0020777D" w:rsidP="0020777D">
            <w:pPr>
              <w:jc w:val="center"/>
            </w:pPr>
            <w:r w:rsidRPr="007E56E9">
              <w:t>9:</w:t>
            </w:r>
            <w:r w:rsidR="008142EC">
              <w:t>3</w:t>
            </w:r>
            <w:r w:rsidRPr="007E56E9">
              <w:t xml:space="preserve">0 </w:t>
            </w:r>
            <w:r w:rsidR="00403F9A" w:rsidRPr="007E56E9">
              <w:t xml:space="preserve">– </w:t>
            </w:r>
            <w:r w:rsidRPr="007E56E9">
              <w:t>1</w:t>
            </w:r>
            <w:r w:rsidR="008142EC">
              <w:t>1</w:t>
            </w:r>
            <w:r w:rsidRPr="007E56E9">
              <w:t>:</w:t>
            </w:r>
            <w:r w:rsidR="008142EC">
              <w:t>0</w:t>
            </w:r>
            <w:r w:rsidRPr="007E56E9">
              <w:t>0</w:t>
            </w:r>
          </w:p>
        </w:tc>
        <w:tc>
          <w:tcPr>
            <w:tcW w:w="7905" w:type="dxa"/>
            <w:shd w:val="clear" w:color="auto" w:fill="auto"/>
          </w:tcPr>
          <w:p w14:paraId="0D0E86C8" w14:textId="34D702EC" w:rsidR="00963A67" w:rsidRDefault="00963A67" w:rsidP="00963A67">
            <w:pPr>
              <w:rPr>
                <w:b/>
                <w:bCs/>
                <w:lang w:eastAsia="ko-KR"/>
              </w:rPr>
            </w:pPr>
            <w:r w:rsidRPr="007E56E9">
              <w:rPr>
                <w:b/>
                <w:bCs/>
                <w:lang w:eastAsia="ko-KR"/>
              </w:rPr>
              <w:t xml:space="preserve">Session </w:t>
            </w:r>
            <w:r>
              <w:rPr>
                <w:b/>
                <w:bCs/>
                <w:lang w:eastAsia="ko-KR"/>
              </w:rPr>
              <w:t xml:space="preserve">9 </w:t>
            </w:r>
            <w:r w:rsidR="00556F56" w:rsidRPr="007635D6">
              <w:rPr>
                <w:b/>
                <w:i/>
                <w:sz w:val="22"/>
                <w:szCs w:val="22"/>
              </w:rPr>
              <w:t xml:space="preserve">– </w:t>
            </w:r>
            <w:r w:rsidR="00556F56" w:rsidRPr="00556F56">
              <w:rPr>
                <w:b/>
                <w:iCs/>
                <w:sz w:val="22"/>
                <w:szCs w:val="22"/>
              </w:rPr>
              <w:t>Consideration</w:t>
            </w:r>
            <w:r w:rsidRPr="00556F56">
              <w:rPr>
                <w:b/>
                <w:iCs/>
                <w:sz w:val="22"/>
                <w:szCs w:val="22"/>
              </w:rPr>
              <w:t xml:space="preserve"> of the Outcomes</w:t>
            </w:r>
          </w:p>
          <w:p w14:paraId="0155508C" w14:textId="77777777" w:rsidR="00963A67" w:rsidRPr="007E56E9" w:rsidRDefault="00963A67" w:rsidP="00963A67">
            <w:pPr>
              <w:rPr>
                <w:b/>
                <w:bCs/>
                <w:lang w:eastAsia="ko-KR"/>
              </w:rPr>
            </w:pPr>
          </w:p>
          <w:p w14:paraId="2B8C7991" w14:textId="55743284" w:rsidR="00963A67" w:rsidRPr="00845931" w:rsidRDefault="00556F56" w:rsidP="00963A67">
            <w:pPr>
              <w:numPr>
                <w:ilvl w:val="0"/>
                <w:numId w:val="12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</w:t>
            </w:r>
            <w:r w:rsidR="008A0F7B">
              <w:rPr>
                <w:sz w:val="22"/>
                <w:szCs w:val="22"/>
              </w:rPr>
              <w:t xml:space="preserve"> of</w:t>
            </w:r>
            <w:r w:rsidR="00963A67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 xml:space="preserve">draft </w:t>
            </w:r>
            <w:r w:rsidR="00963A67">
              <w:rPr>
                <w:sz w:val="22"/>
                <w:szCs w:val="22"/>
              </w:rPr>
              <w:t>questionnaires of the Work Items</w:t>
            </w:r>
          </w:p>
          <w:p w14:paraId="4D226065" w14:textId="77777777" w:rsidR="0020777D" w:rsidRPr="007E56E9" w:rsidRDefault="0020777D" w:rsidP="008A0F7B">
            <w:pPr>
              <w:autoSpaceDE w:val="0"/>
              <w:autoSpaceDN w:val="0"/>
              <w:ind w:left="764"/>
              <w:rPr>
                <w:b/>
                <w:bCs/>
              </w:rPr>
            </w:pPr>
          </w:p>
        </w:tc>
      </w:tr>
      <w:tr w:rsidR="0020777D" w:rsidRPr="007E56E9" w14:paraId="3F95982E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2E3BEB88" w14:textId="4160277C" w:rsidR="0020777D" w:rsidRPr="007E56E9" w:rsidRDefault="0020777D" w:rsidP="0020777D">
            <w:pPr>
              <w:jc w:val="center"/>
            </w:pPr>
            <w:r w:rsidRPr="007E56E9">
              <w:t>1</w:t>
            </w:r>
            <w:r w:rsidR="008142EC">
              <w:t>1</w:t>
            </w:r>
            <w:r w:rsidRPr="007E56E9">
              <w:t>:</w:t>
            </w:r>
            <w:r w:rsidR="008142EC">
              <w:t>0</w:t>
            </w:r>
            <w:r w:rsidRPr="007E56E9">
              <w:t>0 – 1</w:t>
            </w:r>
            <w:r w:rsidR="008142EC">
              <w:t>1</w:t>
            </w:r>
            <w:r w:rsidRPr="007E56E9">
              <w:t>:</w:t>
            </w:r>
            <w:r w:rsidR="008142EC">
              <w:t>1</w:t>
            </w:r>
            <w:r w:rsidRPr="007E56E9">
              <w:t>5</w:t>
            </w:r>
          </w:p>
        </w:tc>
        <w:tc>
          <w:tcPr>
            <w:tcW w:w="7905" w:type="dxa"/>
            <w:shd w:val="clear" w:color="auto" w:fill="auto"/>
          </w:tcPr>
          <w:p w14:paraId="64B6AA79" w14:textId="77777777" w:rsidR="0020777D" w:rsidRDefault="0020777D" w:rsidP="00B7202C">
            <w:pPr>
              <w:jc w:val="center"/>
              <w:rPr>
                <w:b/>
              </w:rPr>
            </w:pPr>
            <w:r w:rsidRPr="007E56E9">
              <w:rPr>
                <w:b/>
              </w:rPr>
              <w:t>Coffee/Tea Break</w:t>
            </w:r>
          </w:p>
          <w:p w14:paraId="4BC78066" w14:textId="7E24B61D" w:rsidR="00F916ED" w:rsidRPr="007E56E9" w:rsidRDefault="00F916ED" w:rsidP="00B7202C">
            <w:pPr>
              <w:jc w:val="center"/>
              <w:rPr>
                <w:b/>
                <w:bCs/>
              </w:rPr>
            </w:pPr>
          </w:p>
        </w:tc>
      </w:tr>
      <w:tr w:rsidR="0020777D" w:rsidRPr="007E56E9" w14:paraId="0A0A8F64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227A8514" w14:textId="19C0CEFD" w:rsidR="0020777D" w:rsidRPr="007E56E9" w:rsidRDefault="0020777D" w:rsidP="0020777D">
            <w:pPr>
              <w:jc w:val="center"/>
            </w:pPr>
            <w:r w:rsidRPr="007E56E9">
              <w:t>1</w:t>
            </w:r>
            <w:r w:rsidR="008142EC">
              <w:t>1</w:t>
            </w:r>
            <w:r w:rsidRPr="007E56E9">
              <w:t>:</w:t>
            </w:r>
            <w:r w:rsidR="008142EC">
              <w:t>1</w:t>
            </w:r>
            <w:r w:rsidR="00762131" w:rsidRPr="007E56E9">
              <w:t>5</w:t>
            </w:r>
            <w:r w:rsidRPr="007E56E9">
              <w:t xml:space="preserve"> </w:t>
            </w:r>
            <w:r w:rsidR="00403F9A" w:rsidRPr="007E56E9">
              <w:t>–</w:t>
            </w:r>
            <w:r w:rsidRPr="007E56E9">
              <w:t xml:space="preserve"> 12:</w:t>
            </w:r>
            <w:r w:rsidR="00963A67">
              <w:t>45</w:t>
            </w:r>
          </w:p>
        </w:tc>
        <w:tc>
          <w:tcPr>
            <w:tcW w:w="7905" w:type="dxa"/>
            <w:shd w:val="clear" w:color="auto" w:fill="auto"/>
          </w:tcPr>
          <w:p w14:paraId="1C6740F1" w14:textId="769B87C6" w:rsidR="00963A67" w:rsidRDefault="00963A67" w:rsidP="00963A67">
            <w:pPr>
              <w:rPr>
                <w:b/>
                <w:sz w:val="22"/>
                <w:szCs w:val="22"/>
              </w:rPr>
            </w:pPr>
            <w:r w:rsidRPr="007E56E9">
              <w:rPr>
                <w:b/>
                <w:bCs/>
                <w:lang w:eastAsia="ko-KR"/>
              </w:rPr>
              <w:t xml:space="preserve">Session </w:t>
            </w:r>
            <w:r w:rsidR="0029738B">
              <w:rPr>
                <w:b/>
                <w:bCs/>
                <w:lang w:eastAsia="ko-KR"/>
              </w:rPr>
              <w:t>10</w:t>
            </w:r>
            <w:r>
              <w:rPr>
                <w:b/>
                <w:bCs/>
                <w:lang w:eastAsia="ko-KR"/>
              </w:rPr>
              <w:t xml:space="preserve"> </w:t>
            </w:r>
            <w:r w:rsidR="00556F56" w:rsidRPr="007635D6">
              <w:rPr>
                <w:b/>
                <w:i/>
                <w:sz w:val="22"/>
                <w:szCs w:val="22"/>
              </w:rPr>
              <w:t xml:space="preserve">– </w:t>
            </w:r>
            <w:r w:rsidR="00556F56" w:rsidRPr="00556F56">
              <w:rPr>
                <w:b/>
                <w:iCs/>
                <w:sz w:val="22"/>
                <w:szCs w:val="22"/>
              </w:rPr>
              <w:t>Consideration</w:t>
            </w:r>
            <w:r w:rsidRPr="00556F56">
              <w:rPr>
                <w:b/>
                <w:iCs/>
                <w:sz w:val="22"/>
                <w:szCs w:val="22"/>
              </w:rPr>
              <w:t xml:space="preserve"> of the Outcomes</w:t>
            </w:r>
          </w:p>
          <w:p w14:paraId="71A116C0" w14:textId="77777777" w:rsidR="00963A67" w:rsidRDefault="00963A67" w:rsidP="00963A67">
            <w:pPr>
              <w:rPr>
                <w:b/>
                <w:bCs/>
                <w:lang w:eastAsia="ko-KR"/>
              </w:rPr>
            </w:pPr>
          </w:p>
          <w:p w14:paraId="70CD39A9" w14:textId="35AC1370" w:rsidR="008A0F7B" w:rsidRDefault="00556F56" w:rsidP="008A0F7B">
            <w:pPr>
              <w:numPr>
                <w:ilvl w:val="0"/>
                <w:numId w:val="12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</w:t>
            </w:r>
            <w:r w:rsidR="008A0F7B">
              <w:rPr>
                <w:sz w:val="22"/>
                <w:szCs w:val="22"/>
              </w:rPr>
              <w:t xml:space="preserve"> of</w:t>
            </w:r>
            <w:r w:rsidR="008A0F7B" w:rsidRPr="00845931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comp</w:t>
            </w:r>
            <w:r w:rsidR="00757DE4">
              <w:rPr>
                <w:sz w:val="22"/>
                <w:szCs w:val="22"/>
              </w:rPr>
              <w:t>iled</w:t>
            </w:r>
            <w:r>
              <w:rPr>
                <w:sz w:val="22"/>
                <w:szCs w:val="22"/>
              </w:rPr>
              <w:t xml:space="preserve"> </w:t>
            </w:r>
            <w:r w:rsidR="008A0F7B" w:rsidRPr="00845931">
              <w:rPr>
                <w:sz w:val="22"/>
                <w:szCs w:val="22"/>
              </w:rPr>
              <w:t xml:space="preserve">workplan of the Working Group </w:t>
            </w:r>
          </w:p>
          <w:p w14:paraId="4145A206" w14:textId="74CA47D8" w:rsidR="008A0F7B" w:rsidRPr="00845931" w:rsidRDefault="00556F56" w:rsidP="008A0F7B">
            <w:pPr>
              <w:numPr>
                <w:ilvl w:val="0"/>
                <w:numId w:val="12"/>
              </w:numPr>
              <w:autoSpaceDE w:val="0"/>
              <w:autoSpaceDN w:val="0"/>
              <w:ind w:left="764" w:hanging="450"/>
              <w:rPr>
                <w:rFonts w:eastAsia="Batang"/>
                <w:b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Way forward</w:t>
            </w:r>
          </w:p>
          <w:p w14:paraId="2765A2A3" w14:textId="77777777" w:rsidR="008A0F7B" w:rsidRPr="00845931" w:rsidRDefault="008A0F7B" w:rsidP="008A0F7B">
            <w:pPr>
              <w:numPr>
                <w:ilvl w:val="0"/>
                <w:numId w:val="12"/>
              </w:numPr>
              <w:autoSpaceDE w:val="0"/>
              <w:autoSpaceDN w:val="0"/>
              <w:ind w:left="764" w:hanging="450"/>
              <w:rPr>
                <w:sz w:val="22"/>
                <w:szCs w:val="22"/>
              </w:rPr>
            </w:pPr>
            <w:r w:rsidRPr="00845931">
              <w:rPr>
                <w:rFonts w:eastAsia="Batang"/>
                <w:bCs/>
                <w:sz w:val="22"/>
                <w:szCs w:val="22"/>
                <w:lang w:eastAsia="ko-KR"/>
              </w:rPr>
              <w:t xml:space="preserve">Any other </w:t>
            </w:r>
            <w:r>
              <w:rPr>
                <w:rFonts w:eastAsia="Batang"/>
                <w:bCs/>
                <w:sz w:val="22"/>
                <w:szCs w:val="22"/>
                <w:lang w:eastAsia="ko-KR"/>
              </w:rPr>
              <w:t>matters</w:t>
            </w:r>
          </w:p>
          <w:p w14:paraId="515020E3" w14:textId="3C75E179" w:rsidR="00E04A38" w:rsidRPr="007E56E9" w:rsidRDefault="00E04A38" w:rsidP="00963A67">
            <w:pPr>
              <w:autoSpaceDE w:val="0"/>
              <w:autoSpaceDN w:val="0"/>
              <w:ind w:left="764"/>
              <w:rPr>
                <w:lang w:eastAsia="ko-KR"/>
              </w:rPr>
            </w:pPr>
          </w:p>
        </w:tc>
      </w:tr>
      <w:tr w:rsidR="00762131" w:rsidRPr="007E56E9" w14:paraId="5D8D2DD4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70B378B2" w14:textId="28520639" w:rsidR="00762131" w:rsidRPr="007E56E9" w:rsidRDefault="00762131" w:rsidP="0020777D">
            <w:pPr>
              <w:jc w:val="center"/>
            </w:pPr>
            <w:r w:rsidRPr="007E56E9">
              <w:t>12:</w:t>
            </w:r>
            <w:r w:rsidR="00963A67">
              <w:t>45</w:t>
            </w:r>
            <w:r w:rsidRPr="007E56E9">
              <w:t xml:space="preserve"> – 1</w:t>
            </w:r>
            <w:r w:rsidR="00963A67">
              <w:t>3</w:t>
            </w:r>
            <w:r w:rsidRPr="007E56E9">
              <w:t>:</w:t>
            </w:r>
            <w:r w:rsidR="00963A67">
              <w:t>00</w:t>
            </w:r>
          </w:p>
        </w:tc>
        <w:tc>
          <w:tcPr>
            <w:tcW w:w="7905" w:type="dxa"/>
            <w:shd w:val="clear" w:color="auto" w:fill="auto"/>
          </w:tcPr>
          <w:p w14:paraId="70DE239D" w14:textId="77777777" w:rsidR="00762131" w:rsidRPr="007E56E9" w:rsidRDefault="00762131" w:rsidP="00762131">
            <w:pPr>
              <w:pStyle w:val="paragraph"/>
              <w:spacing w:before="0" w:beforeAutospacing="0" w:after="0" w:afterAutospacing="0"/>
              <w:textAlignment w:val="baseline"/>
            </w:pPr>
            <w:r w:rsidRPr="007E56E9">
              <w:rPr>
                <w:rStyle w:val="normaltextrun"/>
                <w:b/>
                <w:bCs/>
              </w:rPr>
              <w:t>Closing</w:t>
            </w:r>
            <w:r w:rsidRPr="007E56E9">
              <w:rPr>
                <w:rStyle w:val="eop"/>
              </w:rPr>
              <w:t> </w:t>
            </w:r>
          </w:p>
          <w:p w14:paraId="15092AC2" w14:textId="77777777" w:rsidR="00762131" w:rsidRPr="007E56E9" w:rsidRDefault="00762131" w:rsidP="00762131">
            <w:pPr>
              <w:pStyle w:val="paragraph"/>
              <w:spacing w:before="0" w:beforeAutospacing="0" w:after="0" w:afterAutospacing="0"/>
              <w:textAlignment w:val="baseline"/>
            </w:pPr>
            <w:r w:rsidRPr="007E56E9">
              <w:rPr>
                <w:rStyle w:val="eop"/>
              </w:rPr>
              <w:t> </w:t>
            </w:r>
          </w:p>
          <w:p w14:paraId="3E03E3AD" w14:textId="2F826039" w:rsidR="00F63C6F" w:rsidRPr="007E56E9" w:rsidRDefault="00F63C6F" w:rsidP="00F63C6F">
            <w:pPr>
              <w:numPr>
                <w:ilvl w:val="0"/>
                <w:numId w:val="9"/>
              </w:numPr>
              <w:jc w:val="both"/>
            </w:pPr>
            <w:r>
              <w:t>Remarks by the Asia</w:t>
            </w:r>
            <w:r w:rsidR="71B28558">
              <w:t>-</w:t>
            </w:r>
            <w:r>
              <w:t>Pacific Telecommunity (APT)</w:t>
            </w:r>
          </w:p>
          <w:p w14:paraId="27424F3B" w14:textId="37B2490B" w:rsidR="00F63C6F" w:rsidRDefault="00F63C6F" w:rsidP="00F63C6F">
            <w:pPr>
              <w:numPr>
                <w:ilvl w:val="0"/>
                <w:numId w:val="9"/>
              </w:numPr>
              <w:jc w:val="both"/>
            </w:pPr>
            <w:r>
              <w:t xml:space="preserve">Remarks by the </w:t>
            </w:r>
            <w:r w:rsidR="004775C8">
              <w:t>Pakistan</w:t>
            </w:r>
            <w:r>
              <w:t xml:space="preserve"> Telecommunication Authority (</w:t>
            </w:r>
            <w:r w:rsidR="004775C8">
              <w:t>P</w:t>
            </w:r>
            <w:r>
              <w:t>TA)</w:t>
            </w:r>
          </w:p>
          <w:p w14:paraId="0331B52B" w14:textId="6633AA17" w:rsidR="00F63C6F" w:rsidRPr="00F63C6F" w:rsidRDefault="00F63C6F" w:rsidP="00F63C6F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7E56E9">
              <w:rPr>
                <w:bCs/>
              </w:rPr>
              <w:t xml:space="preserve">Remarks by </w:t>
            </w:r>
            <w:r>
              <w:rPr>
                <w:bCs/>
              </w:rPr>
              <w:t xml:space="preserve">the </w:t>
            </w:r>
            <w:r w:rsidRPr="007E56E9">
              <w:rPr>
                <w:bCs/>
              </w:rPr>
              <w:t xml:space="preserve">Chair of SATRC Working Group on </w:t>
            </w:r>
            <w:r w:rsidR="004775C8">
              <w:rPr>
                <w:bCs/>
              </w:rPr>
              <w:t>Policy, Regulation and Services</w:t>
            </w:r>
          </w:p>
          <w:p w14:paraId="302A3056" w14:textId="77777777" w:rsidR="00762131" w:rsidRPr="007E56E9" w:rsidRDefault="00762131" w:rsidP="00762131">
            <w:pPr>
              <w:rPr>
                <w:b/>
                <w:bCs/>
                <w:lang w:eastAsia="ko-KR"/>
              </w:rPr>
            </w:pPr>
          </w:p>
        </w:tc>
      </w:tr>
      <w:tr w:rsidR="00E04A38" w:rsidRPr="007E56E9" w14:paraId="7FEBC1F5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6D50115A" w14:textId="3707ACE1" w:rsidR="00E04A38" w:rsidRPr="007E56E9" w:rsidRDefault="00E04A38" w:rsidP="00E04A38">
            <w:pPr>
              <w:jc w:val="center"/>
            </w:pPr>
            <w:r w:rsidRPr="007E56E9">
              <w:t>1</w:t>
            </w:r>
            <w:r w:rsidR="00963A67">
              <w:t>3</w:t>
            </w:r>
            <w:r w:rsidR="007E56E9">
              <w:t>:</w:t>
            </w:r>
            <w:r w:rsidR="00963A67">
              <w:t>00</w:t>
            </w:r>
            <w:r w:rsidRPr="007E56E9">
              <w:t xml:space="preserve"> – 14:00</w:t>
            </w:r>
          </w:p>
        </w:tc>
        <w:tc>
          <w:tcPr>
            <w:tcW w:w="7905" w:type="dxa"/>
            <w:shd w:val="clear" w:color="auto" w:fill="auto"/>
          </w:tcPr>
          <w:p w14:paraId="42A1F0AB" w14:textId="77777777" w:rsidR="00E04A38" w:rsidRPr="007E56E9" w:rsidRDefault="00E04A38" w:rsidP="00E04A38">
            <w:pPr>
              <w:jc w:val="center"/>
              <w:rPr>
                <w:b/>
              </w:rPr>
            </w:pPr>
            <w:r w:rsidRPr="007E56E9">
              <w:rPr>
                <w:b/>
              </w:rPr>
              <w:t>Lunch Break</w:t>
            </w:r>
          </w:p>
          <w:p w14:paraId="33B69E82" w14:textId="73B6B09A" w:rsidR="00E04A38" w:rsidRPr="007E56E9" w:rsidRDefault="00E04A38" w:rsidP="00E04A38">
            <w:pPr>
              <w:jc w:val="center"/>
              <w:rPr>
                <w:b/>
                <w:bCs/>
              </w:rPr>
            </w:pPr>
          </w:p>
        </w:tc>
      </w:tr>
      <w:tr w:rsidR="00E04A38" w:rsidRPr="007E56E9" w14:paraId="69DF4B8A" w14:textId="77777777" w:rsidTr="60C9F702">
        <w:trPr>
          <w:trHeight w:val="288"/>
        </w:trPr>
        <w:tc>
          <w:tcPr>
            <w:tcW w:w="1620" w:type="dxa"/>
            <w:shd w:val="clear" w:color="auto" w:fill="auto"/>
          </w:tcPr>
          <w:p w14:paraId="2A62BD54" w14:textId="1AF33103" w:rsidR="00E04A38" w:rsidRPr="007E56E9" w:rsidRDefault="00E04A38" w:rsidP="00E04A38">
            <w:pPr>
              <w:jc w:val="center"/>
            </w:pPr>
            <w:r w:rsidRPr="007E56E9">
              <w:t>14:00</w:t>
            </w:r>
          </w:p>
        </w:tc>
        <w:tc>
          <w:tcPr>
            <w:tcW w:w="7905" w:type="dxa"/>
            <w:shd w:val="clear" w:color="auto" w:fill="auto"/>
          </w:tcPr>
          <w:p w14:paraId="7EABF583" w14:textId="75BA61D5" w:rsidR="00E04A38" w:rsidRPr="007E56E9" w:rsidRDefault="00E04A38" w:rsidP="00E04A38">
            <w:pPr>
              <w:jc w:val="center"/>
              <w:rPr>
                <w:b/>
              </w:rPr>
            </w:pPr>
            <w:r w:rsidRPr="007E56E9">
              <w:rPr>
                <w:b/>
              </w:rPr>
              <w:t>Local Site Visit</w:t>
            </w:r>
            <w:r w:rsidR="00F916ED">
              <w:rPr>
                <w:b/>
              </w:rPr>
              <w:t xml:space="preserve"> (TBD)</w:t>
            </w:r>
          </w:p>
          <w:p w14:paraId="2906184F" w14:textId="77777777" w:rsidR="00E04A38" w:rsidRPr="007E56E9" w:rsidRDefault="00E04A38" w:rsidP="00E04A38">
            <w:pPr>
              <w:rPr>
                <w:b/>
                <w:bCs/>
              </w:rPr>
            </w:pPr>
          </w:p>
        </w:tc>
      </w:tr>
    </w:tbl>
    <w:p w14:paraId="5BC73EEB" w14:textId="77777777" w:rsidR="0089690D" w:rsidRPr="007E56E9" w:rsidRDefault="0089690D" w:rsidP="007C7775">
      <w:pPr>
        <w:jc w:val="center"/>
      </w:pPr>
    </w:p>
    <w:p w14:paraId="1E058940" w14:textId="648CF7CD" w:rsidR="00FD592E" w:rsidRPr="007A187F" w:rsidRDefault="00E04A38" w:rsidP="00E64701">
      <w:pPr>
        <w:tabs>
          <w:tab w:val="left" w:pos="4125"/>
        </w:tabs>
        <w:rPr>
          <w:snapToGrid w:val="0"/>
          <w:sz w:val="18"/>
          <w:szCs w:val="18"/>
        </w:rPr>
      </w:pPr>
      <w:r w:rsidRPr="007A187F">
        <w:rPr>
          <w:i/>
          <w:iCs/>
          <w:sz w:val="18"/>
          <w:szCs w:val="18"/>
        </w:rPr>
        <w:t xml:space="preserve">Note: For the delegates attending virtually, </w:t>
      </w:r>
      <w:proofErr w:type="gramStart"/>
      <w:r w:rsidRPr="007A187F">
        <w:rPr>
          <w:i/>
          <w:iCs/>
          <w:sz w:val="18"/>
          <w:szCs w:val="18"/>
        </w:rPr>
        <w:t>Zoom</w:t>
      </w:r>
      <w:proofErr w:type="gramEnd"/>
      <w:r w:rsidRPr="007A187F">
        <w:rPr>
          <w:i/>
          <w:iCs/>
          <w:sz w:val="18"/>
          <w:szCs w:val="18"/>
        </w:rPr>
        <w:t xml:space="preserve"> meeting room will be opened 30 minutes prior to the start of the session every day during the meeting.</w:t>
      </w:r>
    </w:p>
    <w:sectPr w:rsidR="00FD592E" w:rsidRPr="007A187F" w:rsidSect="00567FF4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95" w:right="1152" w:bottom="1530" w:left="1440" w:header="720" w:footer="4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54FD" w14:textId="77777777" w:rsidR="00567FF4" w:rsidRDefault="00567FF4">
      <w:r>
        <w:separator/>
      </w:r>
    </w:p>
  </w:endnote>
  <w:endnote w:type="continuationSeparator" w:id="0">
    <w:p w14:paraId="47394786" w14:textId="77777777" w:rsidR="00567FF4" w:rsidRDefault="0056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561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13D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24E" w14:textId="072455A9" w:rsidR="0097693B" w:rsidRDefault="003771CA" w:rsidP="003771CA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864BBF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864BBF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2609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90DB3" w14:textId="7CEE20B2" w:rsidR="009F5536" w:rsidRDefault="009F5536" w:rsidP="00E64701">
            <w:pPr>
              <w:pStyle w:val="Footer"/>
              <w:jc w:val="right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</w:t>
            </w:r>
            <w:r w:rsidR="00E647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E64701">
              <w:rPr>
                <w:b/>
                <w:bCs/>
              </w:rPr>
              <w:t xml:space="preserve">   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64B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64BB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938ADF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A9FD" w14:textId="77777777" w:rsidR="00567FF4" w:rsidRDefault="00567FF4">
      <w:r>
        <w:separator/>
      </w:r>
    </w:p>
  </w:footnote>
  <w:footnote w:type="continuationSeparator" w:id="0">
    <w:p w14:paraId="6788E85C" w14:textId="77777777" w:rsidR="00567FF4" w:rsidRDefault="0056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940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7EA6DD66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237658"/>
    <w:multiLevelType w:val="hybridMultilevel"/>
    <w:tmpl w:val="C0E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7F2B52"/>
    <w:multiLevelType w:val="hybridMultilevel"/>
    <w:tmpl w:val="4BC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3C2B"/>
    <w:multiLevelType w:val="hybridMultilevel"/>
    <w:tmpl w:val="11DA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0986996"/>
    <w:multiLevelType w:val="hybridMultilevel"/>
    <w:tmpl w:val="D2406514"/>
    <w:lvl w:ilvl="0" w:tplc="2ACEA378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D2795"/>
    <w:multiLevelType w:val="hybridMultilevel"/>
    <w:tmpl w:val="98CE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BCC2F3E"/>
    <w:multiLevelType w:val="hybridMultilevel"/>
    <w:tmpl w:val="746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92AC3"/>
    <w:multiLevelType w:val="multilevel"/>
    <w:tmpl w:val="729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C214F42"/>
    <w:multiLevelType w:val="multilevel"/>
    <w:tmpl w:val="A98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1720761">
    <w:abstractNumId w:val="10"/>
  </w:num>
  <w:num w:numId="2" w16cid:durableId="1909267136">
    <w:abstractNumId w:val="4"/>
  </w:num>
  <w:num w:numId="3" w16cid:durableId="819881256">
    <w:abstractNumId w:val="3"/>
  </w:num>
  <w:num w:numId="4" w16cid:durableId="1553810195">
    <w:abstractNumId w:val="16"/>
  </w:num>
  <w:num w:numId="5" w16cid:durableId="366950408">
    <w:abstractNumId w:val="7"/>
  </w:num>
  <w:num w:numId="6" w16cid:durableId="1823347941">
    <w:abstractNumId w:val="11"/>
  </w:num>
  <w:num w:numId="7" w16cid:durableId="1481654109">
    <w:abstractNumId w:val="2"/>
  </w:num>
  <w:num w:numId="8" w16cid:durableId="1671759296">
    <w:abstractNumId w:val="0"/>
  </w:num>
  <w:num w:numId="9" w16cid:durableId="971059196">
    <w:abstractNumId w:val="15"/>
  </w:num>
  <w:num w:numId="10" w16cid:durableId="442726370">
    <w:abstractNumId w:val="6"/>
  </w:num>
  <w:num w:numId="11" w16cid:durableId="589699655">
    <w:abstractNumId w:val="1"/>
  </w:num>
  <w:num w:numId="12" w16cid:durableId="765425453">
    <w:abstractNumId w:val="12"/>
  </w:num>
  <w:num w:numId="13" w16cid:durableId="428623126">
    <w:abstractNumId w:val="9"/>
  </w:num>
  <w:num w:numId="14" w16cid:durableId="145779601">
    <w:abstractNumId w:val="17"/>
  </w:num>
  <w:num w:numId="15" w16cid:durableId="157965899">
    <w:abstractNumId w:val="14"/>
  </w:num>
  <w:num w:numId="16" w16cid:durableId="348337442">
    <w:abstractNumId w:val="5"/>
  </w:num>
  <w:num w:numId="17" w16cid:durableId="781648361">
    <w:abstractNumId w:val="8"/>
  </w:num>
  <w:num w:numId="18" w16cid:durableId="236788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De3MDIwMTQzMTFR0lEKTi0uzszPAykwqgUAd4/ThiwAAAA="/>
  </w:docVars>
  <w:rsids>
    <w:rsidRoot w:val="00597B21"/>
    <w:rsid w:val="000011E8"/>
    <w:rsid w:val="00004899"/>
    <w:rsid w:val="00012E2B"/>
    <w:rsid w:val="00020262"/>
    <w:rsid w:val="00023D19"/>
    <w:rsid w:val="00032A21"/>
    <w:rsid w:val="0003595B"/>
    <w:rsid w:val="000841D0"/>
    <w:rsid w:val="00086193"/>
    <w:rsid w:val="00094509"/>
    <w:rsid w:val="00097EA8"/>
    <w:rsid w:val="000A4256"/>
    <w:rsid w:val="000A55B0"/>
    <w:rsid w:val="000A6769"/>
    <w:rsid w:val="000B72DE"/>
    <w:rsid w:val="000B7878"/>
    <w:rsid w:val="000D7E80"/>
    <w:rsid w:val="000F5540"/>
    <w:rsid w:val="000F788E"/>
    <w:rsid w:val="00133AA3"/>
    <w:rsid w:val="00134742"/>
    <w:rsid w:val="0013482D"/>
    <w:rsid w:val="00171109"/>
    <w:rsid w:val="0018079A"/>
    <w:rsid w:val="00196568"/>
    <w:rsid w:val="001B18C2"/>
    <w:rsid w:val="001C41CE"/>
    <w:rsid w:val="001C567D"/>
    <w:rsid w:val="001D1379"/>
    <w:rsid w:val="001D5D7E"/>
    <w:rsid w:val="00203C79"/>
    <w:rsid w:val="00204F9F"/>
    <w:rsid w:val="0020777D"/>
    <w:rsid w:val="0021689F"/>
    <w:rsid w:val="002458F8"/>
    <w:rsid w:val="00254A1B"/>
    <w:rsid w:val="002616BC"/>
    <w:rsid w:val="002617CD"/>
    <w:rsid w:val="00262EAB"/>
    <w:rsid w:val="002724BB"/>
    <w:rsid w:val="0028148C"/>
    <w:rsid w:val="0028454D"/>
    <w:rsid w:val="002926D4"/>
    <w:rsid w:val="00296540"/>
    <w:rsid w:val="0029738B"/>
    <w:rsid w:val="002A3834"/>
    <w:rsid w:val="002B45D4"/>
    <w:rsid w:val="002C07DA"/>
    <w:rsid w:val="002C7EA9"/>
    <w:rsid w:val="002F2C66"/>
    <w:rsid w:val="002F5F60"/>
    <w:rsid w:val="003123C7"/>
    <w:rsid w:val="00322246"/>
    <w:rsid w:val="00325838"/>
    <w:rsid w:val="0033120D"/>
    <w:rsid w:val="0035433E"/>
    <w:rsid w:val="00356BE7"/>
    <w:rsid w:val="003578AB"/>
    <w:rsid w:val="00365E90"/>
    <w:rsid w:val="003771CA"/>
    <w:rsid w:val="00390894"/>
    <w:rsid w:val="00390D8F"/>
    <w:rsid w:val="003937C8"/>
    <w:rsid w:val="003A232C"/>
    <w:rsid w:val="003A3BD5"/>
    <w:rsid w:val="003B1611"/>
    <w:rsid w:val="003B6263"/>
    <w:rsid w:val="003C21A5"/>
    <w:rsid w:val="003C64A7"/>
    <w:rsid w:val="003D3FDA"/>
    <w:rsid w:val="003D4768"/>
    <w:rsid w:val="003D7783"/>
    <w:rsid w:val="003E0E68"/>
    <w:rsid w:val="003F2047"/>
    <w:rsid w:val="003F2317"/>
    <w:rsid w:val="00403F9A"/>
    <w:rsid w:val="00420822"/>
    <w:rsid w:val="00430CAA"/>
    <w:rsid w:val="0045458F"/>
    <w:rsid w:val="004771AC"/>
    <w:rsid w:val="004775C8"/>
    <w:rsid w:val="00486F61"/>
    <w:rsid w:val="004A23E7"/>
    <w:rsid w:val="004A7CB0"/>
    <w:rsid w:val="004C2D1F"/>
    <w:rsid w:val="004D347E"/>
    <w:rsid w:val="004E6516"/>
    <w:rsid w:val="004F050A"/>
    <w:rsid w:val="004F1F66"/>
    <w:rsid w:val="004F52D6"/>
    <w:rsid w:val="00506C85"/>
    <w:rsid w:val="005072FF"/>
    <w:rsid w:val="00513471"/>
    <w:rsid w:val="00514EFA"/>
    <w:rsid w:val="00530E8C"/>
    <w:rsid w:val="005448DE"/>
    <w:rsid w:val="00545CF7"/>
    <w:rsid w:val="00552C9B"/>
    <w:rsid w:val="00552EE6"/>
    <w:rsid w:val="005551BF"/>
    <w:rsid w:val="00556F56"/>
    <w:rsid w:val="00567FF4"/>
    <w:rsid w:val="00580DCA"/>
    <w:rsid w:val="00583F86"/>
    <w:rsid w:val="00585EBC"/>
    <w:rsid w:val="00587875"/>
    <w:rsid w:val="00596DE7"/>
    <w:rsid w:val="00597B21"/>
    <w:rsid w:val="005A056E"/>
    <w:rsid w:val="005A0C3F"/>
    <w:rsid w:val="005A33DF"/>
    <w:rsid w:val="005C7E76"/>
    <w:rsid w:val="006014BC"/>
    <w:rsid w:val="00603BE2"/>
    <w:rsid w:val="00607E2B"/>
    <w:rsid w:val="00614171"/>
    <w:rsid w:val="00627E64"/>
    <w:rsid w:val="0063062B"/>
    <w:rsid w:val="00644267"/>
    <w:rsid w:val="00645BE1"/>
    <w:rsid w:val="00667229"/>
    <w:rsid w:val="0067040A"/>
    <w:rsid w:val="00682BE5"/>
    <w:rsid w:val="006A007C"/>
    <w:rsid w:val="006A4F4D"/>
    <w:rsid w:val="006A7EF3"/>
    <w:rsid w:val="006B2A73"/>
    <w:rsid w:val="006C7574"/>
    <w:rsid w:val="006D0DB4"/>
    <w:rsid w:val="006E453C"/>
    <w:rsid w:val="00706FC3"/>
    <w:rsid w:val="00721D2A"/>
    <w:rsid w:val="007220AE"/>
    <w:rsid w:val="0074190C"/>
    <w:rsid w:val="00757DE4"/>
    <w:rsid w:val="00762131"/>
    <w:rsid w:val="00762576"/>
    <w:rsid w:val="007A187F"/>
    <w:rsid w:val="007A2FB0"/>
    <w:rsid w:val="007A7E48"/>
    <w:rsid w:val="007B71DC"/>
    <w:rsid w:val="007C7775"/>
    <w:rsid w:val="007D4EF3"/>
    <w:rsid w:val="007E56E9"/>
    <w:rsid w:val="007E69B9"/>
    <w:rsid w:val="007E6BE7"/>
    <w:rsid w:val="007E6C90"/>
    <w:rsid w:val="007E7B90"/>
    <w:rsid w:val="007F7740"/>
    <w:rsid w:val="0080570B"/>
    <w:rsid w:val="00806BBC"/>
    <w:rsid w:val="00812E51"/>
    <w:rsid w:val="008142EC"/>
    <w:rsid w:val="0081446D"/>
    <w:rsid w:val="008148E1"/>
    <w:rsid w:val="00822FCA"/>
    <w:rsid w:val="008351FC"/>
    <w:rsid w:val="00845931"/>
    <w:rsid w:val="00864BBF"/>
    <w:rsid w:val="00865017"/>
    <w:rsid w:val="00876C6F"/>
    <w:rsid w:val="0088109B"/>
    <w:rsid w:val="00882314"/>
    <w:rsid w:val="008953F9"/>
    <w:rsid w:val="00895888"/>
    <w:rsid w:val="0089690D"/>
    <w:rsid w:val="008A0F7B"/>
    <w:rsid w:val="008B2594"/>
    <w:rsid w:val="008B3AD7"/>
    <w:rsid w:val="008B57AE"/>
    <w:rsid w:val="008C59FC"/>
    <w:rsid w:val="008D0E09"/>
    <w:rsid w:val="008D2DEA"/>
    <w:rsid w:val="008F1D22"/>
    <w:rsid w:val="008F7D9B"/>
    <w:rsid w:val="00906EB0"/>
    <w:rsid w:val="009136CE"/>
    <w:rsid w:val="00922A59"/>
    <w:rsid w:val="009519CB"/>
    <w:rsid w:val="00963A67"/>
    <w:rsid w:val="00974F1A"/>
    <w:rsid w:val="0097693B"/>
    <w:rsid w:val="009A4A6D"/>
    <w:rsid w:val="009C37B4"/>
    <w:rsid w:val="009C3A88"/>
    <w:rsid w:val="009C3C59"/>
    <w:rsid w:val="009D0984"/>
    <w:rsid w:val="009D68BA"/>
    <w:rsid w:val="009F2265"/>
    <w:rsid w:val="009F5536"/>
    <w:rsid w:val="00A0758E"/>
    <w:rsid w:val="00A13BEE"/>
    <w:rsid w:val="00A34646"/>
    <w:rsid w:val="00A438A8"/>
    <w:rsid w:val="00A442CD"/>
    <w:rsid w:val="00A44BFA"/>
    <w:rsid w:val="00A53045"/>
    <w:rsid w:val="00A548EF"/>
    <w:rsid w:val="00A62E48"/>
    <w:rsid w:val="00A65170"/>
    <w:rsid w:val="00A91C01"/>
    <w:rsid w:val="00A948CF"/>
    <w:rsid w:val="00AA41DB"/>
    <w:rsid w:val="00AA474C"/>
    <w:rsid w:val="00AB032C"/>
    <w:rsid w:val="00AC091C"/>
    <w:rsid w:val="00AC4BB3"/>
    <w:rsid w:val="00AD7E5F"/>
    <w:rsid w:val="00B05B23"/>
    <w:rsid w:val="00B16A22"/>
    <w:rsid w:val="00B1748F"/>
    <w:rsid w:val="00B20BFD"/>
    <w:rsid w:val="00B25D6A"/>
    <w:rsid w:val="00B30C81"/>
    <w:rsid w:val="00B370A0"/>
    <w:rsid w:val="00B51D0C"/>
    <w:rsid w:val="00B7202C"/>
    <w:rsid w:val="00B8633B"/>
    <w:rsid w:val="00B9171C"/>
    <w:rsid w:val="00B94D32"/>
    <w:rsid w:val="00BB4D83"/>
    <w:rsid w:val="00BC69C3"/>
    <w:rsid w:val="00BC76D8"/>
    <w:rsid w:val="00BD77F3"/>
    <w:rsid w:val="00BE5ED2"/>
    <w:rsid w:val="00BF663E"/>
    <w:rsid w:val="00C00DDC"/>
    <w:rsid w:val="00C15633"/>
    <w:rsid w:val="00C3055F"/>
    <w:rsid w:val="00C357AD"/>
    <w:rsid w:val="00C5078A"/>
    <w:rsid w:val="00C67285"/>
    <w:rsid w:val="00CA3885"/>
    <w:rsid w:val="00CB671D"/>
    <w:rsid w:val="00CC0320"/>
    <w:rsid w:val="00CC4FFE"/>
    <w:rsid w:val="00CD5431"/>
    <w:rsid w:val="00CD75B4"/>
    <w:rsid w:val="00CE74EB"/>
    <w:rsid w:val="00CE76C6"/>
    <w:rsid w:val="00CF2491"/>
    <w:rsid w:val="00D003A9"/>
    <w:rsid w:val="00D07087"/>
    <w:rsid w:val="00D203E5"/>
    <w:rsid w:val="00D35FB7"/>
    <w:rsid w:val="00D40798"/>
    <w:rsid w:val="00D4148A"/>
    <w:rsid w:val="00D57772"/>
    <w:rsid w:val="00D61067"/>
    <w:rsid w:val="00D65EEC"/>
    <w:rsid w:val="00D7457D"/>
    <w:rsid w:val="00D75A4D"/>
    <w:rsid w:val="00D80EF6"/>
    <w:rsid w:val="00D8478B"/>
    <w:rsid w:val="00D86151"/>
    <w:rsid w:val="00D90F55"/>
    <w:rsid w:val="00DA2BB5"/>
    <w:rsid w:val="00DA7595"/>
    <w:rsid w:val="00DB0A68"/>
    <w:rsid w:val="00DB76EF"/>
    <w:rsid w:val="00DC011B"/>
    <w:rsid w:val="00DC43A3"/>
    <w:rsid w:val="00DD0F29"/>
    <w:rsid w:val="00DD1175"/>
    <w:rsid w:val="00DD68FC"/>
    <w:rsid w:val="00DE4D0D"/>
    <w:rsid w:val="00E035A1"/>
    <w:rsid w:val="00E04A38"/>
    <w:rsid w:val="00E11CD0"/>
    <w:rsid w:val="00E11EF1"/>
    <w:rsid w:val="00E17010"/>
    <w:rsid w:val="00E3073E"/>
    <w:rsid w:val="00E3442B"/>
    <w:rsid w:val="00E41EFB"/>
    <w:rsid w:val="00E52E45"/>
    <w:rsid w:val="00E64701"/>
    <w:rsid w:val="00E674D3"/>
    <w:rsid w:val="00E70314"/>
    <w:rsid w:val="00E94E45"/>
    <w:rsid w:val="00EC1A88"/>
    <w:rsid w:val="00EC36D6"/>
    <w:rsid w:val="00EF2CFB"/>
    <w:rsid w:val="00EF2EBB"/>
    <w:rsid w:val="00F12641"/>
    <w:rsid w:val="00F203FA"/>
    <w:rsid w:val="00F373F5"/>
    <w:rsid w:val="00F63C6F"/>
    <w:rsid w:val="00F80501"/>
    <w:rsid w:val="00F84067"/>
    <w:rsid w:val="00F845CE"/>
    <w:rsid w:val="00F86B7E"/>
    <w:rsid w:val="00F916ED"/>
    <w:rsid w:val="00FB1E11"/>
    <w:rsid w:val="00FB7FD9"/>
    <w:rsid w:val="00FC2CE0"/>
    <w:rsid w:val="00FD4B99"/>
    <w:rsid w:val="00FD5220"/>
    <w:rsid w:val="00FD592E"/>
    <w:rsid w:val="00FE1665"/>
    <w:rsid w:val="00FE17FE"/>
    <w:rsid w:val="00FE39C5"/>
    <w:rsid w:val="00FF14B8"/>
    <w:rsid w:val="03D76D39"/>
    <w:rsid w:val="41F4BAB6"/>
    <w:rsid w:val="60C9F702"/>
    <w:rsid w:val="71B28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4BB76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82D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F1A"/>
    <w:pPr>
      <w:autoSpaceDE w:val="0"/>
      <w:autoSpaceDN w:val="0"/>
      <w:ind w:left="720"/>
    </w:pPr>
    <w:rPr>
      <w:rFonts w:eastAsia="MS Mincho"/>
      <w:szCs w:val="20"/>
      <w:lang w:eastAsia="ja-JP"/>
    </w:rPr>
  </w:style>
  <w:style w:type="paragraph" w:styleId="BalloonText">
    <w:name w:val="Balloon Text"/>
    <w:basedOn w:val="Normal"/>
    <w:link w:val="BalloonTextChar"/>
    <w:rsid w:val="0080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6BBC"/>
    <w:rPr>
      <w:rFonts w:ascii="Segoe UI" w:eastAsia="BatangChe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536"/>
    <w:rPr>
      <w:rFonts w:eastAsia="BatangChe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0DB4"/>
    <w:rPr>
      <w:rFonts w:eastAsia="BatangChe"/>
      <w:b/>
      <w:bCs/>
      <w:kern w:val="2"/>
      <w:lang w:eastAsia="ko-KR"/>
    </w:rPr>
  </w:style>
  <w:style w:type="character" w:customStyle="1" w:styleId="normaltextrun">
    <w:name w:val="normaltextrun"/>
    <w:basedOn w:val="DefaultParagraphFont"/>
    <w:rsid w:val="007220AE"/>
  </w:style>
  <w:style w:type="character" w:customStyle="1" w:styleId="eop">
    <w:name w:val="eop"/>
    <w:basedOn w:val="DefaultParagraphFont"/>
    <w:rsid w:val="007220AE"/>
  </w:style>
  <w:style w:type="paragraph" w:customStyle="1" w:styleId="paragraph">
    <w:name w:val="paragraph"/>
    <w:basedOn w:val="Normal"/>
    <w:rsid w:val="007220AE"/>
    <w:pPr>
      <w:spacing w:before="100" w:beforeAutospacing="1" w:after="100" w:afterAutospacing="1"/>
    </w:pPr>
    <w:rPr>
      <w:rFonts w:eastAsia="Times New Roman"/>
      <w:lang w:bidi="th-TH"/>
    </w:rPr>
  </w:style>
  <w:style w:type="paragraph" w:styleId="Revision">
    <w:name w:val="Revision"/>
    <w:hidden/>
    <w:uiPriority w:val="99"/>
    <w:semiHidden/>
    <w:rsid w:val="008F7D9B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14" ma:contentTypeDescription="Create a new document." ma:contentTypeScope="" ma:versionID="cb8e45b1870fe6f5e3e0227949e9eae4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1031c8eb200173bd75b4f1a1395c4403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ecf006-74d5-4287-a81d-85de18f7dbf4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02BD7-C8D2-4906-BE82-B40A38831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76F5F7-B2A9-4915-9869-3008D1E8E0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68690-1F59-44B0-AB45-0A9FD1E63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E1846-8B1D-4ADA-9582-FDB07A00B9D6}"/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0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Nidup Gyeltshen</cp:lastModifiedBy>
  <cp:revision>62</cp:revision>
  <cp:lastPrinted>1899-12-31T18:30:00Z</cp:lastPrinted>
  <dcterms:created xsi:type="dcterms:W3CDTF">2022-05-26T04:48:00Z</dcterms:created>
  <dcterms:modified xsi:type="dcterms:W3CDTF">2024-02-20T06:12:00Z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</Properties>
</file>