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5940"/>
        <w:gridCol w:w="1800"/>
      </w:tblGrid>
      <w:tr w:rsidR="0085402D" w:rsidRPr="00437D7E" w14:paraId="539355E4" w14:textId="77777777" w:rsidTr="00675E6A">
        <w:tc>
          <w:tcPr>
            <w:tcW w:w="1818" w:type="dxa"/>
            <w:vAlign w:val="center"/>
          </w:tcPr>
          <w:p w14:paraId="7A79E9DE" w14:textId="77777777" w:rsidR="009873DC" w:rsidRPr="00437D7E" w:rsidRDefault="009873DC">
            <w:pPr>
              <w:jc w:val="center"/>
              <w:rPr>
                <w:b/>
                <w:bCs/>
                <w:iCs/>
                <w:color w:val="000000"/>
                <w:sz w:val="24"/>
                <w:szCs w:val="24"/>
              </w:rPr>
            </w:pPr>
            <w:r w:rsidRPr="00437D7E">
              <w:rPr>
                <w:b/>
                <w:bCs/>
                <w:iCs/>
                <w:noProof/>
                <w:color w:val="000000"/>
                <w:sz w:val="24"/>
                <w:szCs w:val="24"/>
                <w:lang w:val="en-US"/>
              </w:rPr>
              <w:drawing>
                <wp:inline distT="0" distB="0" distL="0" distR="0" wp14:anchorId="1EEFCAAE" wp14:editId="703F2E9B">
                  <wp:extent cx="895350" cy="838200"/>
                  <wp:effectExtent l="0" t="0" r="0" b="0"/>
                  <wp:docPr id="72"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838200"/>
                          </a:xfrm>
                          <a:prstGeom prst="rect">
                            <a:avLst/>
                          </a:prstGeom>
                          <a:noFill/>
                          <a:ln>
                            <a:noFill/>
                          </a:ln>
                        </pic:spPr>
                      </pic:pic>
                    </a:graphicData>
                  </a:graphic>
                </wp:inline>
              </w:drawing>
            </w:r>
          </w:p>
        </w:tc>
        <w:tc>
          <w:tcPr>
            <w:tcW w:w="5940" w:type="dxa"/>
            <w:vAlign w:val="center"/>
          </w:tcPr>
          <w:p w14:paraId="448C7431" w14:textId="77777777" w:rsidR="00DD647D" w:rsidRPr="00437D7E" w:rsidRDefault="00DD647D" w:rsidP="00454560">
            <w:pPr>
              <w:spacing w:after="120"/>
              <w:jc w:val="center"/>
              <w:rPr>
                <w:b/>
                <w:color w:val="000000"/>
                <w:sz w:val="24"/>
                <w:szCs w:val="24"/>
              </w:rPr>
            </w:pPr>
            <w:r w:rsidRPr="00437D7E">
              <w:rPr>
                <w:b/>
                <w:color w:val="000000"/>
                <w:sz w:val="24"/>
                <w:szCs w:val="24"/>
              </w:rPr>
              <w:t xml:space="preserve">The 23rd Meeting of South Asian Telecommunication Regulators' Council (SATRC-23) </w:t>
            </w:r>
          </w:p>
          <w:p w14:paraId="5A38C8DF" w14:textId="460AF0A5" w:rsidR="009873DC" w:rsidRPr="00437D7E" w:rsidRDefault="00DD647D" w:rsidP="00454560">
            <w:pPr>
              <w:spacing w:after="120"/>
              <w:jc w:val="center"/>
              <w:rPr>
                <w:b/>
                <w:bCs/>
                <w:iCs/>
                <w:color w:val="000000"/>
                <w:sz w:val="24"/>
                <w:szCs w:val="24"/>
              </w:rPr>
            </w:pPr>
            <w:r w:rsidRPr="00437D7E">
              <w:rPr>
                <w:color w:val="000000"/>
                <w:sz w:val="24"/>
                <w:szCs w:val="24"/>
              </w:rPr>
              <w:t>14</w:t>
            </w:r>
            <w:r w:rsidR="009873DC" w:rsidRPr="00437D7E">
              <w:rPr>
                <w:color w:val="000000"/>
                <w:sz w:val="24"/>
                <w:szCs w:val="24"/>
              </w:rPr>
              <w:t xml:space="preserve"> –</w:t>
            </w:r>
            <w:r w:rsidRPr="00437D7E">
              <w:rPr>
                <w:color w:val="000000"/>
                <w:sz w:val="24"/>
                <w:szCs w:val="24"/>
              </w:rPr>
              <w:t>1</w:t>
            </w:r>
            <w:r w:rsidR="0057189C" w:rsidRPr="00437D7E">
              <w:rPr>
                <w:color w:val="000000"/>
                <w:sz w:val="24"/>
                <w:szCs w:val="24"/>
              </w:rPr>
              <w:t>6</w:t>
            </w:r>
            <w:r w:rsidR="00454560" w:rsidRPr="00437D7E">
              <w:rPr>
                <w:color w:val="000000"/>
                <w:sz w:val="24"/>
                <w:szCs w:val="24"/>
              </w:rPr>
              <w:t xml:space="preserve"> </w:t>
            </w:r>
            <w:r w:rsidRPr="00437D7E">
              <w:rPr>
                <w:color w:val="000000"/>
                <w:sz w:val="24"/>
                <w:szCs w:val="24"/>
              </w:rPr>
              <w:t>November</w:t>
            </w:r>
            <w:r w:rsidR="009873DC" w:rsidRPr="00437D7E">
              <w:rPr>
                <w:color w:val="000000"/>
                <w:sz w:val="24"/>
                <w:szCs w:val="24"/>
              </w:rPr>
              <w:t xml:space="preserve"> 20</w:t>
            </w:r>
            <w:r w:rsidR="0057189C" w:rsidRPr="00437D7E">
              <w:rPr>
                <w:color w:val="000000"/>
                <w:sz w:val="24"/>
                <w:szCs w:val="24"/>
              </w:rPr>
              <w:t>22</w:t>
            </w:r>
            <w:r w:rsidR="009873DC" w:rsidRPr="00437D7E">
              <w:rPr>
                <w:color w:val="000000"/>
                <w:sz w:val="24"/>
                <w:szCs w:val="24"/>
              </w:rPr>
              <w:t xml:space="preserve">, </w:t>
            </w:r>
            <w:r w:rsidR="001C4CCE" w:rsidRPr="00437D7E">
              <w:rPr>
                <w:color w:val="000000"/>
                <w:sz w:val="24"/>
                <w:szCs w:val="24"/>
              </w:rPr>
              <w:t xml:space="preserve">Tehran, </w:t>
            </w:r>
            <w:r w:rsidRPr="00437D7E">
              <w:rPr>
                <w:color w:val="000000"/>
                <w:sz w:val="24"/>
                <w:szCs w:val="24"/>
              </w:rPr>
              <w:t>Islamic Republic of Iran</w:t>
            </w:r>
          </w:p>
        </w:tc>
        <w:tc>
          <w:tcPr>
            <w:tcW w:w="1800" w:type="dxa"/>
            <w:vAlign w:val="center"/>
          </w:tcPr>
          <w:p w14:paraId="4F7EEE93" w14:textId="69D3687C" w:rsidR="009873DC" w:rsidRPr="00437D7E" w:rsidRDefault="0085402D" w:rsidP="00675E6A">
            <w:pPr>
              <w:rPr>
                <w:b/>
                <w:bCs/>
                <w:iCs/>
                <w:color w:val="000000"/>
                <w:sz w:val="24"/>
                <w:szCs w:val="24"/>
              </w:rPr>
            </w:pPr>
            <w:r w:rsidRPr="00437D7E">
              <w:rPr>
                <w:noProof/>
                <w:sz w:val="24"/>
                <w:szCs w:val="24"/>
                <w:lang w:val="en-US"/>
              </w:rPr>
              <w:drawing>
                <wp:inline distT="0" distB="0" distL="0" distR="0" wp14:anchorId="6E5C5C1F" wp14:editId="55094B65">
                  <wp:extent cx="980458" cy="707090"/>
                  <wp:effectExtent l="0" t="0" r="0" b="0"/>
                  <wp:docPr id="3" name="Picture 2"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1"/>
                          <pic:cNvPicPr>
                            <a:picLocks noChangeAspect="1" noChangeArrowheads="1"/>
                          </pic:cNvPicPr>
                        </pic:nvPicPr>
                        <pic:blipFill>
                          <a:blip r:embed="rId9" cstate="print">
                            <a:lum contrast="20000"/>
                          </a:blip>
                          <a:srcRect/>
                          <a:stretch>
                            <a:fillRect/>
                          </a:stretch>
                        </pic:blipFill>
                        <pic:spPr bwMode="auto">
                          <a:xfrm>
                            <a:off x="0" y="0"/>
                            <a:ext cx="1000884" cy="721821"/>
                          </a:xfrm>
                          <a:prstGeom prst="rect">
                            <a:avLst/>
                          </a:prstGeom>
                          <a:noFill/>
                          <a:ln w="9525">
                            <a:noFill/>
                            <a:miter lim="800000"/>
                            <a:headEnd/>
                            <a:tailEnd/>
                          </a:ln>
                        </pic:spPr>
                      </pic:pic>
                    </a:graphicData>
                  </a:graphic>
                </wp:inline>
              </w:drawing>
            </w:r>
          </w:p>
        </w:tc>
      </w:tr>
    </w:tbl>
    <w:p w14:paraId="5652F986" w14:textId="186E4E0E" w:rsidR="00822C70" w:rsidRPr="00437D7E" w:rsidRDefault="00661EDA" w:rsidP="00675E6A">
      <w:pPr>
        <w:rPr>
          <w:sz w:val="24"/>
          <w:szCs w:val="24"/>
        </w:rPr>
      </w:pPr>
      <w:r w:rsidRPr="00437D7E">
        <w:rPr>
          <w:noProof/>
          <w:sz w:val="24"/>
          <w:szCs w:val="24"/>
          <w:lang w:val="en-US"/>
        </w:rPr>
        <mc:AlternateContent>
          <mc:Choice Requires="wps">
            <w:drawing>
              <wp:anchor distT="4294967292" distB="4294967292" distL="114300" distR="114300" simplePos="0" relativeHeight="251655680" behindDoc="0" locked="0" layoutInCell="1" allowOverlap="1" wp14:anchorId="6B40437D" wp14:editId="6B0420E1">
                <wp:simplePos x="0" y="0"/>
                <wp:positionH relativeFrom="column">
                  <wp:posOffset>-62865</wp:posOffset>
                </wp:positionH>
                <wp:positionV relativeFrom="paragraph">
                  <wp:posOffset>93979</wp:posOffset>
                </wp:positionV>
                <wp:extent cx="6096000" cy="0"/>
                <wp:effectExtent l="0" t="38100" r="38100" b="3810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64670" id="Line 6" o:spid="_x0000_s1026" style="position:absolute;left:0;text-align:left;z-index:251655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95pt,7.4pt" to="475.0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" strokeweight="6pt">
                <v:stroke linestyle="thickBetweenThin"/>
              </v:line>
            </w:pict>
          </mc:Fallback>
        </mc:AlternateContent>
      </w:r>
    </w:p>
    <w:p w14:paraId="483B6085" w14:textId="77777777" w:rsidR="00675E6A" w:rsidRPr="00437D7E" w:rsidRDefault="00675E6A">
      <w:pPr>
        <w:pStyle w:val="Caption"/>
        <w:spacing w:after="120"/>
        <w:jc w:val="center"/>
        <w:rPr>
          <w:rFonts w:ascii="Times New Roman" w:hAnsi="Times New Roman"/>
          <w:i w:val="0"/>
          <w:strike w:val="0"/>
          <w:sz w:val="24"/>
          <w:szCs w:val="24"/>
          <w:u w:val="none"/>
        </w:rPr>
      </w:pPr>
    </w:p>
    <w:p w14:paraId="28F2BC2A" w14:textId="77777777" w:rsidR="00903B38" w:rsidRPr="00437D7E" w:rsidRDefault="00903B38" w:rsidP="00437D7E">
      <w:pPr>
        <w:pStyle w:val="Caption"/>
        <w:jc w:val="center"/>
        <w:rPr>
          <w:rFonts w:ascii="Times New Roman" w:hAnsi="Times New Roman"/>
          <w:i w:val="0"/>
          <w:strike w:val="0"/>
          <w:sz w:val="24"/>
          <w:szCs w:val="24"/>
          <w:u w:val="none"/>
        </w:rPr>
      </w:pPr>
      <w:r w:rsidRPr="00437D7E">
        <w:rPr>
          <w:rFonts w:ascii="Times New Roman" w:hAnsi="Times New Roman"/>
          <w:i w:val="0"/>
          <w:strike w:val="0"/>
          <w:sz w:val="24"/>
          <w:szCs w:val="24"/>
          <w:u w:val="none"/>
        </w:rPr>
        <w:t>INFORMATION</w:t>
      </w:r>
      <w:r w:rsidR="00F80FF5" w:rsidRPr="00437D7E">
        <w:rPr>
          <w:rFonts w:ascii="Times New Roman" w:hAnsi="Times New Roman"/>
          <w:i w:val="0"/>
          <w:strike w:val="0"/>
          <w:sz w:val="24"/>
          <w:szCs w:val="24"/>
          <w:u w:val="none"/>
        </w:rPr>
        <w:t xml:space="preserve"> FOR PARTICIPANTS</w:t>
      </w:r>
    </w:p>
    <w:p w14:paraId="032955AD" w14:textId="77777777" w:rsidR="00822C70" w:rsidRPr="00437D7E" w:rsidRDefault="00822C70" w:rsidP="00437D7E">
      <w:pPr>
        <w:rPr>
          <w:sz w:val="24"/>
          <w:szCs w:val="24"/>
          <w:cs/>
          <w:lang w:bidi="th-TH"/>
        </w:rPr>
      </w:pPr>
    </w:p>
    <w:p w14:paraId="1FD96A86" w14:textId="35DB5124" w:rsidR="00903B38" w:rsidRPr="00437D7E" w:rsidRDefault="001C4CCE" w:rsidP="00437D7E">
      <w:pPr>
        <w:jc w:val="both"/>
        <w:rPr>
          <w:sz w:val="24"/>
          <w:szCs w:val="24"/>
        </w:rPr>
      </w:pPr>
      <w:r w:rsidRPr="00437D7E">
        <w:rPr>
          <w:color w:val="000000"/>
          <w:sz w:val="24"/>
          <w:szCs w:val="24"/>
        </w:rPr>
        <w:t>Th</w:t>
      </w:r>
      <w:r w:rsidR="006B6A41">
        <w:rPr>
          <w:rFonts w:cstheme="minorBidi"/>
          <w:color w:val="000000"/>
          <w:sz w:val="24"/>
          <w:szCs w:val="30"/>
          <w:lang w:val="en-US" w:bidi="th-TH"/>
        </w:rPr>
        <w:t>e</w:t>
      </w:r>
      <w:r w:rsidRPr="00437D7E">
        <w:rPr>
          <w:color w:val="000000"/>
          <w:sz w:val="24"/>
          <w:szCs w:val="24"/>
        </w:rPr>
        <w:t xml:space="preserve"> 23rd Meeting of South Asian Telecommunication Regulators' Council (SATRC-23)</w:t>
      </w:r>
      <w:r w:rsidR="00454560" w:rsidRPr="00437D7E">
        <w:rPr>
          <w:color w:val="000000"/>
          <w:sz w:val="24"/>
          <w:szCs w:val="24"/>
        </w:rPr>
        <w:t xml:space="preserve"> </w:t>
      </w:r>
      <w:r w:rsidR="00D668FE" w:rsidRPr="00437D7E">
        <w:rPr>
          <w:sz w:val="24"/>
          <w:szCs w:val="24"/>
        </w:rPr>
        <w:t>will</w:t>
      </w:r>
      <w:r w:rsidR="00903B38" w:rsidRPr="00437D7E">
        <w:rPr>
          <w:sz w:val="24"/>
          <w:szCs w:val="24"/>
        </w:rPr>
        <w:t xml:space="preserve"> be held from</w:t>
      </w:r>
      <w:r w:rsidR="00766BBA" w:rsidRPr="00437D7E">
        <w:rPr>
          <w:sz w:val="24"/>
          <w:szCs w:val="24"/>
        </w:rPr>
        <w:t xml:space="preserve"> </w:t>
      </w:r>
      <w:r w:rsidRPr="00437D7E">
        <w:rPr>
          <w:sz w:val="24"/>
          <w:szCs w:val="24"/>
        </w:rPr>
        <w:t>1</w:t>
      </w:r>
      <w:r w:rsidR="002D71D6" w:rsidRPr="00437D7E">
        <w:rPr>
          <w:sz w:val="24"/>
          <w:szCs w:val="24"/>
        </w:rPr>
        <w:t>4</w:t>
      </w:r>
      <w:r w:rsidR="004361DD" w:rsidRPr="00437D7E">
        <w:rPr>
          <w:sz w:val="24"/>
          <w:szCs w:val="24"/>
        </w:rPr>
        <w:t xml:space="preserve"> </w:t>
      </w:r>
      <w:r w:rsidR="00D64246" w:rsidRPr="00437D7E">
        <w:rPr>
          <w:sz w:val="24"/>
          <w:szCs w:val="24"/>
        </w:rPr>
        <w:t>to</w:t>
      </w:r>
      <w:r w:rsidR="00F80FF5" w:rsidRPr="00437D7E">
        <w:rPr>
          <w:sz w:val="24"/>
          <w:szCs w:val="24"/>
        </w:rPr>
        <w:t xml:space="preserve"> </w:t>
      </w:r>
      <w:r w:rsidRPr="00437D7E">
        <w:rPr>
          <w:sz w:val="24"/>
          <w:szCs w:val="24"/>
        </w:rPr>
        <w:t>1</w:t>
      </w:r>
      <w:r w:rsidR="0057189C" w:rsidRPr="00437D7E">
        <w:rPr>
          <w:sz w:val="24"/>
          <w:szCs w:val="24"/>
        </w:rPr>
        <w:t>6</w:t>
      </w:r>
      <w:r w:rsidR="00454560" w:rsidRPr="00437D7E">
        <w:rPr>
          <w:sz w:val="24"/>
          <w:szCs w:val="24"/>
        </w:rPr>
        <w:t xml:space="preserve"> </w:t>
      </w:r>
      <w:r w:rsidRPr="00437D7E">
        <w:rPr>
          <w:sz w:val="24"/>
          <w:szCs w:val="24"/>
        </w:rPr>
        <w:t>November</w:t>
      </w:r>
      <w:r w:rsidR="00454560" w:rsidRPr="00437D7E">
        <w:rPr>
          <w:sz w:val="24"/>
          <w:szCs w:val="24"/>
        </w:rPr>
        <w:t xml:space="preserve"> 20</w:t>
      </w:r>
      <w:r w:rsidR="0057189C" w:rsidRPr="00437D7E">
        <w:rPr>
          <w:sz w:val="24"/>
          <w:szCs w:val="24"/>
        </w:rPr>
        <w:t>22</w:t>
      </w:r>
      <w:r w:rsidR="004361DD" w:rsidRPr="00437D7E">
        <w:rPr>
          <w:sz w:val="24"/>
          <w:szCs w:val="24"/>
        </w:rPr>
        <w:t xml:space="preserve"> </w:t>
      </w:r>
      <w:r w:rsidR="00903B38" w:rsidRPr="00437D7E">
        <w:rPr>
          <w:sz w:val="24"/>
          <w:szCs w:val="24"/>
        </w:rPr>
        <w:t xml:space="preserve">in </w:t>
      </w:r>
      <w:r w:rsidRPr="00437D7E">
        <w:rPr>
          <w:sz w:val="24"/>
          <w:szCs w:val="24"/>
        </w:rPr>
        <w:t xml:space="preserve">Tehran, </w:t>
      </w:r>
      <w:r w:rsidRPr="00437D7E">
        <w:rPr>
          <w:color w:val="000000"/>
          <w:sz w:val="24"/>
          <w:szCs w:val="24"/>
        </w:rPr>
        <w:t>Islamic Republic of Iran</w:t>
      </w:r>
      <w:r w:rsidR="00E92A1A" w:rsidRPr="00437D7E">
        <w:rPr>
          <w:color w:val="000000"/>
          <w:sz w:val="24"/>
          <w:szCs w:val="24"/>
        </w:rPr>
        <w:t xml:space="preserve"> with physical attendance as well as virtual/online participation through Zoom meeting platform (i.e., hybrid meeting)</w:t>
      </w:r>
      <w:r w:rsidR="00903B38" w:rsidRPr="00437D7E">
        <w:rPr>
          <w:sz w:val="24"/>
          <w:szCs w:val="24"/>
        </w:rPr>
        <w:t xml:space="preserve">. The </w:t>
      </w:r>
      <w:r w:rsidR="00D64246" w:rsidRPr="00437D7E">
        <w:rPr>
          <w:sz w:val="24"/>
          <w:szCs w:val="24"/>
        </w:rPr>
        <w:t xml:space="preserve">meeting </w:t>
      </w:r>
      <w:r w:rsidR="00903B38" w:rsidRPr="00437D7E">
        <w:rPr>
          <w:sz w:val="24"/>
          <w:szCs w:val="24"/>
        </w:rPr>
        <w:t xml:space="preserve">will be organized by the Asia-Pacific Telecommunity (APT) and hosted by </w:t>
      </w:r>
      <w:r w:rsidRPr="00437D7E">
        <w:rPr>
          <w:sz w:val="24"/>
          <w:szCs w:val="24"/>
        </w:rPr>
        <w:t xml:space="preserve">Communications Regulatory Authority (CRA) of </w:t>
      </w:r>
      <w:r w:rsidRPr="00437D7E">
        <w:rPr>
          <w:color w:val="000000"/>
          <w:sz w:val="24"/>
          <w:szCs w:val="24"/>
        </w:rPr>
        <w:t>Islamic Republic of Iran</w:t>
      </w:r>
      <w:r w:rsidR="00253A2F" w:rsidRPr="00437D7E">
        <w:rPr>
          <w:sz w:val="24"/>
          <w:szCs w:val="24"/>
        </w:rPr>
        <w:t>.</w:t>
      </w:r>
      <w:r w:rsidR="00CA3416">
        <w:rPr>
          <w:sz w:val="24"/>
          <w:szCs w:val="24"/>
        </w:rPr>
        <w:t xml:space="preserve"> </w:t>
      </w:r>
      <w:r w:rsidR="007B4B41" w:rsidRPr="00437D7E">
        <w:rPr>
          <w:rFonts w:eastAsia="MS Mincho"/>
          <w:color w:val="000000"/>
          <w:sz w:val="24"/>
          <w:szCs w:val="24"/>
          <w:lang w:val="en-US" w:eastAsia="ja-JP"/>
        </w:rPr>
        <w:t>Please, find the following information for the convenience of participants:</w:t>
      </w:r>
    </w:p>
    <w:p w14:paraId="72D865E0" w14:textId="3ED1225B" w:rsidR="00903B38" w:rsidRPr="00437D7E" w:rsidRDefault="00903B38" w:rsidP="00437D7E">
      <w:pPr>
        <w:pStyle w:val="Caption"/>
        <w:tabs>
          <w:tab w:val="left" w:pos="0"/>
        </w:tabs>
        <w:ind w:left="-187" w:firstLine="187"/>
        <w:rPr>
          <w:rFonts w:ascii="Times New Roman" w:hAnsi="Times New Roman"/>
          <w:i w:val="0"/>
          <w:strike w:val="0"/>
          <w:sz w:val="24"/>
          <w:szCs w:val="24"/>
          <w:u w:val="none"/>
        </w:rPr>
      </w:pPr>
    </w:p>
    <w:p w14:paraId="781FC8A8" w14:textId="77777777" w:rsidR="006460EE" w:rsidRPr="00437D7E" w:rsidRDefault="006460EE" w:rsidP="00437D7E">
      <w:pPr>
        <w:rPr>
          <w:i/>
          <w:strike/>
          <w:sz w:val="24"/>
          <w:szCs w:val="24"/>
        </w:rPr>
      </w:pPr>
    </w:p>
    <w:p w14:paraId="72C9425A" w14:textId="5017ED01" w:rsidR="00551654" w:rsidRPr="00437D7E" w:rsidRDefault="00B26095" w:rsidP="00437D7E">
      <w:pPr>
        <w:pStyle w:val="Caption"/>
        <w:tabs>
          <w:tab w:val="clear" w:pos="360"/>
          <w:tab w:val="left" w:pos="540"/>
        </w:tabs>
        <w:rPr>
          <w:rFonts w:ascii="Times New Roman" w:hAnsi="Times New Roman"/>
          <w:i w:val="0"/>
          <w:strike w:val="0"/>
          <w:sz w:val="24"/>
          <w:szCs w:val="24"/>
          <w:u w:val="none"/>
        </w:rPr>
      </w:pPr>
      <w:r w:rsidRPr="00437D7E">
        <w:rPr>
          <w:rFonts w:ascii="Times New Roman" w:hAnsi="Times New Roman"/>
          <w:i w:val="0"/>
          <w:strike w:val="0"/>
          <w:sz w:val="24"/>
          <w:szCs w:val="24"/>
          <w:u w:val="none"/>
        </w:rPr>
        <w:t xml:space="preserve">1. </w:t>
      </w:r>
      <w:r w:rsidR="001B5E54" w:rsidRPr="00437D7E">
        <w:rPr>
          <w:rFonts w:ascii="Times New Roman" w:hAnsi="Times New Roman"/>
          <w:i w:val="0"/>
          <w:strike w:val="0"/>
          <w:sz w:val="24"/>
          <w:szCs w:val="24"/>
          <w:u w:val="none"/>
        </w:rPr>
        <w:t xml:space="preserve">MEETING </w:t>
      </w:r>
      <w:r w:rsidR="0064528A" w:rsidRPr="00437D7E">
        <w:rPr>
          <w:rFonts w:ascii="Times New Roman" w:hAnsi="Times New Roman"/>
          <w:i w:val="0"/>
          <w:strike w:val="0"/>
          <w:sz w:val="24"/>
          <w:szCs w:val="24"/>
          <w:u w:val="none"/>
        </w:rPr>
        <w:t>VENUE</w:t>
      </w:r>
    </w:p>
    <w:p w14:paraId="591B11A3" w14:textId="2EFA61E7" w:rsidR="00D56F58" w:rsidRPr="00437D7E" w:rsidRDefault="00D56F58" w:rsidP="00437D7E">
      <w:pPr>
        <w:jc w:val="both"/>
        <w:rPr>
          <w:sz w:val="24"/>
          <w:szCs w:val="24"/>
        </w:rPr>
      </w:pPr>
      <w:r w:rsidRPr="00437D7E">
        <w:rPr>
          <w:sz w:val="24"/>
          <w:szCs w:val="24"/>
        </w:rPr>
        <w:t xml:space="preserve">The SATRC-23 will be held at </w:t>
      </w:r>
      <w:r w:rsidR="009D3645" w:rsidRPr="00437D7E">
        <w:rPr>
          <w:sz w:val="24"/>
          <w:szCs w:val="24"/>
        </w:rPr>
        <w:t xml:space="preserve">the </w:t>
      </w:r>
      <w:r w:rsidR="00B500DB" w:rsidRPr="00645510">
        <w:rPr>
          <w:b/>
          <w:bCs/>
          <w:sz w:val="24"/>
          <w:szCs w:val="24"/>
        </w:rPr>
        <w:t xml:space="preserve">Eyvan Hall of </w:t>
      </w:r>
      <w:r w:rsidR="00BD010F" w:rsidRPr="00645510">
        <w:rPr>
          <w:b/>
          <w:bCs/>
          <w:sz w:val="24"/>
          <w:szCs w:val="24"/>
        </w:rPr>
        <w:t>Espinas Palace Hotel</w:t>
      </w:r>
      <w:r w:rsidR="00BD010F" w:rsidRPr="00437D7E">
        <w:rPr>
          <w:sz w:val="24"/>
          <w:szCs w:val="24"/>
        </w:rPr>
        <w:t xml:space="preserve"> in</w:t>
      </w:r>
      <w:r w:rsidR="009D3645" w:rsidRPr="00437D7E">
        <w:rPr>
          <w:sz w:val="24"/>
          <w:szCs w:val="24"/>
        </w:rPr>
        <w:t xml:space="preserve"> </w:t>
      </w:r>
      <w:r w:rsidRPr="00437D7E">
        <w:rPr>
          <w:sz w:val="24"/>
          <w:szCs w:val="24"/>
        </w:rPr>
        <w:t xml:space="preserve">Tehran, </w:t>
      </w:r>
      <w:r w:rsidRPr="00437D7E">
        <w:rPr>
          <w:color w:val="000000"/>
          <w:sz w:val="24"/>
          <w:szCs w:val="24"/>
        </w:rPr>
        <w:t>Islamic Republic of Iran</w:t>
      </w:r>
      <w:r w:rsidRPr="00437D7E">
        <w:rPr>
          <w:sz w:val="24"/>
          <w:szCs w:val="24"/>
        </w:rPr>
        <w:t>. The details of the hotel are as follows:</w:t>
      </w:r>
    </w:p>
    <w:p w14:paraId="4301A26A" w14:textId="77777777" w:rsidR="00D56F58" w:rsidRPr="00437D7E" w:rsidRDefault="00D56F58" w:rsidP="00437D7E">
      <w:pPr>
        <w:ind w:firstLine="540"/>
        <w:rPr>
          <w:sz w:val="24"/>
          <w:szCs w:val="24"/>
        </w:rPr>
      </w:pPr>
    </w:p>
    <w:p w14:paraId="6100A848" w14:textId="04705745" w:rsidR="00437D7E" w:rsidRPr="00437D7E" w:rsidRDefault="00BD010F" w:rsidP="00437D7E">
      <w:pPr>
        <w:ind w:firstLine="540"/>
        <w:rPr>
          <w:b/>
          <w:bCs/>
          <w:color w:val="000000"/>
          <w:sz w:val="24"/>
          <w:szCs w:val="24"/>
        </w:rPr>
      </w:pPr>
      <w:r w:rsidRPr="00437D7E">
        <w:rPr>
          <w:b/>
          <w:bCs/>
          <w:color w:val="000000"/>
          <w:sz w:val="24"/>
          <w:szCs w:val="24"/>
        </w:rPr>
        <w:t>Espinas Palace Hotel</w:t>
      </w:r>
    </w:p>
    <w:p w14:paraId="4D0557F5" w14:textId="73C75B0C" w:rsidR="00A25109" w:rsidRPr="00EC38CB" w:rsidRDefault="0057189C" w:rsidP="00A25109">
      <w:pPr>
        <w:ind w:left="540"/>
        <w:jc w:val="both"/>
        <w:rPr>
          <w:color w:val="000000"/>
          <w:sz w:val="24"/>
          <w:szCs w:val="24"/>
          <w:lang w:bidi="th-TH"/>
        </w:rPr>
      </w:pPr>
      <w:r w:rsidRPr="00EC38CB">
        <w:rPr>
          <w:color w:val="000000"/>
          <w:sz w:val="24"/>
          <w:szCs w:val="24"/>
        </w:rPr>
        <w:t>Address:</w:t>
      </w:r>
      <w:r w:rsidR="00BD010F" w:rsidRPr="00EC38CB">
        <w:rPr>
          <w:color w:val="000000"/>
          <w:sz w:val="24"/>
          <w:szCs w:val="24"/>
        </w:rPr>
        <w:t xml:space="preserve"> </w:t>
      </w:r>
      <w:r w:rsidR="00EC38CB" w:rsidRPr="00EC38CB">
        <w:rPr>
          <w:color w:val="000000"/>
          <w:sz w:val="24"/>
          <w:szCs w:val="24"/>
        </w:rPr>
        <w:t>No.33 Alley, Abedi Street, Behroud Sq., Saadat Abad</w:t>
      </w:r>
      <w:r w:rsidR="00EC38CB" w:rsidRPr="00EC38CB">
        <w:rPr>
          <w:color w:val="000000"/>
          <w:sz w:val="24"/>
          <w:szCs w:val="24"/>
          <w:lang w:val="en-US" w:bidi="th-TH"/>
        </w:rPr>
        <w:t xml:space="preserve">, </w:t>
      </w:r>
      <w:r w:rsidR="00437D7E" w:rsidRPr="00EC38CB">
        <w:rPr>
          <w:sz w:val="24"/>
          <w:szCs w:val="24"/>
        </w:rPr>
        <w:t xml:space="preserve">Tehran, </w:t>
      </w:r>
      <w:r w:rsidR="00A25109" w:rsidRPr="00EC38CB">
        <w:rPr>
          <w:color w:val="000000"/>
          <w:sz w:val="24"/>
          <w:szCs w:val="24"/>
        </w:rPr>
        <w:t>Iran</w:t>
      </w:r>
    </w:p>
    <w:p w14:paraId="5394F716" w14:textId="6E4E4DA3" w:rsidR="00BD010F" w:rsidRPr="00EC38CB" w:rsidRDefault="00181E06" w:rsidP="00A25109">
      <w:pPr>
        <w:ind w:left="540"/>
        <w:jc w:val="both"/>
        <w:rPr>
          <w:color w:val="000000"/>
          <w:sz w:val="24"/>
          <w:szCs w:val="24"/>
          <w:lang w:bidi="th-TH"/>
        </w:rPr>
      </w:pPr>
      <w:r w:rsidRPr="00EC38CB">
        <w:rPr>
          <w:color w:val="000000"/>
          <w:sz w:val="24"/>
          <w:szCs w:val="24"/>
        </w:rPr>
        <w:t>Tel</w:t>
      </w:r>
      <w:r w:rsidR="00675E6A" w:rsidRPr="00EC38CB">
        <w:rPr>
          <w:color w:val="000000"/>
          <w:sz w:val="24"/>
          <w:szCs w:val="24"/>
        </w:rPr>
        <w:t>:</w:t>
      </w:r>
      <w:r w:rsidR="00BD010F" w:rsidRPr="00EC38CB">
        <w:rPr>
          <w:color w:val="000000"/>
          <w:sz w:val="24"/>
          <w:szCs w:val="24"/>
        </w:rPr>
        <w:t xml:space="preserve"> </w:t>
      </w:r>
      <w:hyperlink r:id="rId10" w:history="1">
        <w:r w:rsidR="00BD010F" w:rsidRPr="00EC38CB">
          <w:rPr>
            <w:color w:val="000000"/>
            <w:sz w:val="24"/>
            <w:szCs w:val="24"/>
          </w:rPr>
          <w:t>+98 21 75 675 000</w:t>
        </w:r>
      </w:hyperlink>
    </w:p>
    <w:p w14:paraId="27B8CF29" w14:textId="77777777" w:rsidR="00437D7E" w:rsidRPr="00EC38CB" w:rsidRDefault="00181E06" w:rsidP="00A25109">
      <w:pPr>
        <w:tabs>
          <w:tab w:val="left" w:pos="1620"/>
        </w:tabs>
        <w:ind w:left="540"/>
        <w:rPr>
          <w:color w:val="000000"/>
          <w:sz w:val="24"/>
          <w:szCs w:val="24"/>
        </w:rPr>
      </w:pPr>
      <w:r w:rsidRPr="00EC38CB">
        <w:rPr>
          <w:color w:val="000000"/>
          <w:sz w:val="24"/>
          <w:szCs w:val="24"/>
        </w:rPr>
        <w:t>Fax</w:t>
      </w:r>
      <w:r w:rsidR="00675E6A" w:rsidRPr="00EC38CB">
        <w:rPr>
          <w:color w:val="000000"/>
          <w:sz w:val="24"/>
          <w:szCs w:val="24"/>
        </w:rPr>
        <w:t>:</w:t>
      </w:r>
      <w:r w:rsidR="00703A92" w:rsidRPr="00EC38CB">
        <w:rPr>
          <w:color w:val="000000"/>
          <w:sz w:val="24"/>
          <w:szCs w:val="24"/>
        </w:rPr>
        <w:t xml:space="preserve"> +98 21 75 675 365</w:t>
      </w:r>
    </w:p>
    <w:p w14:paraId="45358BC2" w14:textId="79237C03" w:rsidR="00181E06" w:rsidRPr="00437D7E" w:rsidRDefault="00551654" w:rsidP="00A25109">
      <w:pPr>
        <w:tabs>
          <w:tab w:val="left" w:pos="1620"/>
        </w:tabs>
        <w:ind w:left="540"/>
        <w:rPr>
          <w:color w:val="000000"/>
          <w:sz w:val="24"/>
          <w:szCs w:val="24"/>
        </w:rPr>
      </w:pPr>
      <w:r w:rsidRPr="00EC38CB">
        <w:rPr>
          <w:color w:val="000000"/>
          <w:sz w:val="24"/>
          <w:szCs w:val="24"/>
        </w:rPr>
        <w:t>Website:</w:t>
      </w:r>
      <w:r w:rsidR="00703A92" w:rsidRPr="00EC38CB">
        <w:rPr>
          <w:color w:val="000000"/>
          <w:sz w:val="24"/>
          <w:szCs w:val="24"/>
        </w:rPr>
        <w:t xml:space="preserve"> </w:t>
      </w:r>
      <w:hyperlink r:id="rId11" w:history="1">
        <w:r w:rsidR="00437D7E" w:rsidRPr="00EC38CB">
          <w:rPr>
            <w:rStyle w:val="Hyperlink"/>
            <w:sz w:val="24"/>
            <w:szCs w:val="24"/>
          </w:rPr>
          <w:t>www.espinashotels.com</w:t>
        </w:r>
      </w:hyperlink>
      <w:r w:rsidR="00437D7E" w:rsidRPr="00EC38CB">
        <w:rPr>
          <w:sz w:val="24"/>
          <w:szCs w:val="24"/>
          <w:cs/>
          <w:lang w:bidi="th-TH"/>
        </w:rPr>
        <w:t xml:space="preserve"> </w:t>
      </w:r>
      <w:r w:rsidR="00675E6A" w:rsidRPr="00EC38CB">
        <w:rPr>
          <w:sz w:val="24"/>
          <w:szCs w:val="24"/>
        </w:rPr>
        <w:tab/>
      </w:r>
      <w:r w:rsidR="005733F7" w:rsidRPr="00437D7E">
        <w:rPr>
          <w:sz w:val="24"/>
          <w:szCs w:val="24"/>
        </w:rPr>
        <w:t xml:space="preserve"> </w:t>
      </w:r>
    </w:p>
    <w:p w14:paraId="323F7223" w14:textId="77777777" w:rsidR="00551654" w:rsidRPr="00437D7E" w:rsidRDefault="00551654" w:rsidP="00437D7E">
      <w:pPr>
        <w:rPr>
          <w:sz w:val="24"/>
          <w:szCs w:val="24"/>
        </w:rPr>
      </w:pPr>
    </w:p>
    <w:p w14:paraId="470A6854" w14:textId="77777777" w:rsidR="006F041B" w:rsidRPr="00437D7E" w:rsidRDefault="006F041B" w:rsidP="00437D7E">
      <w:pPr>
        <w:rPr>
          <w:sz w:val="24"/>
          <w:szCs w:val="24"/>
        </w:rPr>
      </w:pPr>
    </w:p>
    <w:p w14:paraId="75514085" w14:textId="601DDCCD" w:rsidR="00903B38" w:rsidRPr="00437D7E" w:rsidRDefault="00B26095" w:rsidP="00437D7E">
      <w:pPr>
        <w:pStyle w:val="Caption"/>
        <w:tabs>
          <w:tab w:val="clear" w:pos="360"/>
          <w:tab w:val="left" w:pos="540"/>
        </w:tabs>
        <w:rPr>
          <w:rFonts w:ascii="Times New Roman" w:hAnsi="Times New Roman"/>
          <w:i w:val="0"/>
          <w:strike w:val="0"/>
          <w:sz w:val="24"/>
          <w:szCs w:val="24"/>
          <w:u w:val="none"/>
        </w:rPr>
      </w:pPr>
      <w:r w:rsidRPr="00437D7E">
        <w:rPr>
          <w:rFonts w:ascii="Times New Roman" w:hAnsi="Times New Roman"/>
          <w:i w:val="0"/>
          <w:strike w:val="0"/>
          <w:sz w:val="24"/>
          <w:szCs w:val="24"/>
          <w:u w:val="none"/>
        </w:rPr>
        <w:t xml:space="preserve">2. </w:t>
      </w:r>
      <w:r w:rsidR="0064528A" w:rsidRPr="00437D7E">
        <w:rPr>
          <w:rFonts w:ascii="Times New Roman" w:hAnsi="Times New Roman"/>
          <w:i w:val="0"/>
          <w:strike w:val="0"/>
          <w:sz w:val="24"/>
          <w:szCs w:val="24"/>
          <w:u w:val="none"/>
        </w:rPr>
        <w:t>PARTICIPATION</w:t>
      </w:r>
    </w:p>
    <w:p w14:paraId="3015117B" w14:textId="1EC32F32" w:rsidR="00F80FF5" w:rsidRPr="00437D7E" w:rsidRDefault="00FD4E99" w:rsidP="00437D7E">
      <w:pPr>
        <w:jc w:val="both"/>
        <w:rPr>
          <w:sz w:val="24"/>
          <w:szCs w:val="24"/>
          <w:lang w:val="en-AU" w:bidi="th-TH"/>
        </w:rPr>
      </w:pPr>
      <w:r w:rsidRPr="00437D7E">
        <w:rPr>
          <w:sz w:val="24"/>
          <w:szCs w:val="24"/>
        </w:rPr>
        <w:t>All SATRC Members and Affiliate Members</w:t>
      </w:r>
      <w:r w:rsidR="004C1635" w:rsidRPr="00437D7E">
        <w:rPr>
          <w:sz w:val="24"/>
          <w:szCs w:val="24"/>
        </w:rPr>
        <w:t xml:space="preserve"> of APT</w:t>
      </w:r>
      <w:r w:rsidRPr="00437D7E">
        <w:rPr>
          <w:sz w:val="24"/>
          <w:szCs w:val="24"/>
        </w:rPr>
        <w:t xml:space="preserve"> </w:t>
      </w:r>
      <w:r w:rsidR="004C1635" w:rsidRPr="00437D7E">
        <w:rPr>
          <w:sz w:val="24"/>
          <w:szCs w:val="24"/>
        </w:rPr>
        <w:t>in</w:t>
      </w:r>
      <w:r w:rsidRPr="00437D7E">
        <w:rPr>
          <w:sz w:val="24"/>
          <w:szCs w:val="24"/>
        </w:rPr>
        <w:t xml:space="preserve"> SATRC countries can attend the meeting. </w:t>
      </w:r>
      <w:r w:rsidR="00A816E9" w:rsidRPr="00437D7E">
        <w:rPr>
          <w:sz w:val="24"/>
          <w:szCs w:val="24"/>
          <w:lang w:val="en-AU" w:bidi="th-TH"/>
        </w:rPr>
        <w:t xml:space="preserve">Other APT members who are not from the SATRC </w:t>
      </w:r>
      <w:r w:rsidR="0082447F">
        <w:rPr>
          <w:rFonts w:cstheme="minorBidi"/>
          <w:sz w:val="24"/>
          <w:szCs w:val="24"/>
          <w:lang w:val="en-US" w:bidi="th-TH"/>
        </w:rPr>
        <w:t>M</w:t>
      </w:r>
      <w:r w:rsidR="00A816E9" w:rsidRPr="00437D7E">
        <w:rPr>
          <w:sz w:val="24"/>
          <w:szCs w:val="24"/>
          <w:lang w:val="en-AU" w:bidi="th-TH"/>
        </w:rPr>
        <w:t>ember countries can attend SATRC meetings as Observers.</w:t>
      </w:r>
    </w:p>
    <w:p w14:paraId="2E1B33DB" w14:textId="3C87196E" w:rsidR="00A816E9" w:rsidRPr="00437D7E" w:rsidRDefault="00A816E9" w:rsidP="00437D7E">
      <w:pPr>
        <w:jc w:val="both"/>
        <w:rPr>
          <w:sz w:val="24"/>
          <w:szCs w:val="24"/>
          <w:lang w:val="en-AU" w:bidi="th-TH"/>
        </w:rPr>
      </w:pPr>
    </w:p>
    <w:p w14:paraId="25E7603D" w14:textId="3730E15B" w:rsidR="00A816E9" w:rsidRPr="00437D7E" w:rsidRDefault="00A816E9" w:rsidP="00437D7E">
      <w:pPr>
        <w:jc w:val="both"/>
        <w:rPr>
          <w:sz w:val="24"/>
          <w:szCs w:val="24"/>
          <w:lang w:val="en-AU" w:bidi="th-TH"/>
        </w:rPr>
      </w:pPr>
      <w:r w:rsidRPr="00437D7E">
        <w:rPr>
          <w:sz w:val="24"/>
          <w:szCs w:val="24"/>
          <w:lang w:val="en-AU" w:bidi="th-TH"/>
        </w:rPr>
        <w:t>Organizations which have MoU with the APT or other relevant international or regional organizations may send representatives to attend the meetings of SATRC on the same basis as they attend other APT meetings.</w:t>
      </w:r>
    </w:p>
    <w:p w14:paraId="69423A45" w14:textId="2CC25D95" w:rsidR="00A816E9" w:rsidRPr="00437D7E" w:rsidRDefault="00A816E9" w:rsidP="00437D7E">
      <w:pPr>
        <w:jc w:val="both"/>
        <w:rPr>
          <w:sz w:val="24"/>
          <w:szCs w:val="24"/>
          <w:lang w:val="en-AU" w:bidi="th-TH"/>
        </w:rPr>
      </w:pPr>
    </w:p>
    <w:p w14:paraId="378CE1EA" w14:textId="1437B723" w:rsidR="00A816E9" w:rsidRPr="00437D7E" w:rsidRDefault="00116FDE" w:rsidP="00437D7E">
      <w:pPr>
        <w:jc w:val="both"/>
        <w:rPr>
          <w:sz w:val="24"/>
          <w:szCs w:val="24"/>
          <w:cs/>
          <w:lang w:val="en-AU" w:bidi="th-TH"/>
        </w:rPr>
      </w:pPr>
      <w:r w:rsidRPr="00437D7E">
        <w:rPr>
          <w:sz w:val="24"/>
          <w:szCs w:val="24"/>
          <w:lang w:val="en-AU" w:bidi="th-TH"/>
        </w:rPr>
        <w:t>Non-APT</w:t>
      </w:r>
      <w:r w:rsidR="00A816E9" w:rsidRPr="00437D7E">
        <w:rPr>
          <w:sz w:val="24"/>
          <w:szCs w:val="24"/>
          <w:lang w:val="en-AU" w:bidi="th-TH"/>
        </w:rPr>
        <w:t xml:space="preserve"> members may be invited to participate in the SATRC Meetings as a guest at the discretion of the Chair of SATRC and the Secretary General. </w:t>
      </w:r>
      <w:r w:rsidR="00AC4F00" w:rsidRPr="00437D7E">
        <w:rPr>
          <w:sz w:val="24"/>
          <w:szCs w:val="24"/>
          <w:lang w:val="en-AU" w:bidi="th-TH"/>
        </w:rPr>
        <w:t xml:space="preserve">Other </w:t>
      </w:r>
      <w:r w:rsidR="00E92A1A" w:rsidRPr="00437D7E">
        <w:rPr>
          <w:sz w:val="24"/>
          <w:szCs w:val="24"/>
          <w:lang w:val="en-AU" w:bidi="th-TH"/>
        </w:rPr>
        <w:t>Non-Members can attend the meetings as an “Observer” by paying a Registration Fee of USD</w:t>
      </w:r>
      <w:r w:rsidR="00437D7E" w:rsidRPr="00437D7E">
        <w:rPr>
          <w:sz w:val="24"/>
          <w:szCs w:val="24"/>
          <w:cs/>
          <w:lang w:val="en-AU" w:bidi="th-TH"/>
        </w:rPr>
        <w:t xml:space="preserve"> </w:t>
      </w:r>
      <w:r w:rsidR="00437D7E" w:rsidRPr="00437D7E">
        <w:rPr>
          <w:sz w:val="24"/>
          <w:szCs w:val="24"/>
          <w:lang w:val="en-US" w:bidi="th-TH"/>
        </w:rPr>
        <w:t>250</w:t>
      </w:r>
      <w:r w:rsidR="00E92A1A" w:rsidRPr="00437D7E">
        <w:rPr>
          <w:sz w:val="24"/>
          <w:szCs w:val="24"/>
          <w:cs/>
          <w:lang w:val="en-AU" w:bidi="th-TH"/>
        </w:rPr>
        <w:t xml:space="preserve"> </w:t>
      </w:r>
      <w:r w:rsidR="00E92A1A" w:rsidRPr="00437D7E">
        <w:rPr>
          <w:sz w:val="24"/>
          <w:szCs w:val="24"/>
          <w:lang w:val="en-AU" w:bidi="th-TH"/>
        </w:rPr>
        <w:t>per person. The payment can be made in cash at the time of registration at the meeting venue or it may be sent through bank transfer to the APT prior to the meetings. Please contact APT Secretariat for further details.</w:t>
      </w:r>
    </w:p>
    <w:p w14:paraId="147D1BD3" w14:textId="7CE95047" w:rsidR="009D3645" w:rsidRDefault="009D3645" w:rsidP="00437D7E">
      <w:pPr>
        <w:jc w:val="both"/>
        <w:rPr>
          <w:sz w:val="24"/>
          <w:szCs w:val="24"/>
        </w:rPr>
      </w:pPr>
    </w:p>
    <w:p w14:paraId="1DB9A769" w14:textId="77777777" w:rsidR="00EC38CB" w:rsidRPr="00437D7E" w:rsidRDefault="00EC38CB" w:rsidP="00437D7E">
      <w:pPr>
        <w:jc w:val="both"/>
        <w:rPr>
          <w:sz w:val="24"/>
          <w:szCs w:val="24"/>
        </w:rPr>
      </w:pPr>
    </w:p>
    <w:p w14:paraId="5EA0C241" w14:textId="5A6A9F61" w:rsidR="00F80FF5" w:rsidRPr="00437D7E" w:rsidRDefault="00B26095" w:rsidP="00437D7E">
      <w:pPr>
        <w:pStyle w:val="Caption"/>
        <w:tabs>
          <w:tab w:val="clear" w:pos="360"/>
          <w:tab w:val="left" w:pos="540"/>
        </w:tabs>
        <w:rPr>
          <w:rFonts w:ascii="Times New Roman" w:hAnsi="Times New Roman"/>
          <w:i w:val="0"/>
          <w:strike w:val="0"/>
          <w:sz w:val="24"/>
          <w:szCs w:val="24"/>
          <w:u w:val="none"/>
        </w:rPr>
      </w:pPr>
      <w:r w:rsidRPr="00437D7E">
        <w:rPr>
          <w:rFonts w:ascii="Times New Roman" w:hAnsi="Times New Roman"/>
          <w:i w:val="0"/>
          <w:strike w:val="0"/>
          <w:sz w:val="24"/>
          <w:szCs w:val="24"/>
          <w:u w:val="none"/>
        </w:rPr>
        <w:t xml:space="preserve">3. </w:t>
      </w:r>
      <w:r w:rsidR="0064528A" w:rsidRPr="00437D7E">
        <w:rPr>
          <w:rFonts w:ascii="Times New Roman" w:hAnsi="Times New Roman"/>
          <w:i w:val="0"/>
          <w:strike w:val="0"/>
          <w:sz w:val="24"/>
          <w:szCs w:val="24"/>
          <w:u w:val="none"/>
        </w:rPr>
        <w:t>REGISTRATION</w:t>
      </w:r>
    </w:p>
    <w:p w14:paraId="0890C566" w14:textId="5F6BE302" w:rsidR="00F80FF5" w:rsidRPr="00437D7E" w:rsidRDefault="00D56F58" w:rsidP="00437D7E">
      <w:pPr>
        <w:snapToGrid w:val="0"/>
        <w:jc w:val="both"/>
        <w:rPr>
          <w:b/>
          <w:bCs/>
          <w:sz w:val="24"/>
          <w:szCs w:val="24"/>
          <w:lang w:eastAsia="ko-KR"/>
        </w:rPr>
      </w:pPr>
      <w:r w:rsidRPr="00437D7E">
        <w:rPr>
          <w:sz w:val="24"/>
          <w:szCs w:val="24"/>
        </w:rPr>
        <w:t xml:space="preserve">For both physical and virtual/online attendance, registration can be done online </w:t>
      </w:r>
      <w:r w:rsidR="00F80FF5" w:rsidRPr="00437D7E">
        <w:rPr>
          <w:sz w:val="24"/>
          <w:szCs w:val="24"/>
        </w:rPr>
        <w:t xml:space="preserve">at </w:t>
      </w:r>
      <w:hyperlink r:id="rId12" w:history="1">
        <w:r w:rsidR="00F80FF5" w:rsidRPr="00437D7E">
          <w:rPr>
            <w:rStyle w:val="Hyperlink"/>
            <w:sz w:val="24"/>
            <w:szCs w:val="24"/>
          </w:rPr>
          <w:t>http://www.apt.int/content/online-registration</w:t>
        </w:r>
      </w:hyperlink>
      <w:r w:rsidRPr="00437D7E">
        <w:rPr>
          <w:sz w:val="24"/>
          <w:szCs w:val="24"/>
        </w:rPr>
        <w:t xml:space="preserve"> preferably by </w:t>
      </w:r>
      <w:r w:rsidR="004A5E26" w:rsidRPr="00437D7E">
        <w:rPr>
          <w:b/>
          <w:bCs/>
          <w:sz w:val="24"/>
          <w:szCs w:val="24"/>
          <w:u w:val="single"/>
          <w:lang w:eastAsia="ko-KR"/>
        </w:rPr>
        <w:t>1</w:t>
      </w:r>
      <w:r w:rsidR="00437D7E" w:rsidRPr="00437D7E">
        <w:rPr>
          <w:b/>
          <w:bCs/>
          <w:sz w:val="24"/>
          <w:szCs w:val="24"/>
          <w:u w:val="single"/>
          <w:lang w:eastAsia="ko-KR"/>
        </w:rPr>
        <w:t>7</w:t>
      </w:r>
      <w:r w:rsidR="00F80FF5" w:rsidRPr="00437D7E">
        <w:rPr>
          <w:b/>
          <w:bCs/>
          <w:sz w:val="24"/>
          <w:szCs w:val="24"/>
          <w:u w:val="single"/>
          <w:lang w:eastAsia="ko-KR"/>
        </w:rPr>
        <w:t xml:space="preserve"> </w:t>
      </w:r>
      <w:r w:rsidR="009D15DC" w:rsidRPr="00437D7E">
        <w:rPr>
          <w:b/>
          <w:bCs/>
          <w:sz w:val="24"/>
          <w:szCs w:val="24"/>
          <w:u w:val="single"/>
          <w:lang w:eastAsia="ko-KR"/>
        </w:rPr>
        <w:t xml:space="preserve">October </w:t>
      </w:r>
      <w:r w:rsidR="00F80FF5" w:rsidRPr="00437D7E">
        <w:rPr>
          <w:b/>
          <w:bCs/>
          <w:sz w:val="24"/>
          <w:szCs w:val="24"/>
          <w:u w:val="single"/>
          <w:lang w:eastAsia="ko-KR"/>
        </w:rPr>
        <w:t>20</w:t>
      </w:r>
      <w:r w:rsidR="0057189C" w:rsidRPr="00437D7E">
        <w:rPr>
          <w:b/>
          <w:bCs/>
          <w:sz w:val="24"/>
          <w:szCs w:val="24"/>
          <w:u w:val="single"/>
          <w:lang w:eastAsia="ko-KR"/>
        </w:rPr>
        <w:t>22</w:t>
      </w:r>
      <w:r w:rsidRPr="00437D7E">
        <w:rPr>
          <w:b/>
          <w:bCs/>
          <w:sz w:val="24"/>
          <w:szCs w:val="24"/>
          <w:lang w:eastAsia="ko-KR"/>
        </w:rPr>
        <w:t xml:space="preserve"> </w:t>
      </w:r>
      <w:r w:rsidRPr="00437D7E">
        <w:rPr>
          <w:sz w:val="24"/>
          <w:szCs w:val="24"/>
          <w:lang w:eastAsia="ko-KR"/>
        </w:rPr>
        <w:t>for making necessary arrangements.</w:t>
      </w:r>
      <w:r w:rsidRPr="00437D7E">
        <w:rPr>
          <w:b/>
          <w:bCs/>
          <w:sz w:val="24"/>
          <w:szCs w:val="24"/>
          <w:lang w:eastAsia="ko-KR"/>
        </w:rPr>
        <w:t xml:space="preserve"> </w:t>
      </w:r>
      <w:r w:rsidR="00AD6768" w:rsidRPr="00AD6768">
        <w:rPr>
          <w:sz w:val="24"/>
          <w:szCs w:val="24"/>
          <w:lang w:val="en-US" w:eastAsia="ko-KR"/>
        </w:rPr>
        <w:t>Please indicate in the registration form whether you will attend in person or virtually.</w:t>
      </w:r>
      <w:r w:rsidR="00AD6768" w:rsidRPr="00AD6768">
        <w:rPr>
          <w:b/>
          <w:bCs/>
          <w:sz w:val="24"/>
          <w:szCs w:val="24"/>
          <w:lang w:val="en-US" w:eastAsia="ko-KR"/>
        </w:rPr>
        <w:t xml:space="preserve"> </w:t>
      </w:r>
      <w:r w:rsidRPr="00437D7E">
        <w:rPr>
          <w:b/>
          <w:bCs/>
          <w:sz w:val="24"/>
          <w:szCs w:val="24"/>
          <w:lang w:eastAsia="ko-KR"/>
        </w:rPr>
        <w:t>Only the registered participants are entitled to attend the meeting.</w:t>
      </w:r>
    </w:p>
    <w:p w14:paraId="1BE36012" w14:textId="77777777" w:rsidR="00EC38CB" w:rsidRPr="00437D7E" w:rsidRDefault="00EC38CB" w:rsidP="00437D7E">
      <w:pPr>
        <w:snapToGrid w:val="0"/>
        <w:jc w:val="both"/>
        <w:rPr>
          <w:b/>
          <w:bCs/>
          <w:sz w:val="24"/>
          <w:szCs w:val="24"/>
          <w:lang w:eastAsia="ko-KR"/>
        </w:rPr>
      </w:pPr>
    </w:p>
    <w:p w14:paraId="6B31FD40" w14:textId="4D5EC40C" w:rsidR="007B4B41" w:rsidRDefault="00B26095" w:rsidP="00437D7E">
      <w:pPr>
        <w:tabs>
          <w:tab w:val="left" w:pos="567"/>
        </w:tabs>
        <w:snapToGrid w:val="0"/>
        <w:jc w:val="both"/>
        <w:rPr>
          <w:rFonts w:eastAsia="MS Mincho"/>
          <w:b/>
          <w:bCs/>
          <w:color w:val="000000"/>
          <w:sz w:val="24"/>
          <w:szCs w:val="24"/>
          <w:lang w:val="en-US" w:eastAsia="ja-JP"/>
        </w:rPr>
      </w:pPr>
      <w:r w:rsidRPr="00437D7E">
        <w:rPr>
          <w:b/>
          <w:sz w:val="24"/>
          <w:szCs w:val="24"/>
        </w:rPr>
        <w:lastRenderedPageBreak/>
        <w:t xml:space="preserve">4. </w:t>
      </w:r>
      <w:r w:rsidR="007B4B41" w:rsidRPr="00437D7E">
        <w:rPr>
          <w:rFonts w:eastAsia="MS Mincho"/>
          <w:b/>
          <w:bCs/>
          <w:color w:val="000000"/>
          <w:sz w:val="24"/>
          <w:szCs w:val="24"/>
          <w:lang w:val="en-US" w:eastAsia="ja-JP"/>
        </w:rPr>
        <w:t xml:space="preserve">HOTEL ACCOMMODATION </w:t>
      </w:r>
      <w:r w:rsidR="0070705C">
        <w:rPr>
          <w:rFonts w:eastAsia="MS Mincho"/>
          <w:b/>
          <w:bCs/>
          <w:color w:val="000000"/>
          <w:sz w:val="24"/>
          <w:szCs w:val="24"/>
          <w:lang w:val="en-US" w:eastAsia="ja-JP"/>
        </w:rPr>
        <w:t>AND</w:t>
      </w:r>
      <w:r w:rsidR="007B4B41" w:rsidRPr="00437D7E">
        <w:rPr>
          <w:rFonts w:eastAsia="MS Mincho"/>
          <w:b/>
          <w:bCs/>
          <w:color w:val="000000"/>
          <w:sz w:val="24"/>
          <w:szCs w:val="24"/>
          <w:lang w:val="en-US" w:eastAsia="ja-JP"/>
        </w:rPr>
        <w:t xml:space="preserve"> RESERVATION</w:t>
      </w:r>
    </w:p>
    <w:p w14:paraId="7900F5BF" w14:textId="77777777" w:rsidR="0070705C" w:rsidRPr="00437D7E" w:rsidRDefault="0070705C" w:rsidP="00437D7E">
      <w:pPr>
        <w:tabs>
          <w:tab w:val="left" w:pos="567"/>
        </w:tabs>
        <w:snapToGrid w:val="0"/>
        <w:jc w:val="both"/>
        <w:rPr>
          <w:rFonts w:eastAsia="SimSun"/>
          <w:b/>
          <w:bCs/>
          <w:color w:val="000000"/>
          <w:sz w:val="24"/>
          <w:szCs w:val="24"/>
          <w:highlight w:val="yellow"/>
          <w:lang w:val="en-US" w:eastAsia="zh-CN"/>
        </w:rPr>
      </w:pPr>
    </w:p>
    <w:p w14:paraId="72C63F5D" w14:textId="34E0A370" w:rsidR="0070705C" w:rsidRDefault="0070705C" w:rsidP="00437D7E">
      <w:pPr>
        <w:jc w:val="both"/>
        <w:rPr>
          <w:sz w:val="24"/>
          <w:szCs w:val="24"/>
        </w:rPr>
      </w:pPr>
      <w:r w:rsidRPr="0070705C">
        <w:rPr>
          <w:b/>
          <w:bCs/>
          <w:sz w:val="24"/>
          <w:szCs w:val="24"/>
          <w:lang w:val="en-US"/>
        </w:rPr>
        <w:t>i)</w:t>
      </w:r>
      <w:r>
        <w:rPr>
          <w:sz w:val="24"/>
          <w:szCs w:val="24"/>
          <w:lang w:val="en-US"/>
        </w:rPr>
        <w:t xml:space="preserve"> </w:t>
      </w:r>
      <w:r w:rsidRPr="00437D7E">
        <w:rPr>
          <w:rFonts w:eastAsia="SimSun"/>
          <w:b/>
          <w:bCs/>
          <w:color w:val="000000"/>
          <w:sz w:val="24"/>
          <w:szCs w:val="24"/>
          <w:lang w:val="en-US" w:eastAsia="zh-CN"/>
        </w:rPr>
        <w:t>Espinas Palace Hotel (Recommended Accommodation)</w:t>
      </w:r>
    </w:p>
    <w:p w14:paraId="28EACDB1" w14:textId="77777777" w:rsidR="0070705C" w:rsidRDefault="0070705C" w:rsidP="00437D7E">
      <w:pPr>
        <w:jc w:val="both"/>
        <w:rPr>
          <w:sz w:val="24"/>
          <w:szCs w:val="24"/>
        </w:rPr>
      </w:pPr>
    </w:p>
    <w:p w14:paraId="463964A4" w14:textId="4793E8CF" w:rsidR="00D62ADD" w:rsidRPr="00E71204" w:rsidRDefault="00D62ADD" w:rsidP="00437D7E">
      <w:pPr>
        <w:jc w:val="both"/>
        <w:rPr>
          <w:b/>
          <w:bCs/>
          <w:sz w:val="24"/>
          <w:szCs w:val="24"/>
        </w:rPr>
      </w:pPr>
      <w:r w:rsidRPr="00437D7E">
        <w:rPr>
          <w:sz w:val="24"/>
          <w:szCs w:val="24"/>
        </w:rPr>
        <w:t xml:space="preserve">For the logistic </w:t>
      </w:r>
      <w:r w:rsidR="00E71204">
        <w:rPr>
          <w:sz w:val="24"/>
          <w:szCs w:val="24"/>
        </w:rPr>
        <w:t>arrangements and</w:t>
      </w:r>
      <w:r w:rsidRPr="00437D7E">
        <w:rPr>
          <w:sz w:val="24"/>
          <w:szCs w:val="24"/>
        </w:rPr>
        <w:t xml:space="preserve"> convenience of the participants, the below mentioned hotel is recommended for staying</w:t>
      </w:r>
      <w:r w:rsidR="00E71204">
        <w:rPr>
          <w:sz w:val="24"/>
          <w:szCs w:val="24"/>
        </w:rPr>
        <w:t xml:space="preserve"> during SATRC-23</w:t>
      </w:r>
      <w:r w:rsidRPr="00437D7E">
        <w:rPr>
          <w:sz w:val="24"/>
          <w:szCs w:val="24"/>
        </w:rPr>
        <w:t xml:space="preserve">. </w:t>
      </w:r>
      <w:r w:rsidRPr="00CA3416">
        <w:rPr>
          <w:b/>
          <w:bCs/>
          <w:sz w:val="24"/>
          <w:szCs w:val="24"/>
        </w:rPr>
        <w:t>Room reservations</w:t>
      </w:r>
      <w:r w:rsidR="00697BB0" w:rsidRPr="00CA3416">
        <w:rPr>
          <w:b/>
          <w:bCs/>
          <w:sz w:val="24"/>
          <w:szCs w:val="24"/>
        </w:rPr>
        <w:t xml:space="preserve"> at Espinas Palace Hotel</w:t>
      </w:r>
      <w:r w:rsidRPr="00CA3416">
        <w:rPr>
          <w:b/>
          <w:bCs/>
          <w:sz w:val="24"/>
          <w:szCs w:val="24"/>
        </w:rPr>
        <w:t xml:space="preserve"> should be made</w:t>
      </w:r>
      <w:r w:rsidR="00E71204" w:rsidRPr="00CA3416">
        <w:rPr>
          <w:b/>
          <w:bCs/>
          <w:sz w:val="24"/>
          <w:szCs w:val="24"/>
        </w:rPr>
        <w:t xml:space="preserve"> </w:t>
      </w:r>
      <w:r w:rsidRPr="00CA3416">
        <w:rPr>
          <w:b/>
          <w:bCs/>
          <w:sz w:val="24"/>
          <w:szCs w:val="24"/>
        </w:rPr>
        <w:t>directly by the participants</w:t>
      </w:r>
      <w:r w:rsidR="00CA3416" w:rsidRPr="00CA3416">
        <w:rPr>
          <w:b/>
          <w:bCs/>
          <w:sz w:val="24"/>
          <w:szCs w:val="24"/>
        </w:rPr>
        <w:t xml:space="preserve"> </w:t>
      </w:r>
      <w:r w:rsidR="00356A4F" w:rsidRPr="00CA3416">
        <w:rPr>
          <w:b/>
          <w:bCs/>
          <w:sz w:val="24"/>
          <w:szCs w:val="24"/>
        </w:rPr>
        <w:t xml:space="preserve">through the </w:t>
      </w:r>
      <w:hyperlink r:id="rId13" w:history="1">
        <w:r w:rsidR="00CA3416" w:rsidRPr="00CA3416">
          <w:rPr>
            <w:rStyle w:val="Hyperlink"/>
            <w:b/>
            <w:bCs/>
            <w:sz w:val="24"/>
            <w:szCs w:val="24"/>
          </w:rPr>
          <w:t>LINK</w:t>
        </w:r>
      </w:hyperlink>
      <w:r w:rsidR="00CA3416" w:rsidRPr="00CA3416">
        <w:rPr>
          <w:b/>
          <w:bCs/>
          <w:sz w:val="24"/>
          <w:szCs w:val="24"/>
        </w:rPr>
        <w:t xml:space="preserve"> </w:t>
      </w:r>
      <w:r w:rsidR="00356A4F" w:rsidRPr="00CA3416">
        <w:rPr>
          <w:b/>
          <w:bCs/>
          <w:sz w:val="24"/>
          <w:szCs w:val="24"/>
          <w:lang w:val="en-AU" w:bidi="th-TH"/>
        </w:rPr>
        <w:t xml:space="preserve">using the code </w:t>
      </w:r>
      <w:r w:rsidR="00356A4F" w:rsidRPr="00CA3416">
        <w:rPr>
          <w:b/>
          <w:bCs/>
          <w:sz w:val="24"/>
          <w:szCs w:val="24"/>
        </w:rPr>
        <w:t>ESP190</w:t>
      </w:r>
      <w:r w:rsidR="00356A4F" w:rsidRPr="00437D7E">
        <w:rPr>
          <w:b/>
          <w:bCs/>
          <w:sz w:val="24"/>
          <w:szCs w:val="24"/>
        </w:rPr>
        <w:t xml:space="preserve"> </w:t>
      </w:r>
      <w:r w:rsidR="00356A4F" w:rsidRPr="00437D7E">
        <w:rPr>
          <w:sz w:val="24"/>
          <w:szCs w:val="24"/>
        </w:rPr>
        <w:t>which</w:t>
      </w:r>
      <w:r w:rsidR="00356A4F" w:rsidRPr="00437D7E">
        <w:rPr>
          <w:b/>
          <w:bCs/>
          <w:sz w:val="24"/>
          <w:szCs w:val="24"/>
        </w:rPr>
        <w:t xml:space="preserve"> </w:t>
      </w:r>
      <w:r w:rsidR="00356A4F" w:rsidRPr="00437D7E">
        <w:rPr>
          <w:sz w:val="24"/>
          <w:szCs w:val="24"/>
        </w:rPr>
        <w:t>is exclusively offered for</w:t>
      </w:r>
      <w:r w:rsidR="00CA3416">
        <w:rPr>
          <w:sz w:val="24"/>
          <w:szCs w:val="24"/>
        </w:rPr>
        <w:t xml:space="preserve"> the delegates </w:t>
      </w:r>
      <w:r w:rsidR="00356A4F" w:rsidRPr="00437D7E">
        <w:rPr>
          <w:sz w:val="24"/>
          <w:szCs w:val="24"/>
        </w:rPr>
        <w:t xml:space="preserve">participating </w:t>
      </w:r>
      <w:r w:rsidR="00CA3416">
        <w:rPr>
          <w:sz w:val="24"/>
          <w:szCs w:val="24"/>
        </w:rPr>
        <w:t xml:space="preserve">in </w:t>
      </w:r>
      <w:r w:rsidR="00356A4F" w:rsidRPr="00437D7E">
        <w:rPr>
          <w:sz w:val="24"/>
          <w:szCs w:val="24"/>
        </w:rPr>
        <w:t>SATRC-23</w:t>
      </w:r>
      <w:r w:rsidRPr="00437D7E">
        <w:rPr>
          <w:sz w:val="24"/>
          <w:szCs w:val="24"/>
        </w:rPr>
        <w:t xml:space="preserve">. For any </w:t>
      </w:r>
      <w:r w:rsidR="00356A4F" w:rsidRPr="00437D7E">
        <w:rPr>
          <w:sz w:val="24"/>
          <w:szCs w:val="24"/>
        </w:rPr>
        <w:t xml:space="preserve">other </w:t>
      </w:r>
      <w:r w:rsidRPr="00437D7E">
        <w:rPr>
          <w:sz w:val="24"/>
          <w:szCs w:val="24"/>
        </w:rPr>
        <w:t>assistance</w:t>
      </w:r>
      <w:r w:rsidR="00356A4F" w:rsidRPr="00437D7E">
        <w:rPr>
          <w:sz w:val="24"/>
          <w:szCs w:val="24"/>
        </w:rPr>
        <w:t>, you may contact</w:t>
      </w:r>
      <w:r w:rsidRPr="00437D7E">
        <w:rPr>
          <w:sz w:val="24"/>
          <w:szCs w:val="24"/>
        </w:rPr>
        <w:t xml:space="preserve"> the </w:t>
      </w:r>
      <w:r w:rsidR="00356A4F" w:rsidRPr="00437D7E">
        <w:rPr>
          <w:sz w:val="24"/>
          <w:szCs w:val="24"/>
        </w:rPr>
        <w:t>CRA contact point Ms. Bita Khorrami</w:t>
      </w:r>
      <w:r w:rsidR="00CA3416">
        <w:rPr>
          <w:sz w:val="24"/>
          <w:szCs w:val="24"/>
        </w:rPr>
        <w:t xml:space="preserve"> (</w:t>
      </w:r>
      <w:hyperlink r:id="rId14" w:history="1">
        <w:r w:rsidR="00CA3416" w:rsidRPr="000B466A">
          <w:rPr>
            <w:rStyle w:val="Hyperlink"/>
            <w:sz w:val="24"/>
            <w:szCs w:val="24"/>
          </w:rPr>
          <w:t>khorrami@cra.ir</w:t>
        </w:r>
      </w:hyperlink>
      <w:r w:rsidR="00CA3416">
        <w:rPr>
          <w:sz w:val="24"/>
          <w:szCs w:val="24"/>
        </w:rPr>
        <w:t>)</w:t>
      </w:r>
      <w:r w:rsidRPr="00437D7E">
        <w:rPr>
          <w:sz w:val="24"/>
          <w:szCs w:val="24"/>
        </w:rPr>
        <w:t>. The hotel details are mentioned below:-</w:t>
      </w:r>
    </w:p>
    <w:p w14:paraId="119031C5" w14:textId="40A0513C" w:rsidR="007B4B41" w:rsidRPr="00437D7E" w:rsidRDefault="007B4B41" w:rsidP="00384F37">
      <w:pPr>
        <w:autoSpaceDE w:val="0"/>
        <w:autoSpaceDN w:val="0"/>
        <w:adjustRightInd w:val="0"/>
        <w:jc w:val="both"/>
        <w:rPr>
          <w:rFonts w:eastAsia="SimSun"/>
          <w:b/>
          <w:bCs/>
          <w:color w:val="000000"/>
          <w:sz w:val="24"/>
          <w:szCs w:val="24"/>
          <w:lang w:val="en-US" w:eastAsia="zh-CN"/>
        </w:rPr>
      </w:pPr>
    </w:p>
    <w:p w14:paraId="4D2C160E" w14:textId="2A2CBC0C" w:rsidR="000A5DA2" w:rsidRPr="00437D7E" w:rsidRDefault="007B4B41" w:rsidP="00437D7E">
      <w:pPr>
        <w:tabs>
          <w:tab w:val="left" w:pos="1800"/>
        </w:tabs>
        <w:autoSpaceDE w:val="0"/>
        <w:autoSpaceDN w:val="0"/>
        <w:adjustRightInd w:val="0"/>
        <w:ind w:left="720"/>
        <w:jc w:val="both"/>
        <w:rPr>
          <w:sz w:val="24"/>
          <w:szCs w:val="24"/>
          <w:lang w:val="en-AU" w:bidi="th-TH"/>
        </w:rPr>
      </w:pPr>
      <w:r w:rsidRPr="00437D7E">
        <w:rPr>
          <w:sz w:val="24"/>
          <w:szCs w:val="24"/>
          <w:lang w:val="en-AU" w:bidi="th-TH"/>
        </w:rPr>
        <w:t>Address:</w:t>
      </w:r>
      <w:r w:rsidR="00703A92" w:rsidRPr="00437D7E">
        <w:rPr>
          <w:sz w:val="24"/>
          <w:szCs w:val="24"/>
          <w:lang w:val="en-AU" w:bidi="th-TH"/>
        </w:rPr>
        <w:t xml:space="preserve"> No.33 Alley, Abedi Street, Behroud Sq., Saadat Abad</w:t>
      </w:r>
      <w:r w:rsidR="00E71204">
        <w:rPr>
          <w:sz w:val="24"/>
          <w:szCs w:val="24"/>
          <w:lang w:val="en-AU" w:bidi="th-TH"/>
        </w:rPr>
        <w:t xml:space="preserve">, Tehran, </w:t>
      </w:r>
      <w:r w:rsidR="00A30EA0">
        <w:rPr>
          <w:sz w:val="24"/>
          <w:szCs w:val="24"/>
          <w:lang w:val="en-AU" w:bidi="th-TH"/>
        </w:rPr>
        <w:t>Iran</w:t>
      </w:r>
    </w:p>
    <w:p w14:paraId="38187813" w14:textId="03F90F59" w:rsidR="000A5DA2" w:rsidRPr="00437D7E" w:rsidRDefault="007B4B41" w:rsidP="00437D7E">
      <w:pPr>
        <w:tabs>
          <w:tab w:val="left" w:pos="1800"/>
        </w:tabs>
        <w:autoSpaceDE w:val="0"/>
        <w:autoSpaceDN w:val="0"/>
        <w:adjustRightInd w:val="0"/>
        <w:ind w:left="720"/>
        <w:jc w:val="both"/>
        <w:rPr>
          <w:sz w:val="24"/>
          <w:szCs w:val="24"/>
          <w:lang w:val="en-AU" w:bidi="th-TH"/>
        </w:rPr>
      </w:pPr>
      <w:r w:rsidRPr="00437D7E">
        <w:rPr>
          <w:sz w:val="24"/>
          <w:szCs w:val="24"/>
          <w:lang w:val="en-AU" w:bidi="th-TH"/>
        </w:rPr>
        <w:t>Phone:</w:t>
      </w:r>
      <w:r w:rsidR="00703A92" w:rsidRPr="00437D7E">
        <w:rPr>
          <w:sz w:val="24"/>
          <w:szCs w:val="24"/>
          <w:lang w:val="en-AU" w:bidi="th-TH"/>
        </w:rPr>
        <w:t xml:space="preserve"> </w:t>
      </w:r>
      <w:hyperlink r:id="rId15" w:history="1">
        <w:r w:rsidR="00703A92" w:rsidRPr="00437D7E">
          <w:rPr>
            <w:sz w:val="24"/>
            <w:szCs w:val="24"/>
            <w:lang w:val="en-AU" w:bidi="th-TH"/>
          </w:rPr>
          <w:t>+98 21 75 675 000</w:t>
        </w:r>
      </w:hyperlink>
    </w:p>
    <w:p w14:paraId="24999DBD" w14:textId="49E9F88B" w:rsidR="000A5DA2" w:rsidRPr="00437D7E" w:rsidRDefault="007B4B41" w:rsidP="00437D7E">
      <w:pPr>
        <w:tabs>
          <w:tab w:val="left" w:pos="1800"/>
        </w:tabs>
        <w:autoSpaceDE w:val="0"/>
        <w:autoSpaceDN w:val="0"/>
        <w:adjustRightInd w:val="0"/>
        <w:ind w:left="720"/>
        <w:jc w:val="both"/>
        <w:rPr>
          <w:sz w:val="24"/>
          <w:szCs w:val="24"/>
          <w:lang w:val="en-AU" w:bidi="th-TH"/>
        </w:rPr>
      </w:pPr>
      <w:r w:rsidRPr="00437D7E">
        <w:rPr>
          <w:sz w:val="24"/>
          <w:szCs w:val="24"/>
          <w:lang w:val="en-AU" w:bidi="th-TH"/>
        </w:rPr>
        <w:t>Email:</w:t>
      </w:r>
      <w:r w:rsidR="00703A92" w:rsidRPr="00437D7E">
        <w:rPr>
          <w:sz w:val="24"/>
          <w:szCs w:val="24"/>
          <w:lang w:val="en-AU" w:bidi="th-TH"/>
        </w:rPr>
        <w:t xml:space="preserve"> </w:t>
      </w:r>
      <w:hyperlink r:id="rId16" w:history="1">
        <w:r w:rsidR="00E71204" w:rsidRPr="008D0545">
          <w:rPr>
            <w:rStyle w:val="Hyperlink"/>
            <w:sz w:val="24"/>
            <w:szCs w:val="24"/>
            <w:lang w:val="en-AU" w:bidi="th-TH"/>
          </w:rPr>
          <w:t>Reservations.center@espinashotels.com</w:t>
        </w:r>
      </w:hyperlink>
      <w:r w:rsidR="00E71204">
        <w:rPr>
          <w:sz w:val="24"/>
          <w:szCs w:val="24"/>
          <w:lang w:val="en-AU" w:bidi="th-TH"/>
        </w:rPr>
        <w:t xml:space="preserve"> </w:t>
      </w:r>
    </w:p>
    <w:p w14:paraId="2A57CEF6" w14:textId="7EBFD4CC" w:rsidR="007B4B41" w:rsidRPr="00437D7E" w:rsidRDefault="007B4B41" w:rsidP="00437D7E">
      <w:pPr>
        <w:tabs>
          <w:tab w:val="left" w:pos="1800"/>
        </w:tabs>
        <w:autoSpaceDE w:val="0"/>
        <w:autoSpaceDN w:val="0"/>
        <w:adjustRightInd w:val="0"/>
        <w:ind w:left="720"/>
        <w:jc w:val="both"/>
        <w:rPr>
          <w:sz w:val="24"/>
          <w:szCs w:val="24"/>
          <w:lang w:val="en-AU" w:bidi="th-TH"/>
        </w:rPr>
      </w:pPr>
      <w:r w:rsidRPr="00437D7E">
        <w:rPr>
          <w:sz w:val="24"/>
          <w:szCs w:val="24"/>
          <w:lang w:val="en-AU" w:bidi="th-TH"/>
        </w:rPr>
        <w:t>URL:</w:t>
      </w:r>
      <w:r w:rsidR="00703A92" w:rsidRPr="00437D7E">
        <w:rPr>
          <w:sz w:val="24"/>
          <w:szCs w:val="24"/>
          <w:lang w:val="en-AU" w:bidi="th-TH"/>
        </w:rPr>
        <w:t> </w:t>
      </w:r>
      <w:hyperlink r:id="rId17" w:history="1">
        <w:r w:rsidR="00E71204" w:rsidRPr="008D0545">
          <w:rPr>
            <w:rStyle w:val="Hyperlink"/>
            <w:sz w:val="24"/>
            <w:szCs w:val="24"/>
            <w:lang w:val="en-AU" w:bidi="th-TH"/>
          </w:rPr>
          <w:t>https://www.espinashotels.com/hotels/palace/index</w:t>
        </w:r>
      </w:hyperlink>
      <w:r w:rsidR="00E71204">
        <w:rPr>
          <w:sz w:val="24"/>
          <w:szCs w:val="24"/>
          <w:lang w:val="en-AU" w:bidi="th-TH"/>
        </w:rPr>
        <w:t xml:space="preserve"> </w:t>
      </w:r>
      <w:r w:rsidRPr="00437D7E">
        <w:rPr>
          <w:sz w:val="24"/>
          <w:szCs w:val="24"/>
          <w:lang w:val="en-AU" w:bidi="th-TH"/>
        </w:rPr>
        <w:tab/>
      </w:r>
    </w:p>
    <w:p w14:paraId="05AB6D71" w14:textId="77777777" w:rsidR="007B4B41" w:rsidRPr="00437D7E" w:rsidRDefault="007B4B41" w:rsidP="00437D7E">
      <w:pPr>
        <w:autoSpaceDE w:val="0"/>
        <w:autoSpaceDN w:val="0"/>
        <w:adjustRightInd w:val="0"/>
        <w:jc w:val="both"/>
        <w:rPr>
          <w:rFonts w:eastAsia="MS Mincho"/>
          <w:color w:val="000000"/>
          <w:sz w:val="24"/>
          <w:szCs w:val="24"/>
          <w:lang w:val="en-US" w:eastAsia="ja-JP"/>
        </w:rPr>
      </w:pPr>
    </w:p>
    <w:tbl>
      <w:tblPr>
        <w:tblStyle w:val="TableGrid2"/>
        <w:tblW w:w="9355" w:type="dxa"/>
        <w:tblLook w:val="04A0" w:firstRow="1" w:lastRow="0" w:firstColumn="1" w:lastColumn="0" w:noHBand="0" w:noVBand="1"/>
      </w:tblPr>
      <w:tblGrid>
        <w:gridCol w:w="2695"/>
        <w:gridCol w:w="1710"/>
        <w:gridCol w:w="1710"/>
        <w:gridCol w:w="3240"/>
      </w:tblGrid>
      <w:tr w:rsidR="007B4B41" w:rsidRPr="00437D7E" w14:paraId="05EE3584" w14:textId="77777777" w:rsidTr="0000661C">
        <w:tc>
          <w:tcPr>
            <w:tcW w:w="2695" w:type="dxa"/>
            <w:vMerge w:val="restart"/>
            <w:vAlign w:val="center"/>
          </w:tcPr>
          <w:p w14:paraId="1C9232C3" w14:textId="77777777" w:rsidR="007B4B41" w:rsidRPr="00437D7E" w:rsidRDefault="007B4B41" w:rsidP="00437D7E">
            <w:pPr>
              <w:autoSpaceDE w:val="0"/>
              <w:autoSpaceDN w:val="0"/>
              <w:adjustRightInd w:val="0"/>
              <w:jc w:val="center"/>
              <w:rPr>
                <w:rFonts w:cs="Times New Roman"/>
                <w:b/>
                <w:bCs/>
                <w:color w:val="000000"/>
                <w:sz w:val="24"/>
                <w:szCs w:val="24"/>
                <w:lang w:val="en-US" w:eastAsia="ja-JP"/>
              </w:rPr>
            </w:pPr>
            <w:r w:rsidRPr="00437D7E">
              <w:rPr>
                <w:rFonts w:cs="Times New Roman"/>
                <w:b/>
                <w:bCs/>
                <w:color w:val="000000"/>
                <w:sz w:val="24"/>
                <w:szCs w:val="24"/>
                <w:lang w:val="en-US" w:eastAsia="ja-JP"/>
              </w:rPr>
              <w:t>Room Type</w:t>
            </w:r>
          </w:p>
        </w:tc>
        <w:tc>
          <w:tcPr>
            <w:tcW w:w="3420" w:type="dxa"/>
            <w:gridSpan w:val="2"/>
            <w:vAlign w:val="center"/>
          </w:tcPr>
          <w:p w14:paraId="2FB22AD9" w14:textId="77777777" w:rsidR="007B4B41" w:rsidRPr="00437D7E" w:rsidRDefault="007B4B41" w:rsidP="00437D7E">
            <w:pPr>
              <w:autoSpaceDE w:val="0"/>
              <w:autoSpaceDN w:val="0"/>
              <w:adjustRightInd w:val="0"/>
              <w:jc w:val="center"/>
              <w:rPr>
                <w:rFonts w:cs="Times New Roman"/>
                <w:b/>
                <w:bCs/>
                <w:color w:val="000000"/>
                <w:sz w:val="24"/>
                <w:szCs w:val="24"/>
                <w:lang w:val="en-US" w:eastAsia="ja-JP"/>
              </w:rPr>
            </w:pPr>
            <w:r w:rsidRPr="00437D7E">
              <w:rPr>
                <w:rFonts w:cs="Times New Roman"/>
                <w:b/>
                <w:bCs/>
                <w:color w:val="000000"/>
                <w:sz w:val="24"/>
                <w:szCs w:val="24"/>
                <w:lang w:val="en-US" w:eastAsia="ja-JP"/>
              </w:rPr>
              <w:t>Room Rate/Night</w:t>
            </w:r>
          </w:p>
        </w:tc>
        <w:tc>
          <w:tcPr>
            <w:tcW w:w="3240" w:type="dxa"/>
            <w:vMerge w:val="restart"/>
            <w:vAlign w:val="center"/>
          </w:tcPr>
          <w:p w14:paraId="61228FA9" w14:textId="271528BF" w:rsidR="007B4B41" w:rsidRPr="00437D7E" w:rsidRDefault="007B4B41" w:rsidP="00437D7E">
            <w:pPr>
              <w:autoSpaceDE w:val="0"/>
              <w:autoSpaceDN w:val="0"/>
              <w:adjustRightInd w:val="0"/>
              <w:jc w:val="center"/>
              <w:rPr>
                <w:rFonts w:cs="Times New Roman"/>
                <w:b/>
                <w:bCs/>
                <w:color w:val="000000"/>
                <w:sz w:val="24"/>
                <w:szCs w:val="24"/>
                <w:highlight w:val="yellow"/>
                <w:lang w:val="en-US" w:eastAsia="ja-JP"/>
              </w:rPr>
            </w:pPr>
            <w:r w:rsidRPr="00437D7E">
              <w:rPr>
                <w:rFonts w:cs="Times New Roman"/>
                <w:b/>
                <w:bCs/>
                <w:color w:val="000000"/>
                <w:sz w:val="24"/>
                <w:szCs w:val="24"/>
                <w:lang w:val="en-US" w:eastAsia="ja-JP"/>
              </w:rPr>
              <w:t>Reservation Details</w:t>
            </w:r>
          </w:p>
        </w:tc>
      </w:tr>
      <w:tr w:rsidR="007B4B41" w:rsidRPr="00437D7E" w14:paraId="30B615FB" w14:textId="77777777" w:rsidTr="0000661C">
        <w:tc>
          <w:tcPr>
            <w:tcW w:w="2695" w:type="dxa"/>
            <w:vMerge/>
            <w:vAlign w:val="center"/>
          </w:tcPr>
          <w:p w14:paraId="1E87CABE" w14:textId="77777777" w:rsidR="007B4B41" w:rsidRPr="00437D7E" w:rsidRDefault="007B4B41" w:rsidP="00437D7E">
            <w:pPr>
              <w:autoSpaceDE w:val="0"/>
              <w:autoSpaceDN w:val="0"/>
              <w:adjustRightInd w:val="0"/>
              <w:jc w:val="both"/>
              <w:rPr>
                <w:rFonts w:cs="Times New Roman"/>
                <w:b/>
                <w:bCs/>
                <w:color w:val="000000"/>
                <w:sz w:val="24"/>
                <w:szCs w:val="24"/>
                <w:lang w:val="en-US" w:eastAsia="ja-JP"/>
              </w:rPr>
            </w:pPr>
          </w:p>
        </w:tc>
        <w:tc>
          <w:tcPr>
            <w:tcW w:w="1710" w:type="dxa"/>
            <w:vAlign w:val="center"/>
          </w:tcPr>
          <w:p w14:paraId="5A79A0EE" w14:textId="77777777" w:rsidR="007B4B41" w:rsidRPr="00437D7E" w:rsidRDefault="007B4B41" w:rsidP="00437D7E">
            <w:pPr>
              <w:autoSpaceDE w:val="0"/>
              <w:autoSpaceDN w:val="0"/>
              <w:adjustRightInd w:val="0"/>
              <w:jc w:val="center"/>
              <w:rPr>
                <w:rFonts w:cs="Times New Roman"/>
                <w:b/>
                <w:bCs/>
                <w:color w:val="000000"/>
                <w:sz w:val="24"/>
                <w:szCs w:val="24"/>
                <w:lang w:val="en-US" w:eastAsia="ja-JP"/>
              </w:rPr>
            </w:pPr>
            <w:r w:rsidRPr="00437D7E">
              <w:rPr>
                <w:rFonts w:cs="Times New Roman"/>
                <w:b/>
                <w:bCs/>
                <w:color w:val="000000"/>
                <w:sz w:val="24"/>
                <w:szCs w:val="24"/>
                <w:lang w:val="en-US" w:eastAsia="ja-JP"/>
              </w:rPr>
              <w:t>Single</w:t>
            </w:r>
          </w:p>
        </w:tc>
        <w:tc>
          <w:tcPr>
            <w:tcW w:w="1710" w:type="dxa"/>
            <w:vAlign w:val="center"/>
          </w:tcPr>
          <w:p w14:paraId="071FB65D" w14:textId="77777777" w:rsidR="007B4B41" w:rsidRPr="00437D7E" w:rsidRDefault="007B4B41" w:rsidP="00437D7E">
            <w:pPr>
              <w:autoSpaceDE w:val="0"/>
              <w:autoSpaceDN w:val="0"/>
              <w:adjustRightInd w:val="0"/>
              <w:jc w:val="center"/>
              <w:rPr>
                <w:rFonts w:cs="Times New Roman"/>
                <w:b/>
                <w:bCs/>
                <w:color w:val="000000"/>
                <w:sz w:val="24"/>
                <w:szCs w:val="24"/>
                <w:lang w:val="en-US" w:eastAsia="ja-JP"/>
              </w:rPr>
            </w:pPr>
            <w:r w:rsidRPr="00437D7E">
              <w:rPr>
                <w:rFonts w:cs="Times New Roman"/>
                <w:b/>
                <w:bCs/>
                <w:color w:val="000000"/>
                <w:sz w:val="24"/>
                <w:szCs w:val="24"/>
                <w:lang w:val="en-US" w:eastAsia="ja-JP"/>
              </w:rPr>
              <w:t>Double/Twin</w:t>
            </w:r>
          </w:p>
        </w:tc>
        <w:tc>
          <w:tcPr>
            <w:tcW w:w="3240" w:type="dxa"/>
            <w:vMerge/>
            <w:vAlign w:val="center"/>
          </w:tcPr>
          <w:p w14:paraId="66A3B07A" w14:textId="77777777" w:rsidR="007B4B41" w:rsidRPr="00437D7E" w:rsidRDefault="007B4B41" w:rsidP="00437D7E">
            <w:pPr>
              <w:autoSpaceDE w:val="0"/>
              <w:autoSpaceDN w:val="0"/>
              <w:adjustRightInd w:val="0"/>
              <w:jc w:val="both"/>
              <w:rPr>
                <w:rFonts w:cs="Times New Roman"/>
                <w:b/>
                <w:bCs/>
                <w:color w:val="000000"/>
                <w:sz w:val="24"/>
                <w:szCs w:val="24"/>
                <w:lang w:val="en-US" w:eastAsia="ja-JP"/>
              </w:rPr>
            </w:pPr>
          </w:p>
        </w:tc>
      </w:tr>
      <w:tr w:rsidR="007B4B41" w:rsidRPr="00437D7E" w14:paraId="587E3530" w14:textId="77777777" w:rsidTr="0000661C">
        <w:tc>
          <w:tcPr>
            <w:tcW w:w="2695" w:type="dxa"/>
          </w:tcPr>
          <w:p w14:paraId="547619F8" w14:textId="2BC46CC7" w:rsidR="007B4B41" w:rsidRPr="00437D7E" w:rsidRDefault="00D62ADD" w:rsidP="00437D7E">
            <w:pPr>
              <w:autoSpaceDE w:val="0"/>
              <w:autoSpaceDN w:val="0"/>
              <w:adjustRightInd w:val="0"/>
              <w:rPr>
                <w:rFonts w:cs="Times New Roman"/>
                <w:color w:val="000000"/>
                <w:sz w:val="24"/>
                <w:szCs w:val="24"/>
                <w:lang w:val="en-US" w:eastAsia="ja-JP"/>
              </w:rPr>
            </w:pPr>
            <w:r w:rsidRPr="00437D7E">
              <w:rPr>
                <w:rFonts w:cs="Times New Roman"/>
                <w:color w:val="000000"/>
                <w:sz w:val="24"/>
                <w:szCs w:val="24"/>
                <w:lang w:val="en-US" w:eastAsia="ja-JP"/>
              </w:rPr>
              <w:t xml:space="preserve">Standard </w:t>
            </w:r>
            <w:r w:rsidR="00093D01" w:rsidRPr="00437D7E">
              <w:rPr>
                <w:rFonts w:cs="Times New Roman"/>
                <w:color w:val="000000"/>
                <w:sz w:val="24"/>
                <w:szCs w:val="24"/>
                <w:lang w:val="en-US" w:eastAsia="ja-JP" w:bidi="fa-IR"/>
              </w:rPr>
              <w:t>Room</w:t>
            </w:r>
          </w:p>
        </w:tc>
        <w:tc>
          <w:tcPr>
            <w:tcW w:w="1710" w:type="dxa"/>
          </w:tcPr>
          <w:p w14:paraId="51CF2C7D" w14:textId="1A834373" w:rsidR="007B4B41" w:rsidRPr="00437D7E" w:rsidRDefault="00617FF1" w:rsidP="00437D7E">
            <w:pPr>
              <w:autoSpaceDE w:val="0"/>
              <w:autoSpaceDN w:val="0"/>
              <w:adjustRightInd w:val="0"/>
              <w:jc w:val="center"/>
              <w:rPr>
                <w:rFonts w:cs="Times New Roman"/>
                <w:color w:val="000000"/>
                <w:sz w:val="24"/>
                <w:szCs w:val="24"/>
                <w:lang w:val="en-US" w:eastAsia="ja-JP"/>
              </w:rPr>
            </w:pPr>
            <w:r w:rsidRPr="00437D7E">
              <w:rPr>
                <w:rFonts w:cs="Times New Roman"/>
                <w:color w:val="000000"/>
                <w:sz w:val="24"/>
                <w:szCs w:val="24"/>
                <w:lang w:val="en-US" w:eastAsia="ja-JP"/>
              </w:rPr>
              <w:t>190 Euro</w:t>
            </w:r>
          </w:p>
        </w:tc>
        <w:tc>
          <w:tcPr>
            <w:tcW w:w="1710" w:type="dxa"/>
          </w:tcPr>
          <w:p w14:paraId="13EA98BF" w14:textId="231EBE91" w:rsidR="007B4B41" w:rsidRPr="00437D7E" w:rsidRDefault="00617FF1" w:rsidP="00437D7E">
            <w:pPr>
              <w:autoSpaceDE w:val="0"/>
              <w:autoSpaceDN w:val="0"/>
              <w:adjustRightInd w:val="0"/>
              <w:jc w:val="center"/>
              <w:rPr>
                <w:rFonts w:cs="Times New Roman"/>
                <w:color w:val="000000"/>
                <w:sz w:val="24"/>
                <w:szCs w:val="24"/>
                <w:lang w:val="en-US" w:eastAsia="ja-JP"/>
              </w:rPr>
            </w:pPr>
            <w:r w:rsidRPr="00437D7E">
              <w:rPr>
                <w:rFonts w:cs="Times New Roman"/>
                <w:color w:val="000000"/>
                <w:sz w:val="24"/>
                <w:szCs w:val="24"/>
                <w:lang w:val="en-US" w:eastAsia="ja-JP"/>
              </w:rPr>
              <w:t>190 Euro</w:t>
            </w:r>
          </w:p>
        </w:tc>
        <w:tc>
          <w:tcPr>
            <w:tcW w:w="3240" w:type="dxa"/>
          </w:tcPr>
          <w:p w14:paraId="29F288FE" w14:textId="44CC4057" w:rsidR="007B4B41" w:rsidRPr="00384F37" w:rsidRDefault="002A36CF" w:rsidP="00437D7E">
            <w:pPr>
              <w:autoSpaceDE w:val="0"/>
              <w:autoSpaceDN w:val="0"/>
              <w:adjustRightInd w:val="0"/>
              <w:jc w:val="center"/>
              <w:rPr>
                <w:rFonts w:cs="Times New Roman"/>
                <w:color w:val="000000"/>
                <w:spacing w:val="-8"/>
                <w:sz w:val="24"/>
                <w:szCs w:val="24"/>
                <w:lang w:val="en-US" w:eastAsia="zh-CN"/>
              </w:rPr>
            </w:pPr>
            <w:r w:rsidRPr="00384F37">
              <w:rPr>
                <w:rFonts w:cs="Times New Roman"/>
                <w:color w:val="000000"/>
                <w:spacing w:val="-8"/>
                <w:sz w:val="24"/>
                <w:szCs w:val="24"/>
                <w:lang w:val="en-US" w:eastAsia="zh-CN"/>
              </w:rPr>
              <w:t xml:space="preserve">Reservation </w:t>
            </w:r>
            <w:r w:rsidR="00384F37" w:rsidRPr="00384F37">
              <w:rPr>
                <w:rFonts w:cs="Times New Roman"/>
                <w:color w:val="000000"/>
                <w:spacing w:val="-8"/>
                <w:sz w:val="24"/>
                <w:szCs w:val="24"/>
                <w:lang w:val="en-US" w:eastAsia="zh-CN"/>
              </w:rPr>
              <w:t>can</w:t>
            </w:r>
            <w:r w:rsidRPr="00384F37">
              <w:rPr>
                <w:rFonts w:cs="Times New Roman"/>
                <w:color w:val="000000"/>
                <w:spacing w:val="-8"/>
                <w:sz w:val="24"/>
                <w:szCs w:val="24"/>
                <w:lang w:val="en-US" w:eastAsia="zh-CN"/>
              </w:rPr>
              <w:t xml:space="preserve"> be made</w:t>
            </w:r>
            <w:r w:rsidR="00384F37" w:rsidRPr="00384F37">
              <w:rPr>
                <w:rFonts w:cs="Times New Roman"/>
                <w:color w:val="000000"/>
                <w:spacing w:val="-8"/>
                <w:sz w:val="24"/>
                <w:szCs w:val="24"/>
                <w:lang w:val="en-US" w:eastAsia="zh-CN"/>
              </w:rPr>
              <w:t xml:space="preserve"> through </w:t>
            </w:r>
            <w:hyperlink r:id="rId18" w:history="1">
              <w:r w:rsidR="00384F37" w:rsidRPr="00384F37">
                <w:rPr>
                  <w:rStyle w:val="Hyperlink"/>
                  <w:b/>
                  <w:bCs/>
                  <w:spacing w:val="-8"/>
                  <w:sz w:val="24"/>
                  <w:szCs w:val="24"/>
                </w:rPr>
                <w:t>LINK</w:t>
              </w:r>
            </w:hyperlink>
            <w:r w:rsidRPr="00384F37">
              <w:rPr>
                <w:rFonts w:cs="Times New Roman"/>
                <w:color w:val="000000"/>
                <w:spacing w:val="-8"/>
                <w:sz w:val="24"/>
                <w:szCs w:val="24"/>
                <w:lang w:val="en-US" w:eastAsia="zh-CN"/>
              </w:rPr>
              <w:t xml:space="preserve"> using </w:t>
            </w:r>
            <w:r w:rsidR="00617FF1" w:rsidRPr="00384F37">
              <w:rPr>
                <w:rFonts w:cs="Times New Roman"/>
                <w:color w:val="000000"/>
                <w:spacing w:val="-8"/>
                <w:sz w:val="24"/>
                <w:szCs w:val="24"/>
                <w:lang w:val="en-US" w:eastAsia="zh-CN"/>
              </w:rPr>
              <w:t xml:space="preserve">Code: </w:t>
            </w:r>
            <w:r w:rsidR="00617FF1" w:rsidRPr="00384F37">
              <w:rPr>
                <w:rFonts w:cs="Times New Roman"/>
                <w:b/>
                <w:bCs/>
                <w:spacing w:val="-8"/>
                <w:sz w:val="24"/>
                <w:szCs w:val="24"/>
              </w:rPr>
              <w:t>ESP190</w:t>
            </w:r>
            <w:r w:rsidR="007B4B41" w:rsidRPr="00384F37">
              <w:rPr>
                <w:rFonts w:cs="Times New Roman"/>
                <w:color w:val="000000"/>
                <w:spacing w:val="-8"/>
                <w:sz w:val="24"/>
                <w:szCs w:val="24"/>
                <w:lang w:val="en-US" w:eastAsia="zh-CN"/>
              </w:rPr>
              <w:t xml:space="preserve"> </w:t>
            </w:r>
          </w:p>
        </w:tc>
      </w:tr>
    </w:tbl>
    <w:p w14:paraId="7CCB6620" w14:textId="0FC2AA97" w:rsidR="007B4B41" w:rsidRPr="00437D7E" w:rsidRDefault="007B4B41" w:rsidP="00437D7E">
      <w:pPr>
        <w:numPr>
          <w:ilvl w:val="0"/>
          <w:numId w:val="34"/>
        </w:numPr>
        <w:autoSpaceDE w:val="0"/>
        <w:autoSpaceDN w:val="0"/>
        <w:adjustRightInd w:val="0"/>
        <w:ind w:left="360"/>
        <w:jc w:val="both"/>
        <w:rPr>
          <w:rFonts w:eastAsia="SimSun"/>
          <w:i/>
          <w:iCs/>
          <w:color w:val="000000"/>
          <w:sz w:val="24"/>
          <w:szCs w:val="24"/>
          <w:lang w:val="en-US" w:eastAsia="zh-CN"/>
        </w:rPr>
      </w:pPr>
      <w:r w:rsidRPr="00437D7E">
        <w:rPr>
          <w:rFonts w:eastAsia="SimSun"/>
          <w:i/>
          <w:iCs/>
          <w:color w:val="000000"/>
          <w:sz w:val="24"/>
          <w:szCs w:val="24"/>
          <w:lang w:val="en-US" w:eastAsia="zh-CN"/>
        </w:rPr>
        <w:t xml:space="preserve">Rates are inclusive of an international buffet breakfast and free Wi-Fi in room </w:t>
      </w:r>
    </w:p>
    <w:p w14:paraId="2219C4D9" w14:textId="77777777" w:rsidR="007B4B41" w:rsidRPr="00437D7E" w:rsidRDefault="007B4B41" w:rsidP="00437D7E">
      <w:pPr>
        <w:numPr>
          <w:ilvl w:val="0"/>
          <w:numId w:val="34"/>
        </w:numPr>
        <w:autoSpaceDE w:val="0"/>
        <w:autoSpaceDN w:val="0"/>
        <w:adjustRightInd w:val="0"/>
        <w:ind w:left="360"/>
        <w:jc w:val="both"/>
        <w:rPr>
          <w:rFonts w:eastAsia="SimSun"/>
          <w:i/>
          <w:iCs/>
          <w:color w:val="000000"/>
          <w:sz w:val="24"/>
          <w:szCs w:val="24"/>
          <w:lang w:val="en-US" w:eastAsia="zh-CN"/>
        </w:rPr>
      </w:pPr>
      <w:r w:rsidRPr="00437D7E">
        <w:rPr>
          <w:rFonts w:eastAsia="SimSun"/>
          <w:i/>
          <w:iCs/>
          <w:color w:val="000000"/>
          <w:sz w:val="24"/>
          <w:szCs w:val="24"/>
          <w:lang w:val="en-US" w:eastAsia="zh-CN"/>
        </w:rPr>
        <w:t xml:space="preserve">Rates are inclusive of service charge and tax per room per night </w:t>
      </w:r>
    </w:p>
    <w:p w14:paraId="51A18FF9" w14:textId="5D3F0C74" w:rsidR="007B4B41" w:rsidRPr="00437D7E" w:rsidRDefault="007B4B41" w:rsidP="00437D7E">
      <w:pPr>
        <w:numPr>
          <w:ilvl w:val="0"/>
          <w:numId w:val="34"/>
        </w:numPr>
        <w:ind w:left="360"/>
        <w:jc w:val="both"/>
        <w:rPr>
          <w:rFonts w:eastAsia="MS Mincho"/>
          <w:i/>
          <w:iCs/>
          <w:color w:val="000000"/>
          <w:sz w:val="24"/>
          <w:szCs w:val="24"/>
          <w:lang w:val="en-US" w:eastAsia="zh-CN"/>
        </w:rPr>
      </w:pPr>
      <w:r w:rsidRPr="00437D7E">
        <w:rPr>
          <w:rFonts w:eastAsia="SimSun"/>
          <w:i/>
          <w:iCs/>
          <w:color w:val="000000"/>
          <w:sz w:val="24"/>
          <w:szCs w:val="24"/>
          <w:lang w:val="en-US" w:eastAsia="zh-CN"/>
        </w:rPr>
        <w:t>Check in/out time</w:t>
      </w:r>
      <w:r w:rsidR="00617FF1" w:rsidRPr="00437D7E">
        <w:rPr>
          <w:rFonts w:eastAsia="SimSun"/>
          <w:i/>
          <w:iCs/>
          <w:color w:val="000000"/>
          <w:sz w:val="24"/>
          <w:szCs w:val="24"/>
          <w:lang w:val="en-US" w:eastAsia="zh-CN"/>
        </w:rPr>
        <w:t>:</w:t>
      </w:r>
      <w:r w:rsidR="00617FF1" w:rsidRPr="00437D7E">
        <w:rPr>
          <w:rFonts w:eastAsia="SimSun"/>
          <w:b/>
          <w:bCs/>
          <w:color w:val="000000"/>
          <w:sz w:val="24"/>
          <w:szCs w:val="24"/>
          <w:lang w:val="en-US" w:eastAsia="zh-CN"/>
        </w:rPr>
        <w:t>15:00/1</w:t>
      </w:r>
      <w:r w:rsidR="00D86E64">
        <w:rPr>
          <w:rFonts w:eastAsia="SimSun"/>
          <w:b/>
          <w:bCs/>
          <w:color w:val="000000"/>
          <w:sz w:val="24"/>
          <w:szCs w:val="24"/>
          <w:lang w:val="en-US" w:eastAsia="zh-CN"/>
        </w:rPr>
        <w:t>1</w:t>
      </w:r>
      <w:r w:rsidR="00617FF1" w:rsidRPr="00437D7E">
        <w:rPr>
          <w:rFonts w:eastAsia="SimSun"/>
          <w:b/>
          <w:bCs/>
          <w:color w:val="000000"/>
          <w:sz w:val="24"/>
          <w:szCs w:val="24"/>
          <w:lang w:val="en-US" w:eastAsia="zh-CN"/>
        </w:rPr>
        <w:t>:00</w:t>
      </w:r>
    </w:p>
    <w:p w14:paraId="3F6958AD" w14:textId="77777777" w:rsidR="00093E00" w:rsidRPr="00437D7E" w:rsidRDefault="00093E00" w:rsidP="00437D7E">
      <w:pPr>
        <w:jc w:val="both"/>
        <w:rPr>
          <w:rFonts w:eastAsia="MS Mincho"/>
          <w:sz w:val="24"/>
          <w:szCs w:val="24"/>
          <w:lang w:val="en-US" w:eastAsia="ja-JP" w:bidi="th-TH"/>
        </w:rPr>
      </w:pPr>
    </w:p>
    <w:p w14:paraId="0D6F4C0B" w14:textId="79DF1E00" w:rsidR="007B4B41" w:rsidRPr="00437D7E" w:rsidRDefault="007B4B41" w:rsidP="00437D7E">
      <w:pPr>
        <w:jc w:val="both"/>
        <w:rPr>
          <w:rFonts w:eastAsia="MS Mincho"/>
          <w:sz w:val="24"/>
          <w:szCs w:val="24"/>
          <w:lang w:val="en-US" w:eastAsia="ja-JP" w:bidi="th-TH"/>
        </w:rPr>
      </w:pPr>
      <w:r w:rsidRPr="00437D7E">
        <w:rPr>
          <w:rFonts w:eastAsia="MS Mincho"/>
          <w:sz w:val="24"/>
          <w:szCs w:val="24"/>
          <w:lang w:val="en-US" w:eastAsia="ja-JP" w:bidi="th-TH"/>
        </w:rPr>
        <w:t xml:space="preserve">For more information regarding </w:t>
      </w:r>
      <w:r w:rsidR="00DD6CCE" w:rsidRPr="00437D7E">
        <w:rPr>
          <w:rFonts w:eastAsia="MS Mincho"/>
          <w:sz w:val="24"/>
          <w:szCs w:val="24"/>
          <w:lang w:val="en-US" w:eastAsia="ja-JP" w:bidi="th-TH"/>
        </w:rPr>
        <w:t>hotel</w:t>
      </w:r>
      <w:r w:rsidRPr="00437D7E">
        <w:rPr>
          <w:rFonts w:eastAsia="MS Mincho"/>
          <w:sz w:val="24"/>
          <w:szCs w:val="24"/>
          <w:lang w:val="en-US" w:eastAsia="ja-JP" w:bidi="th-TH"/>
        </w:rPr>
        <w:t xml:space="preserve"> reservation, please </w:t>
      </w:r>
      <w:r w:rsidR="00516450" w:rsidRPr="00437D7E">
        <w:rPr>
          <w:rFonts w:eastAsia="MS Mincho"/>
          <w:sz w:val="24"/>
          <w:szCs w:val="24"/>
          <w:lang w:val="en-US" w:eastAsia="ja-JP" w:bidi="th-TH"/>
        </w:rPr>
        <w:t xml:space="preserve">contact </w:t>
      </w:r>
      <w:r w:rsidRPr="00437D7E">
        <w:rPr>
          <w:rFonts w:eastAsia="MS Mincho"/>
          <w:sz w:val="24"/>
          <w:szCs w:val="24"/>
          <w:lang w:val="en-US" w:eastAsia="ja-JP" w:bidi="th-TH"/>
        </w:rPr>
        <w:t>directly</w:t>
      </w:r>
      <w:r w:rsidR="00DD6CCE" w:rsidRPr="00437D7E">
        <w:rPr>
          <w:rFonts w:eastAsia="MS Mincho"/>
          <w:sz w:val="24"/>
          <w:szCs w:val="24"/>
          <w:lang w:val="en-US" w:eastAsia="ja-JP" w:bidi="th-TH"/>
        </w:rPr>
        <w:t xml:space="preserve"> with</w:t>
      </w:r>
      <w:r w:rsidR="00516450" w:rsidRPr="00437D7E">
        <w:rPr>
          <w:rFonts w:eastAsia="MS Mincho"/>
          <w:sz w:val="24"/>
          <w:szCs w:val="24"/>
          <w:lang w:val="en-US" w:eastAsia="ja-JP" w:bidi="th-TH"/>
        </w:rPr>
        <w:t xml:space="preserve"> the hotel</w:t>
      </w:r>
      <w:r w:rsidRPr="00437D7E">
        <w:rPr>
          <w:rFonts w:eastAsia="MS Mincho"/>
          <w:sz w:val="24"/>
          <w:szCs w:val="24"/>
          <w:lang w:val="en-US" w:eastAsia="ja-JP" w:bidi="th-TH"/>
        </w:rPr>
        <w:t xml:space="preserve"> and</w:t>
      </w:r>
      <w:r w:rsidR="00516450" w:rsidRPr="00437D7E">
        <w:rPr>
          <w:rFonts w:eastAsia="MS Mincho"/>
          <w:sz w:val="24"/>
          <w:szCs w:val="24"/>
          <w:lang w:val="en-US" w:eastAsia="ja-JP" w:bidi="th-TH"/>
        </w:rPr>
        <w:t xml:space="preserve"> send a</w:t>
      </w:r>
      <w:r w:rsidRPr="00437D7E">
        <w:rPr>
          <w:rFonts w:eastAsia="MS Mincho"/>
          <w:sz w:val="24"/>
          <w:szCs w:val="24"/>
          <w:lang w:val="en-US" w:eastAsia="ja-JP" w:bidi="th-TH"/>
        </w:rPr>
        <w:t xml:space="preserve"> copy to</w:t>
      </w:r>
      <w:r w:rsidR="0064528A" w:rsidRPr="00437D7E">
        <w:rPr>
          <w:rFonts w:eastAsia="MS Mincho"/>
          <w:sz w:val="24"/>
          <w:szCs w:val="24"/>
          <w:lang w:val="en-US" w:eastAsia="ja-JP" w:bidi="th-TH"/>
        </w:rPr>
        <w:t xml:space="preserve"> the Local Secretariat.</w:t>
      </w:r>
    </w:p>
    <w:p w14:paraId="48E3AD65" w14:textId="77777777" w:rsidR="009D3645" w:rsidRPr="00437D7E" w:rsidRDefault="009D3645" w:rsidP="00437D7E">
      <w:pPr>
        <w:jc w:val="both"/>
        <w:rPr>
          <w:rFonts w:eastAsia="MS Mincho"/>
          <w:sz w:val="24"/>
          <w:szCs w:val="24"/>
          <w:highlight w:val="yellow"/>
          <w:lang w:val="en-US" w:eastAsia="ja-JP" w:bidi="th-TH"/>
        </w:rPr>
      </w:pPr>
    </w:p>
    <w:p w14:paraId="4FA23AB1" w14:textId="4BF6DCF9" w:rsidR="00B475C6" w:rsidRDefault="00B475C6" w:rsidP="00E71204">
      <w:pPr>
        <w:autoSpaceDE w:val="0"/>
        <w:autoSpaceDN w:val="0"/>
        <w:adjustRightInd w:val="0"/>
        <w:jc w:val="both"/>
        <w:rPr>
          <w:rFonts w:eastAsia="SimSun"/>
          <w:b/>
          <w:bCs/>
          <w:color w:val="000000"/>
          <w:sz w:val="24"/>
          <w:szCs w:val="24"/>
          <w:lang w:val="en-US" w:eastAsia="zh-CN"/>
        </w:rPr>
      </w:pPr>
      <w:r w:rsidRPr="00437D7E">
        <w:rPr>
          <w:rFonts w:eastAsia="SimSun"/>
          <w:b/>
          <w:bCs/>
          <w:color w:val="000000"/>
          <w:sz w:val="24"/>
          <w:szCs w:val="24"/>
          <w:lang w:val="en-US" w:eastAsia="zh-CN"/>
        </w:rPr>
        <w:t>ii)</w:t>
      </w:r>
      <w:r w:rsidR="00E71204">
        <w:rPr>
          <w:rFonts w:eastAsia="MS Mincho"/>
          <w:sz w:val="24"/>
          <w:szCs w:val="24"/>
          <w:lang w:val="en-US" w:eastAsia="ja-JP"/>
        </w:rPr>
        <w:t xml:space="preserve"> </w:t>
      </w:r>
      <w:r w:rsidRPr="00437D7E">
        <w:rPr>
          <w:rFonts w:eastAsia="SimSun"/>
          <w:b/>
          <w:bCs/>
          <w:color w:val="000000"/>
          <w:sz w:val="24"/>
          <w:szCs w:val="24"/>
          <w:lang w:val="en-US" w:eastAsia="zh-CN"/>
        </w:rPr>
        <w:t>Parsian Azadi Hotel (Alternat</w:t>
      </w:r>
      <w:r w:rsidR="00052AF4">
        <w:rPr>
          <w:rFonts w:eastAsia="SimSun"/>
          <w:b/>
          <w:bCs/>
          <w:color w:val="000000"/>
          <w:sz w:val="24"/>
          <w:szCs w:val="24"/>
          <w:lang w:val="en-US" w:eastAsia="zh-CN"/>
        </w:rPr>
        <w:t>e</w:t>
      </w:r>
      <w:r w:rsidRPr="00437D7E">
        <w:rPr>
          <w:rFonts w:eastAsia="SimSun"/>
          <w:b/>
          <w:bCs/>
          <w:color w:val="000000"/>
          <w:sz w:val="24"/>
          <w:szCs w:val="24"/>
          <w:lang w:val="en-US" w:eastAsia="zh-CN"/>
        </w:rPr>
        <w:t xml:space="preserve"> Accommodation)</w:t>
      </w:r>
    </w:p>
    <w:p w14:paraId="3815A825" w14:textId="77777777" w:rsidR="0070705C" w:rsidRPr="00437D7E" w:rsidRDefault="0070705C" w:rsidP="00E71204">
      <w:pPr>
        <w:autoSpaceDE w:val="0"/>
        <w:autoSpaceDN w:val="0"/>
        <w:adjustRightInd w:val="0"/>
        <w:jc w:val="both"/>
        <w:rPr>
          <w:rFonts w:eastAsia="SimSun"/>
          <w:b/>
          <w:bCs/>
          <w:color w:val="000000"/>
          <w:sz w:val="24"/>
          <w:szCs w:val="24"/>
          <w:lang w:val="en-US" w:eastAsia="zh-CN"/>
        </w:rPr>
      </w:pPr>
    </w:p>
    <w:p w14:paraId="1DB27DE8" w14:textId="0D641C42" w:rsidR="00B475C6" w:rsidRPr="0070705C" w:rsidRDefault="00223D39" w:rsidP="0070705C">
      <w:pPr>
        <w:jc w:val="both"/>
        <w:rPr>
          <w:b/>
          <w:bCs/>
          <w:sz w:val="24"/>
          <w:szCs w:val="24"/>
        </w:rPr>
      </w:pPr>
      <w:r w:rsidRPr="00437D7E">
        <w:rPr>
          <w:rFonts w:eastAsia="MS Mincho"/>
          <w:color w:val="000000"/>
          <w:sz w:val="24"/>
          <w:szCs w:val="24"/>
          <w:lang w:val="en-US" w:eastAsia="ja-JP"/>
        </w:rPr>
        <w:t>Parsian Azadi Hotel is recommended</w:t>
      </w:r>
      <w:r w:rsidR="002A36CF" w:rsidRPr="00437D7E">
        <w:rPr>
          <w:rFonts w:eastAsia="MS Mincho"/>
          <w:color w:val="000000"/>
          <w:sz w:val="24"/>
          <w:szCs w:val="24"/>
          <w:lang w:val="en-US" w:eastAsia="ja-JP"/>
        </w:rPr>
        <w:t xml:space="preserve"> in order</w:t>
      </w:r>
      <w:r w:rsidRPr="00437D7E">
        <w:rPr>
          <w:rFonts w:eastAsia="MS Mincho"/>
          <w:color w:val="000000"/>
          <w:sz w:val="24"/>
          <w:szCs w:val="24"/>
          <w:lang w:val="en-US" w:eastAsia="ja-JP"/>
        </w:rPr>
        <w:t xml:space="preserve"> to enjoy more </w:t>
      </w:r>
      <w:r w:rsidR="00E71204" w:rsidRPr="00437D7E">
        <w:rPr>
          <w:rFonts w:eastAsia="MS Mincho"/>
          <w:color w:val="000000"/>
          <w:sz w:val="24"/>
          <w:szCs w:val="24"/>
          <w:lang w:val="en-US" w:eastAsia="ja-JP"/>
        </w:rPr>
        <w:t>reasonable</w:t>
      </w:r>
      <w:r w:rsidRPr="00437D7E">
        <w:rPr>
          <w:rFonts w:eastAsia="MS Mincho"/>
          <w:color w:val="000000"/>
          <w:sz w:val="24"/>
          <w:szCs w:val="24"/>
          <w:lang w:val="en-US" w:eastAsia="ja-JP"/>
        </w:rPr>
        <w:t xml:space="preserve"> prices. </w:t>
      </w:r>
      <w:r w:rsidR="00697BB0" w:rsidRPr="00483894">
        <w:rPr>
          <w:rFonts w:eastAsia="MS Mincho"/>
          <w:b/>
          <w:bCs/>
          <w:color w:val="000000"/>
          <w:sz w:val="24"/>
          <w:szCs w:val="24"/>
          <w:lang w:val="en-US" w:eastAsia="ja-JP"/>
        </w:rPr>
        <w:t>Reservation</w:t>
      </w:r>
      <w:r w:rsidRPr="00483894">
        <w:rPr>
          <w:rFonts w:eastAsia="MS Mincho"/>
          <w:b/>
          <w:bCs/>
          <w:color w:val="000000"/>
          <w:sz w:val="24"/>
          <w:szCs w:val="24"/>
          <w:lang w:val="en-US" w:eastAsia="ja-JP"/>
        </w:rPr>
        <w:t>s</w:t>
      </w:r>
      <w:r w:rsidR="00697BB0" w:rsidRPr="00483894">
        <w:rPr>
          <w:rFonts w:eastAsia="MS Mincho"/>
          <w:b/>
          <w:bCs/>
          <w:color w:val="000000"/>
          <w:sz w:val="24"/>
          <w:szCs w:val="24"/>
          <w:lang w:val="en-US" w:eastAsia="ja-JP"/>
        </w:rPr>
        <w:t xml:space="preserve"> at this </w:t>
      </w:r>
      <w:r w:rsidRPr="00483894">
        <w:rPr>
          <w:rFonts w:eastAsia="MS Mincho"/>
          <w:b/>
          <w:bCs/>
          <w:color w:val="000000"/>
          <w:sz w:val="24"/>
          <w:szCs w:val="24"/>
          <w:lang w:val="en-US" w:eastAsia="ja-JP"/>
        </w:rPr>
        <w:t>h</w:t>
      </w:r>
      <w:r w:rsidR="00697BB0" w:rsidRPr="00483894">
        <w:rPr>
          <w:rFonts w:eastAsia="MS Mincho"/>
          <w:b/>
          <w:bCs/>
          <w:color w:val="000000"/>
          <w:sz w:val="24"/>
          <w:szCs w:val="24"/>
          <w:lang w:val="en-US" w:eastAsia="ja-JP"/>
        </w:rPr>
        <w:t xml:space="preserve">otel </w:t>
      </w:r>
      <w:r w:rsidR="002A36CF" w:rsidRPr="00483894">
        <w:rPr>
          <w:rFonts w:eastAsia="MS Mincho"/>
          <w:b/>
          <w:bCs/>
          <w:color w:val="000000"/>
          <w:sz w:val="24"/>
          <w:szCs w:val="24"/>
          <w:lang w:val="en-US" w:eastAsia="ja-JP"/>
        </w:rPr>
        <w:t>must</w:t>
      </w:r>
      <w:r w:rsidR="00697BB0" w:rsidRPr="00483894">
        <w:rPr>
          <w:rFonts w:eastAsia="MS Mincho"/>
          <w:b/>
          <w:bCs/>
          <w:color w:val="000000"/>
          <w:sz w:val="24"/>
          <w:szCs w:val="24"/>
          <w:lang w:val="en-US" w:eastAsia="ja-JP"/>
        </w:rPr>
        <w:t xml:space="preserve"> be </w:t>
      </w:r>
      <w:r w:rsidR="002A36CF" w:rsidRPr="00483894">
        <w:rPr>
          <w:rFonts w:eastAsia="MS Mincho"/>
          <w:b/>
          <w:bCs/>
          <w:color w:val="000000"/>
          <w:sz w:val="24"/>
          <w:szCs w:val="24"/>
          <w:lang w:val="en-US" w:eastAsia="ja-JP"/>
        </w:rPr>
        <w:t>made</w:t>
      </w:r>
      <w:r w:rsidR="00697BB0" w:rsidRPr="00483894">
        <w:rPr>
          <w:rFonts w:eastAsia="MS Mincho"/>
          <w:b/>
          <w:bCs/>
          <w:color w:val="000000"/>
          <w:sz w:val="24"/>
          <w:szCs w:val="24"/>
          <w:lang w:val="en-US" w:eastAsia="ja-JP"/>
        </w:rPr>
        <w:t xml:space="preserve"> through </w:t>
      </w:r>
      <w:r w:rsidRPr="00483894">
        <w:rPr>
          <w:rFonts w:eastAsia="MS Mincho"/>
          <w:b/>
          <w:bCs/>
          <w:color w:val="000000"/>
          <w:sz w:val="24"/>
          <w:szCs w:val="24"/>
          <w:lang w:val="en-US" w:eastAsia="ja-JP"/>
        </w:rPr>
        <w:t xml:space="preserve">the </w:t>
      </w:r>
      <w:r w:rsidR="00483894" w:rsidRPr="00483894">
        <w:rPr>
          <w:rFonts w:eastAsia="MS Mincho"/>
          <w:b/>
          <w:bCs/>
          <w:color w:val="000000"/>
          <w:sz w:val="24"/>
          <w:szCs w:val="24"/>
          <w:lang w:val="en-US" w:eastAsia="ja-JP"/>
        </w:rPr>
        <w:t xml:space="preserve">CRA </w:t>
      </w:r>
      <w:r w:rsidR="00697BB0" w:rsidRPr="00483894">
        <w:rPr>
          <w:rFonts w:eastAsia="MS Mincho"/>
          <w:b/>
          <w:bCs/>
          <w:color w:val="000000"/>
          <w:sz w:val="24"/>
          <w:szCs w:val="24"/>
          <w:lang w:val="en-US" w:eastAsia="ja-JP"/>
        </w:rPr>
        <w:t>contact point</w:t>
      </w:r>
      <w:r w:rsidR="00483894" w:rsidRPr="00483894">
        <w:rPr>
          <w:rFonts w:eastAsia="MS Mincho"/>
          <w:b/>
          <w:bCs/>
          <w:color w:val="000000"/>
          <w:sz w:val="24"/>
          <w:szCs w:val="24"/>
          <w:lang w:val="en-US" w:eastAsia="ja-JP"/>
        </w:rPr>
        <w:t>.</w:t>
      </w:r>
      <w:r w:rsidR="00483894" w:rsidRPr="00483894">
        <w:rPr>
          <w:rFonts w:eastAsia="MS Mincho"/>
          <w:color w:val="000000"/>
          <w:sz w:val="24"/>
          <w:szCs w:val="24"/>
          <w:lang w:val="en-US" w:eastAsia="ja-JP"/>
        </w:rPr>
        <w:t xml:space="preserve"> Please send</w:t>
      </w:r>
      <w:r w:rsidRPr="00483894">
        <w:rPr>
          <w:rFonts w:eastAsia="MS Mincho"/>
          <w:color w:val="000000"/>
          <w:sz w:val="24"/>
          <w:szCs w:val="24"/>
          <w:lang w:val="en-US" w:eastAsia="ja-JP"/>
        </w:rPr>
        <w:t xml:space="preserve"> </w:t>
      </w:r>
      <w:r w:rsidR="00547380">
        <w:rPr>
          <w:rFonts w:eastAsia="MS Mincho"/>
          <w:color w:val="000000"/>
          <w:sz w:val="24"/>
          <w:szCs w:val="24"/>
          <w:lang w:val="en-US" w:eastAsia="ja-JP"/>
        </w:rPr>
        <w:t xml:space="preserve">the </w:t>
      </w:r>
      <w:r w:rsidR="00483894" w:rsidRPr="00483894">
        <w:rPr>
          <w:rFonts w:eastAsia="MS Mincho"/>
          <w:color w:val="000000"/>
          <w:sz w:val="24"/>
          <w:szCs w:val="24"/>
          <w:lang w:val="en-US" w:eastAsia="ja-JP"/>
        </w:rPr>
        <w:t xml:space="preserve">scanned copy of the passport along with the air ticket to </w:t>
      </w:r>
      <w:r w:rsidRPr="00483894">
        <w:rPr>
          <w:rFonts w:eastAsia="MS Mincho"/>
          <w:color w:val="000000"/>
          <w:sz w:val="24"/>
          <w:szCs w:val="24"/>
          <w:lang w:val="en-US" w:eastAsia="ja-JP"/>
        </w:rPr>
        <w:t>Ms</w:t>
      </w:r>
      <w:r w:rsidR="002A36CF" w:rsidRPr="00483894">
        <w:rPr>
          <w:rFonts w:eastAsia="MS Mincho"/>
          <w:color w:val="000000"/>
          <w:sz w:val="24"/>
          <w:szCs w:val="24"/>
          <w:lang w:val="en-US" w:eastAsia="ja-JP"/>
        </w:rPr>
        <w:t>.</w:t>
      </w:r>
      <w:r w:rsidRPr="00483894">
        <w:rPr>
          <w:rFonts w:eastAsia="MS Mincho"/>
          <w:color w:val="000000"/>
          <w:sz w:val="24"/>
          <w:szCs w:val="24"/>
          <w:lang w:val="en-US" w:eastAsia="ja-JP"/>
        </w:rPr>
        <w:t xml:space="preserve"> Bita Khorrami (</w:t>
      </w:r>
      <w:hyperlink r:id="rId19" w:history="1">
        <w:r w:rsidRPr="00483894">
          <w:rPr>
            <w:rStyle w:val="Hyperlink"/>
            <w:rFonts w:eastAsia="MS Mincho"/>
            <w:sz w:val="24"/>
            <w:szCs w:val="24"/>
            <w:lang w:val="en-US" w:eastAsia="ja-JP"/>
          </w:rPr>
          <w:t>khorrami@cra.ir</w:t>
        </w:r>
      </w:hyperlink>
      <w:r w:rsidRPr="00483894">
        <w:rPr>
          <w:rFonts w:eastAsia="MS Mincho"/>
          <w:color w:val="000000"/>
          <w:sz w:val="24"/>
          <w:szCs w:val="24"/>
          <w:lang w:val="en-US" w:eastAsia="ja-JP"/>
        </w:rPr>
        <w:t xml:space="preserve">) </w:t>
      </w:r>
      <w:r w:rsidR="00483894" w:rsidRPr="00483894">
        <w:rPr>
          <w:rFonts w:eastAsia="MS Mincho"/>
          <w:color w:val="000000"/>
          <w:sz w:val="24"/>
          <w:szCs w:val="24"/>
          <w:lang w:val="en-US" w:eastAsia="ja-JP"/>
        </w:rPr>
        <w:t xml:space="preserve">for reservation. </w:t>
      </w:r>
      <w:r w:rsidRPr="00437D7E">
        <w:rPr>
          <w:rFonts w:eastAsia="MS Mincho"/>
          <w:color w:val="000000"/>
          <w:sz w:val="24"/>
          <w:szCs w:val="24"/>
          <w:lang w:val="en-US" w:eastAsia="ja-JP"/>
        </w:rPr>
        <w:t>The payment may</w:t>
      </w:r>
      <w:r w:rsidR="00A30EA0">
        <w:rPr>
          <w:rFonts w:eastAsia="MS Mincho"/>
          <w:color w:val="000000"/>
          <w:sz w:val="24"/>
          <w:szCs w:val="24"/>
          <w:lang w:val="en-US" w:eastAsia="ja-JP"/>
        </w:rPr>
        <w:t xml:space="preserve"> </w:t>
      </w:r>
      <w:r w:rsidRPr="00437D7E">
        <w:rPr>
          <w:rFonts w:eastAsia="MS Mincho"/>
          <w:color w:val="000000"/>
          <w:sz w:val="24"/>
          <w:szCs w:val="24"/>
          <w:lang w:val="en-US" w:eastAsia="ja-JP"/>
        </w:rPr>
        <w:t xml:space="preserve">be done </w:t>
      </w:r>
      <w:r w:rsidR="002A36CF" w:rsidRPr="00437D7E">
        <w:rPr>
          <w:rFonts w:eastAsia="MS Mincho"/>
          <w:color w:val="000000"/>
          <w:sz w:val="24"/>
          <w:szCs w:val="24"/>
          <w:lang w:val="en-US" w:eastAsia="ja-JP"/>
        </w:rPr>
        <w:t>i</w:t>
      </w:r>
      <w:r w:rsidRPr="00437D7E">
        <w:rPr>
          <w:rFonts w:eastAsia="MS Mincho"/>
          <w:color w:val="000000"/>
          <w:sz w:val="24"/>
          <w:szCs w:val="24"/>
          <w:lang w:val="en-US" w:eastAsia="ja-JP"/>
        </w:rPr>
        <w:t xml:space="preserve">n cash upon arrival to </w:t>
      </w:r>
      <w:r w:rsidR="00483894">
        <w:rPr>
          <w:rFonts w:eastAsia="MS Mincho"/>
          <w:color w:val="000000"/>
          <w:sz w:val="24"/>
          <w:szCs w:val="24"/>
          <w:lang w:val="en-US" w:eastAsia="ja-JP"/>
        </w:rPr>
        <w:t xml:space="preserve">the </w:t>
      </w:r>
      <w:r w:rsidRPr="00437D7E">
        <w:rPr>
          <w:rFonts w:eastAsia="MS Mincho"/>
          <w:color w:val="000000"/>
          <w:sz w:val="24"/>
          <w:szCs w:val="24"/>
          <w:lang w:val="en-US" w:eastAsia="ja-JP"/>
        </w:rPr>
        <w:t xml:space="preserve">Hotel. </w:t>
      </w:r>
      <w:r w:rsidRPr="00D41C26">
        <w:rPr>
          <w:rFonts w:eastAsia="MS Mincho"/>
          <w:b/>
          <w:bCs/>
          <w:color w:val="000000"/>
          <w:sz w:val="24"/>
          <w:szCs w:val="24"/>
          <w:lang w:val="en-US" w:eastAsia="ja-JP"/>
        </w:rPr>
        <w:t xml:space="preserve">Transportation </w:t>
      </w:r>
      <w:r w:rsidR="00A30EA0" w:rsidRPr="00D41C26">
        <w:rPr>
          <w:rFonts w:eastAsia="MS Mincho"/>
          <w:b/>
          <w:bCs/>
          <w:color w:val="000000"/>
          <w:sz w:val="24"/>
          <w:szCs w:val="24"/>
          <w:lang w:val="en-US" w:eastAsia="ja-JP"/>
        </w:rPr>
        <w:t>will be</w:t>
      </w:r>
      <w:r w:rsidRPr="00D41C26">
        <w:rPr>
          <w:rFonts w:eastAsia="MS Mincho"/>
          <w:b/>
          <w:bCs/>
          <w:color w:val="000000"/>
          <w:sz w:val="24"/>
          <w:szCs w:val="24"/>
          <w:lang w:val="en-US" w:eastAsia="ja-JP"/>
        </w:rPr>
        <w:t xml:space="preserve"> provided by CRA from Parsian Azadi Hotel to the venue of the meeting.</w:t>
      </w:r>
      <w:r w:rsidR="0070705C">
        <w:rPr>
          <w:rFonts w:eastAsia="MS Mincho"/>
          <w:color w:val="000000"/>
          <w:sz w:val="24"/>
          <w:szCs w:val="24"/>
          <w:lang w:val="en-US" w:eastAsia="ja-JP"/>
        </w:rPr>
        <w:t xml:space="preserve"> </w:t>
      </w:r>
      <w:r w:rsidR="0070705C" w:rsidRPr="00437D7E">
        <w:rPr>
          <w:sz w:val="24"/>
          <w:szCs w:val="24"/>
        </w:rPr>
        <w:t>The hotel details are mentioned below:-</w:t>
      </w:r>
    </w:p>
    <w:p w14:paraId="118ECD05" w14:textId="77777777" w:rsidR="00223D39" w:rsidRPr="00437D7E" w:rsidRDefault="00223D39" w:rsidP="00437D7E">
      <w:pPr>
        <w:autoSpaceDE w:val="0"/>
        <w:autoSpaceDN w:val="0"/>
        <w:adjustRightInd w:val="0"/>
        <w:jc w:val="both"/>
        <w:rPr>
          <w:rFonts w:eastAsia="MS Mincho"/>
          <w:color w:val="000000"/>
          <w:sz w:val="24"/>
          <w:szCs w:val="24"/>
          <w:lang w:val="en-US" w:eastAsia="ja-JP"/>
        </w:rPr>
      </w:pPr>
    </w:p>
    <w:p w14:paraId="6394EC72" w14:textId="623212D2" w:rsidR="00B475C6" w:rsidRPr="00437D7E" w:rsidRDefault="00B475C6" w:rsidP="00437D7E">
      <w:pPr>
        <w:tabs>
          <w:tab w:val="left" w:pos="1800"/>
        </w:tabs>
        <w:autoSpaceDE w:val="0"/>
        <w:autoSpaceDN w:val="0"/>
        <w:adjustRightInd w:val="0"/>
        <w:ind w:left="720"/>
        <w:jc w:val="both"/>
        <w:rPr>
          <w:sz w:val="24"/>
          <w:szCs w:val="24"/>
          <w:lang w:val="en-AU" w:bidi="th-TH"/>
        </w:rPr>
      </w:pPr>
      <w:r w:rsidRPr="00437D7E">
        <w:rPr>
          <w:rFonts w:eastAsia="MS Mincho"/>
          <w:color w:val="000000"/>
          <w:sz w:val="24"/>
          <w:szCs w:val="24"/>
          <w:lang w:val="en-US" w:eastAsia="ja-JP"/>
        </w:rPr>
        <w:t>Address:</w:t>
      </w:r>
      <w:r w:rsidRPr="00437D7E">
        <w:rPr>
          <w:rFonts w:eastAsia="MS Mincho"/>
          <w:color w:val="000000"/>
          <w:sz w:val="24"/>
          <w:szCs w:val="24"/>
          <w:rtl/>
          <w:lang w:val="en-US" w:eastAsia="ja-JP"/>
        </w:rPr>
        <w:t xml:space="preserve"> </w:t>
      </w:r>
      <w:r w:rsidRPr="00437D7E">
        <w:rPr>
          <w:sz w:val="24"/>
          <w:szCs w:val="24"/>
          <w:lang w:val="en-AU" w:bidi="th-TH"/>
        </w:rPr>
        <w:t>Yadegar-e-Emam Intersection, Chamran Highway, Tehran, Iran</w:t>
      </w:r>
    </w:p>
    <w:p w14:paraId="633FAFF9" w14:textId="202D5129" w:rsidR="00B475C6" w:rsidRPr="00437D7E" w:rsidRDefault="00B475C6" w:rsidP="00437D7E">
      <w:pPr>
        <w:tabs>
          <w:tab w:val="left" w:pos="1800"/>
        </w:tabs>
        <w:autoSpaceDE w:val="0"/>
        <w:autoSpaceDN w:val="0"/>
        <w:adjustRightInd w:val="0"/>
        <w:ind w:left="720"/>
        <w:jc w:val="both"/>
        <w:rPr>
          <w:sz w:val="24"/>
          <w:szCs w:val="24"/>
          <w:lang w:val="en-AU" w:bidi="th-TH"/>
        </w:rPr>
      </w:pPr>
      <w:r w:rsidRPr="00437D7E">
        <w:rPr>
          <w:rFonts w:eastAsia="MS Mincho"/>
          <w:color w:val="000000"/>
          <w:sz w:val="24"/>
          <w:szCs w:val="24"/>
          <w:lang w:val="en-US" w:eastAsia="ja-JP"/>
        </w:rPr>
        <w:t>Phone</w:t>
      </w:r>
      <w:r w:rsidRPr="00437D7E">
        <w:rPr>
          <w:sz w:val="24"/>
          <w:szCs w:val="24"/>
          <w:lang w:val="en-AU" w:bidi="th-TH"/>
        </w:rPr>
        <w:t>:</w:t>
      </w:r>
      <w:r w:rsidR="009743EE" w:rsidRPr="00437D7E">
        <w:rPr>
          <w:sz w:val="24"/>
          <w:szCs w:val="24"/>
          <w:rtl/>
          <w:lang w:val="en-AU"/>
        </w:rPr>
        <w:t xml:space="preserve"> </w:t>
      </w:r>
      <w:r w:rsidR="009743EE" w:rsidRPr="00437D7E">
        <w:rPr>
          <w:sz w:val="24"/>
          <w:szCs w:val="24"/>
          <w:lang w:val="en-AU" w:bidi="th-TH"/>
        </w:rPr>
        <w:t>+ 98 21 29112</w:t>
      </w:r>
      <w:r w:rsidRPr="00437D7E">
        <w:rPr>
          <w:sz w:val="24"/>
          <w:szCs w:val="24"/>
          <w:lang w:val="en-AU" w:bidi="th-TH"/>
        </w:rPr>
        <w:tab/>
      </w:r>
    </w:p>
    <w:p w14:paraId="1D4EC624" w14:textId="705D822B" w:rsidR="00B475C6" w:rsidRPr="00437D7E" w:rsidRDefault="00B475C6" w:rsidP="00437D7E">
      <w:pPr>
        <w:tabs>
          <w:tab w:val="left" w:pos="1800"/>
        </w:tabs>
        <w:autoSpaceDE w:val="0"/>
        <w:autoSpaceDN w:val="0"/>
        <w:adjustRightInd w:val="0"/>
        <w:ind w:left="720"/>
        <w:jc w:val="both"/>
        <w:rPr>
          <w:sz w:val="24"/>
          <w:szCs w:val="24"/>
          <w:lang w:val="en-AU" w:bidi="th-TH"/>
        </w:rPr>
      </w:pPr>
      <w:r w:rsidRPr="00437D7E">
        <w:rPr>
          <w:sz w:val="24"/>
          <w:szCs w:val="24"/>
          <w:lang w:val="en-AU" w:bidi="th-TH"/>
        </w:rPr>
        <w:t>Email:</w:t>
      </w:r>
      <w:r w:rsidR="009743EE" w:rsidRPr="00437D7E">
        <w:rPr>
          <w:sz w:val="24"/>
          <w:szCs w:val="24"/>
          <w:rtl/>
          <w:lang w:val="en-AU"/>
        </w:rPr>
        <w:t xml:space="preserve"> </w:t>
      </w:r>
      <w:hyperlink r:id="rId20" w:history="1">
        <w:r w:rsidR="00A30EA0" w:rsidRPr="008D0545">
          <w:rPr>
            <w:rStyle w:val="Hyperlink"/>
            <w:sz w:val="24"/>
            <w:szCs w:val="24"/>
            <w:lang w:val="en-AU" w:bidi="th-TH"/>
          </w:rPr>
          <w:t>Reservation.azadi@gmail.com</w:t>
        </w:r>
      </w:hyperlink>
      <w:r w:rsidR="00A30EA0">
        <w:rPr>
          <w:sz w:val="24"/>
          <w:szCs w:val="24"/>
          <w:lang w:val="en-AU" w:bidi="th-TH"/>
        </w:rPr>
        <w:t xml:space="preserve"> </w:t>
      </w:r>
      <w:r w:rsidR="009743EE" w:rsidRPr="00437D7E">
        <w:rPr>
          <w:sz w:val="24"/>
          <w:szCs w:val="24"/>
          <w:lang w:val="en-AU" w:bidi="th-TH"/>
        </w:rPr>
        <w:t> </w:t>
      </w:r>
      <w:r w:rsidRPr="00437D7E">
        <w:rPr>
          <w:sz w:val="24"/>
          <w:szCs w:val="24"/>
          <w:lang w:val="en-AU" w:bidi="th-TH"/>
        </w:rPr>
        <w:tab/>
      </w:r>
    </w:p>
    <w:p w14:paraId="72140F05" w14:textId="760A79CA" w:rsidR="00B475C6" w:rsidRPr="00437D7E" w:rsidRDefault="00B475C6" w:rsidP="00437D7E">
      <w:pPr>
        <w:tabs>
          <w:tab w:val="left" w:pos="1800"/>
        </w:tabs>
        <w:autoSpaceDE w:val="0"/>
        <w:autoSpaceDN w:val="0"/>
        <w:adjustRightInd w:val="0"/>
        <w:ind w:left="720"/>
        <w:jc w:val="both"/>
        <w:rPr>
          <w:sz w:val="24"/>
          <w:szCs w:val="24"/>
          <w:lang w:val="en-AU" w:bidi="th-TH"/>
        </w:rPr>
      </w:pPr>
      <w:r w:rsidRPr="00437D7E">
        <w:rPr>
          <w:sz w:val="24"/>
          <w:szCs w:val="24"/>
          <w:lang w:val="en-AU" w:bidi="th-TH"/>
        </w:rPr>
        <w:t>URL:</w:t>
      </w:r>
      <w:r w:rsidR="009743EE" w:rsidRPr="00437D7E">
        <w:rPr>
          <w:sz w:val="24"/>
          <w:szCs w:val="24"/>
          <w:rtl/>
          <w:lang w:val="en-AU"/>
        </w:rPr>
        <w:t xml:space="preserve"> </w:t>
      </w:r>
      <w:hyperlink r:id="rId21" w:history="1">
        <w:r w:rsidR="00A30EA0" w:rsidRPr="008D0545">
          <w:rPr>
            <w:rStyle w:val="Hyperlink"/>
            <w:sz w:val="24"/>
            <w:szCs w:val="24"/>
            <w:lang w:val="en-AU" w:bidi="th-TH"/>
          </w:rPr>
          <w:t>https://azadihotel.com/page/en</w:t>
        </w:r>
      </w:hyperlink>
      <w:r w:rsidR="00A30EA0">
        <w:rPr>
          <w:sz w:val="24"/>
          <w:szCs w:val="24"/>
          <w:lang w:val="en-AU" w:bidi="th-TH"/>
        </w:rPr>
        <w:t xml:space="preserve"> </w:t>
      </w:r>
    </w:p>
    <w:p w14:paraId="069118A6" w14:textId="77777777" w:rsidR="00B475C6" w:rsidRPr="00437D7E" w:rsidRDefault="00B475C6" w:rsidP="00437D7E">
      <w:pPr>
        <w:autoSpaceDE w:val="0"/>
        <w:autoSpaceDN w:val="0"/>
        <w:adjustRightInd w:val="0"/>
        <w:jc w:val="both"/>
        <w:rPr>
          <w:rFonts w:eastAsia="MS Mincho"/>
          <w:color w:val="000000"/>
          <w:sz w:val="24"/>
          <w:szCs w:val="24"/>
          <w:lang w:val="en-US" w:eastAsia="ja-JP"/>
        </w:rPr>
      </w:pPr>
    </w:p>
    <w:tbl>
      <w:tblPr>
        <w:tblStyle w:val="TableGrid2"/>
        <w:tblW w:w="9355" w:type="dxa"/>
        <w:tblLook w:val="04A0" w:firstRow="1" w:lastRow="0" w:firstColumn="1" w:lastColumn="0" w:noHBand="0" w:noVBand="1"/>
      </w:tblPr>
      <w:tblGrid>
        <w:gridCol w:w="2695"/>
        <w:gridCol w:w="1710"/>
        <w:gridCol w:w="1710"/>
        <w:gridCol w:w="3240"/>
      </w:tblGrid>
      <w:tr w:rsidR="00B475C6" w:rsidRPr="00437D7E" w14:paraId="29AA2719" w14:textId="77777777" w:rsidTr="00BA2EE6">
        <w:tc>
          <w:tcPr>
            <w:tcW w:w="2695" w:type="dxa"/>
            <w:vMerge w:val="restart"/>
            <w:vAlign w:val="center"/>
          </w:tcPr>
          <w:p w14:paraId="076B4617" w14:textId="77777777" w:rsidR="00B475C6" w:rsidRPr="00437D7E" w:rsidRDefault="00B475C6" w:rsidP="00437D7E">
            <w:pPr>
              <w:autoSpaceDE w:val="0"/>
              <w:autoSpaceDN w:val="0"/>
              <w:adjustRightInd w:val="0"/>
              <w:jc w:val="center"/>
              <w:rPr>
                <w:rFonts w:cs="Times New Roman"/>
                <w:b/>
                <w:bCs/>
                <w:color w:val="000000"/>
                <w:sz w:val="24"/>
                <w:szCs w:val="24"/>
                <w:lang w:val="en-US" w:eastAsia="ja-JP"/>
              </w:rPr>
            </w:pPr>
            <w:r w:rsidRPr="00437D7E">
              <w:rPr>
                <w:rFonts w:cs="Times New Roman"/>
                <w:b/>
                <w:bCs/>
                <w:color w:val="000000"/>
                <w:sz w:val="24"/>
                <w:szCs w:val="24"/>
                <w:lang w:val="en-US" w:eastAsia="ja-JP"/>
              </w:rPr>
              <w:t>Room Type</w:t>
            </w:r>
          </w:p>
        </w:tc>
        <w:tc>
          <w:tcPr>
            <w:tcW w:w="3420" w:type="dxa"/>
            <w:gridSpan w:val="2"/>
            <w:vAlign w:val="center"/>
          </w:tcPr>
          <w:p w14:paraId="396C9328" w14:textId="77777777" w:rsidR="00B475C6" w:rsidRPr="00437D7E" w:rsidRDefault="00B475C6" w:rsidP="00437D7E">
            <w:pPr>
              <w:autoSpaceDE w:val="0"/>
              <w:autoSpaceDN w:val="0"/>
              <w:adjustRightInd w:val="0"/>
              <w:jc w:val="center"/>
              <w:rPr>
                <w:rFonts w:cs="Times New Roman"/>
                <w:b/>
                <w:bCs/>
                <w:color w:val="000000"/>
                <w:sz w:val="24"/>
                <w:szCs w:val="24"/>
                <w:lang w:val="en-US" w:eastAsia="ja-JP"/>
              </w:rPr>
            </w:pPr>
            <w:r w:rsidRPr="00437D7E">
              <w:rPr>
                <w:rFonts w:cs="Times New Roman"/>
                <w:b/>
                <w:bCs/>
                <w:color w:val="000000"/>
                <w:sz w:val="24"/>
                <w:szCs w:val="24"/>
                <w:lang w:val="en-US" w:eastAsia="ja-JP"/>
              </w:rPr>
              <w:t>Room Rate/Night</w:t>
            </w:r>
          </w:p>
        </w:tc>
        <w:tc>
          <w:tcPr>
            <w:tcW w:w="3240" w:type="dxa"/>
            <w:vMerge w:val="restart"/>
            <w:vAlign w:val="center"/>
          </w:tcPr>
          <w:p w14:paraId="15564538" w14:textId="77777777" w:rsidR="00B475C6" w:rsidRPr="00437D7E" w:rsidRDefault="00B475C6" w:rsidP="00437D7E">
            <w:pPr>
              <w:autoSpaceDE w:val="0"/>
              <w:autoSpaceDN w:val="0"/>
              <w:adjustRightInd w:val="0"/>
              <w:jc w:val="center"/>
              <w:rPr>
                <w:rFonts w:cs="Times New Roman"/>
                <w:b/>
                <w:bCs/>
                <w:color w:val="000000"/>
                <w:sz w:val="24"/>
                <w:szCs w:val="24"/>
                <w:lang w:val="en-US" w:eastAsia="ja-JP"/>
              </w:rPr>
            </w:pPr>
            <w:r w:rsidRPr="00437D7E">
              <w:rPr>
                <w:rFonts w:cs="Times New Roman"/>
                <w:b/>
                <w:bCs/>
                <w:color w:val="000000"/>
                <w:sz w:val="24"/>
                <w:szCs w:val="24"/>
                <w:lang w:val="en-US" w:eastAsia="ja-JP"/>
              </w:rPr>
              <w:t>Reservation Details</w:t>
            </w:r>
          </w:p>
        </w:tc>
      </w:tr>
      <w:tr w:rsidR="00B475C6" w:rsidRPr="00437D7E" w14:paraId="51F6C85A" w14:textId="77777777" w:rsidTr="00BA2EE6">
        <w:tc>
          <w:tcPr>
            <w:tcW w:w="2695" w:type="dxa"/>
            <w:vMerge/>
            <w:vAlign w:val="center"/>
          </w:tcPr>
          <w:p w14:paraId="7FAAB4EF" w14:textId="77777777" w:rsidR="00B475C6" w:rsidRPr="00437D7E" w:rsidRDefault="00B475C6" w:rsidP="00437D7E">
            <w:pPr>
              <w:autoSpaceDE w:val="0"/>
              <w:autoSpaceDN w:val="0"/>
              <w:adjustRightInd w:val="0"/>
              <w:jc w:val="both"/>
              <w:rPr>
                <w:rFonts w:cs="Times New Roman"/>
                <w:b/>
                <w:bCs/>
                <w:color w:val="000000"/>
                <w:sz w:val="24"/>
                <w:szCs w:val="24"/>
                <w:lang w:val="en-US" w:eastAsia="ja-JP"/>
              </w:rPr>
            </w:pPr>
          </w:p>
        </w:tc>
        <w:tc>
          <w:tcPr>
            <w:tcW w:w="1710" w:type="dxa"/>
            <w:vAlign w:val="center"/>
          </w:tcPr>
          <w:p w14:paraId="52EC2045" w14:textId="77777777" w:rsidR="00B475C6" w:rsidRPr="00437D7E" w:rsidRDefault="00B475C6" w:rsidP="00437D7E">
            <w:pPr>
              <w:autoSpaceDE w:val="0"/>
              <w:autoSpaceDN w:val="0"/>
              <w:adjustRightInd w:val="0"/>
              <w:jc w:val="center"/>
              <w:rPr>
                <w:rFonts w:cs="Times New Roman"/>
                <w:b/>
                <w:bCs/>
                <w:color w:val="000000"/>
                <w:sz w:val="24"/>
                <w:szCs w:val="24"/>
                <w:lang w:val="en-US" w:eastAsia="ja-JP"/>
              </w:rPr>
            </w:pPr>
            <w:r w:rsidRPr="00437D7E">
              <w:rPr>
                <w:rFonts w:cs="Times New Roman"/>
                <w:b/>
                <w:bCs/>
                <w:color w:val="000000"/>
                <w:sz w:val="24"/>
                <w:szCs w:val="24"/>
                <w:lang w:val="en-US" w:eastAsia="ja-JP"/>
              </w:rPr>
              <w:t>Single</w:t>
            </w:r>
          </w:p>
        </w:tc>
        <w:tc>
          <w:tcPr>
            <w:tcW w:w="1710" w:type="dxa"/>
            <w:vAlign w:val="center"/>
          </w:tcPr>
          <w:p w14:paraId="479EE330" w14:textId="77777777" w:rsidR="00B475C6" w:rsidRPr="00437D7E" w:rsidRDefault="00B475C6" w:rsidP="00437D7E">
            <w:pPr>
              <w:autoSpaceDE w:val="0"/>
              <w:autoSpaceDN w:val="0"/>
              <w:adjustRightInd w:val="0"/>
              <w:jc w:val="center"/>
              <w:rPr>
                <w:rFonts w:cs="Times New Roman"/>
                <w:b/>
                <w:bCs/>
                <w:color w:val="000000"/>
                <w:sz w:val="24"/>
                <w:szCs w:val="24"/>
                <w:lang w:val="en-US" w:eastAsia="ja-JP"/>
              </w:rPr>
            </w:pPr>
            <w:r w:rsidRPr="00437D7E">
              <w:rPr>
                <w:rFonts w:cs="Times New Roman"/>
                <w:b/>
                <w:bCs/>
                <w:color w:val="000000"/>
                <w:sz w:val="24"/>
                <w:szCs w:val="24"/>
                <w:lang w:val="en-US" w:eastAsia="ja-JP"/>
              </w:rPr>
              <w:t>Double/Twin</w:t>
            </w:r>
          </w:p>
        </w:tc>
        <w:tc>
          <w:tcPr>
            <w:tcW w:w="3240" w:type="dxa"/>
            <w:vMerge/>
            <w:vAlign w:val="center"/>
          </w:tcPr>
          <w:p w14:paraId="357E8666" w14:textId="77777777" w:rsidR="00B475C6" w:rsidRPr="00437D7E" w:rsidRDefault="00B475C6" w:rsidP="00437D7E">
            <w:pPr>
              <w:autoSpaceDE w:val="0"/>
              <w:autoSpaceDN w:val="0"/>
              <w:adjustRightInd w:val="0"/>
              <w:jc w:val="both"/>
              <w:rPr>
                <w:rFonts w:cs="Times New Roman"/>
                <w:b/>
                <w:bCs/>
                <w:color w:val="000000"/>
                <w:sz w:val="24"/>
                <w:szCs w:val="24"/>
                <w:lang w:val="en-US" w:eastAsia="ja-JP"/>
              </w:rPr>
            </w:pPr>
          </w:p>
        </w:tc>
      </w:tr>
      <w:tr w:rsidR="00B475C6" w:rsidRPr="00437D7E" w14:paraId="635FB9AC" w14:textId="77777777" w:rsidTr="00BA2EE6">
        <w:tc>
          <w:tcPr>
            <w:tcW w:w="2695" w:type="dxa"/>
          </w:tcPr>
          <w:p w14:paraId="0371019C" w14:textId="74868539" w:rsidR="00B475C6" w:rsidRPr="00437D7E" w:rsidRDefault="009743EE" w:rsidP="00437D7E">
            <w:pPr>
              <w:autoSpaceDE w:val="0"/>
              <w:autoSpaceDN w:val="0"/>
              <w:adjustRightInd w:val="0"/>
              <w:rPr>
                <w:rFonts w:cs="Times New Roman"/>
                <w:color w:val="000000"/>
                <w:sz w:val="24"/>
                <w:szCs w:val="24"/>
                <w:lang w:val="en-US" w:eastAsia="ja-JP"/>
              </w:rPr>
            </w:pPr>
            <w:r w:rsidRPr="00437D7E">
              <w:rPr>
                <w:rFonts w:cs="Times New Roman"/>
                <w:color w:val="000000"/>
                <w:sz w:val="24"/>
                <w:szCs w:val="24"/>
                <w:lang w:val="en-US" w:eastAsia="ja-JP"/>
              </w:rPr>
              <w:t>Business Room</w:t>
            </w:r>
          </w:p>
        </w:tc>
        <w:tc>
          <w:tcPr>
            <w:tcW w:w="1710" w:type="dxa"/>
          </w:tcPr>
          <w:p w14:paraId="21577A24" w14:textId="3E9597D6" w:rsidR="00B475C6" w:rsidRPr="00437D7E" w:rsidRDefault="00525984" w:rsidP="00437D7E">
            <w:pPr>
              <w:autoSpaceDE w:val="0"/>
              <w:autoSpaceDN w:val="0"/>
              <w:adjustRightInd w:val="0"/>
              <w:jc w:val="center"/>
              <w:rPr>
                <w:rFonts w:cs="Times New Roman"/>
                <w:color w:val="000000"/>
                <w:sz w:val="24"/>
                <w:szCs w:val="24"/>
                <w:lang w:val="en-US" w:eastAsia="ja-JP"/>
              </w:rPr>
            </w:pPr>
            <w:r w:rsidRPr="00437D7E">
              <w:rPr>
                <w:rFonts w:cs="Times New Roman"/>
                <w:color w:val="000000"/>
                <w:sz w:val="24"/>
                <w:szCs w:val="24"/>
                <w:lang w:val="en-US" w:eastAsia="ja-JP"/>
              </w:rPr>
              <w:t>105 Euro</w:t>
            </w:r>
          </w:p>
        </w:tc>
        <w:tc>
          <w:tcPr>
            <w:tcW w:w="1710" w:type="dxa"/>
          </w:tcPr>
          <w:p w14:paraId="33F580F5" w14:textId="55D0E0EB" w:rsidR="00B475C6" w:rsidRPr="00437D7E" w:rsidRDefault="00525984" w:rsidP="00437D7E">
            <w:pPr>
              <w:autoSpaceDE w:val="0"/>
              <w:autoSpaceDN w:val="0"/>
              <w:adjustRightInd w:val="0"/>
              <w:jc w:val="center"/>
              <w:rPr>
                <w:rFonts w:cs="Times New Roman"/>
                <w:color w:val="000000"/>
                <w:sz w:val="24"/>
                <w:szCs w:val="24"/>
                <w:lang w:val="en-US" w:eastAsia="ja-JP"/>
              </w:rPr>
            </w:pPr>
            <w:r w:rsidRPr="00437D7E">
              <w:rPr>
                <w:rFonts w:cs="Times New Roman"/>
                <w:color w:val="000000"/>
                <w:sz w:val="24"/>
                <w:szCs w:val="24"/>
                <w:lang w:val="en-US" w:eastAsia="ja-JP"/>
              </w:rPr>
              <w:t>105 Euro</w:t>
            </w:r>
          </w:p>
        </w:tc>
        <w:tc>
          <w:tcPr>
            <w:tcW w:w="3240" w:type="dxa"/>
          </w:tcPr>
          <w:p w14:paraId="6C611496" w14:textId="0EEDE5C8" w:rsidR="00B475C6" w:rsidRPr="00437D7E" w:rsidRDefault="00525984" w:rsidP="00437D7E">
            <w:pPr>
              <w:autoSpaceDE w:val="0"/>
              <w:autoSpaceDN w:val="0"/>
              <w:adjustRightInd w:val="0"/>
              <w:jc w:val="center"/>
              <w:rPr>
                <w:rFonts w:cs="Times New Roman"/>
                <w:color w:val="000000"/>
                <w:sz w:val="24"/>
                <w:szCs w:val="24"/>
                <w:lang w:val="en-US" w:eastAsia="zh-CN"/>
              </w:rPr>
            </w:pPr>
            <w:r w:rsidRPr="00437D7E">
              <w:rPr>
                <w:rFonts w:cs="Times New Roman"/>
                <w:color w:val="000000"/>
                <w:sz w:val="24"/>
                <w:szCs w:val="24"/>
                <w:lang w:val="en-US" w:eastAsia="zh-CN"/>
              </w:rPr>
              <w:t xml:space="preserve">Reservation </w:t>
            </w:r>
            <w:r w:rsidR="00384F37">
              <w:rPr>
                <w:rFonts w:cs="Times New Roman"/>
                <w:color w:val="000000"/>
                <w:sz w:val="24"/>
                <w:szCs w:val="24"/>
                <w:lang w:val="en-US" w:eastAsia="zh-CN"/>
              </w:rPr>
              <w:t>must be</w:t>
            </w:r>
            <w:r w:rsidRPr="00437D7E">
              <w:rPr>
                <w:rFonts w:cs="Times New Roman"/>
                <w:color w:val="000000"/>
                <w:sz w:val="24"/>
                <w:szCs w:val="24"/>
                <w:lang w:val="en-US" w:eastAsia="zh-CN"/>
              </w:rPr>
              <w:t xml:space="preserve"> </w:t>
            </w:r>
            <w:r w:rsidR="002A36CF" w:rsidRPr="00437D7E">
              <w:rPr>
                <w:rFonts w:cs="Times New Roman"/>
                <w:color w:val="000000"/>
                <w:sz w:val="24"/>
                <w:szCs w:val="24"/>
                <w:lang w:val="en-US" w:eastAsia="zh-CN"/>
              </w:rPr>
              <w:t>made</w:t>
            </w:r>
            <w:r w:rsidRPr="00437D7E">
              <w:rPr>
                <w:rFonts w:cs="Times New Roman"/>
                <w:color w:val="000000"/>
                <w:sz w:val="24"/>
                <w:szCs w:val="24"/>
                <w:lang w:val="en-US" w:eastAsia="zh-CN"/>
              </w:rPr>
              <w:t xml:space="preserve"> through </w:t>
            </w:r>
            <w:r w:rsidR="00384F37">
              <w:rPr>
                <w:rFonts w:cs="Times New Roman"/>
                <w:color w:val="000000"/>
                <w:sz w:val="24"/>
                <w:szCs w:val="24"/>
                <w:lang w:val="en-US" w:eastAsia="zh-CN"/>
              </w:rPr>
              <w:t xml:space="preserve">CRA </w:t>
            </w:r>
            <w:r w:rsidRPr="00437D7E">
              <w:rPr>
                <w:rFonts w:cs="Times New Roman"/>
                <w:color w:val="000000"/>
                <w:sz w:val="24"/>
                <w:szCs w:val="24"/>
                <w:lang w:val="en-US" w:eastAsia="zh-CN"/>
              </w:rPr>
              <w:t>contact point</w:t>
            </w:r>
            <w:r w:rsidR="00B475C6" w:rsidRPr="00437D7E">
              <w:rPr>
                <w:rFonts w:cs="Times New Roman"/>
                <w:color w:val="000000"/>
                <w:sz w:val="24"/>
                <w:szCs w:val="24"/>
                <w:lang w:val="en-US" w:eastAsia="zh-CN"/>
              </w:rPr>
              <w:t xml:space="preserve">  </w:t>
            </w:r>
          </w:p>
        </w:tc>
      </w:tr>
      <w:tr w:rsidR="00525984" w:rsidRPr="00437D7E" w14:paraId="7C582F23" w14:textId="77777777" w:rsidTr="00BA2EE6">
        <w:tc>
          <w:tcPr>
            <w:tcW w:w="2695" w:type="dxa"/>
          </w:tcPr>
          <w:p w14:paraId="13F6F9D7" w14:textId="5E153D03" w:rsidR="00525984" w:rsidRPr="00437D7E" w:rsidRDefault="00525984" w:rsidP="00437D7E">
            <w:pPr>
              <w:autoSpaceDE w:val="0"/>
              <w:autoSpaceDN w:val="0"/>
              <w:adjustRightInd w:val="0"/>
              <w:rPr>
                <w:rFonts w:cs="Times New Roman"/>
                <w:color w:val="000000"/>
                <w:sz w:val="24"/>
                <w:szCs w:val="24"/>
                <w:lang w:val="en-US" w:eastAsia="ja-JP"/>
              </w:rPr>
            </w:pPr>
            <w:r w:rsidRPr="00437D7E">
              <w:rPr>
                <w:rFonts w:cs="Times New Roman"/>
                <w:color w:val="000000"/>
                <w:sz w:val="24"/>
                <w:szCs w:val="24"/>
                <w:lang w:val="en-US" w:eastAsia="ja-JP"/>
              </w:rPr>
              <w:t>First Class Room</w:t>
            </w:r>
          </w:p>
        </w:tc>
        <w:tc>
          <w:tcPr>
            <w:tcW w:w="1710" w:type="dxa"/>
          </w:tcPr>
          <w:p w14:paraId="04DB6F92" w14:textId="56AA3F49" w:rsidR="00525984" w:rsidRPr="00437D7E" w:rsidRDefault="00697BB0" w:rsidP="00437D7E">
            <w:pPr>
              <w:autoSpaceDE w:val="0"/>
              <w:autoSpaceDN w:val="0"/>
              <w:adjustRightInd w:val="0"/>
              <w:jc w:val="center"/>
              <w:rPr>
                <w:rFonts w:cs="Times New Roman"/>
                <w:color w:val="000000"/>
                <w:sz w:val="24"/>
                <w:szCs w:val="24"/>
                <w:lang w:val="en-US" w:eastAsia="ja-JP"/>
              </w:rPr>
            </w:pPr>
            <w:r w:rsidRPr="00437D7E">
              <w:rPr>
                <w:rFonts w:cs="Times New Roman"/>
                <w:color w:val="000000"/>
                <w:sz w:val="24"/>
                <w:szCs w:val="24"/>
                <w:lang w:val="en-US" w:eastAsia="ja-JP"/>
              </w:rPr>
              <w:t>110 Euro</w:t>
            </w:r>
          </w:p>
        </w:tc>
        <w:tc>
          <w:tcPr>
            <w:tcW w:w="1710" w:type="dxa"/>
          </w:tcPr>
          <w:p w14:paraId="7153EBEF" w14:textId="3A257A5C" w:rsidR="00525984" w:rsidRPr="00437D7E" w:rsidRDefault="00697BB0" w:rsidP="00437D7E">
            <w:pPr>
              <w:autoSpaceDE w:val="0"/>
              <w:autoSpaceDN w:val="0"/>
              <w:adjustRightInd w:val="0"/>
              <w:jc w:val="center"/>
              <w:rPr>
                <w:rFonts w:cs="Times New Roman"/>
                <w:color w:val="000000"/>
                <w:sz w:val="24"/>
                <w:szCs w:val="24"/>
                <w:lang w:val="en-US" w:eastAsia="ja-JP"/>
              </w:rPr>
            </w:pPr>
            <w:r w:rsidRPr="00437D7E">
              <w:rPr>
                <w:rFonts w:cs="Times New Roman"/>
                <w:color w:val="000000"/>
                <w:sz w:val="24"/>
                <w:szCs w:val="24"/>
                <w:lang w:val="en-US" w:eastAsia="ja-JP"/>
              </w:rPr>
              <w:t>110 Euro</w:t>
            </w:r>
          </w:p>
        </w:tc>
        <w:tc>
          <w:tcPr>
            <w:tcW w:w="3240" w:type="dxa"/>
          </w:tcPr>
          <w:p w14:paraId="3B8F1CFF" w14:textId="41DA097E" w:rsidR="00525984" w:rsidRPr="00437D7E" w:rsidRDefault="00525984" w:rsidP="00437D7E">
            <w:pPr>
              <w:autoSpaceDE w:val="0"/>
              <w:autoSpaceDN w:val="0"/>
              <w:adjustRightInd w:val="0"/>
              <w:jc w:val="center"/>
              <w:rPr>
                <w:rFonts w:cs="Times New Roman"/>
                <w:color w:val="000000"/>
                <w:sz w:val="24"/>
                <w:szCs w:val="24"/>
                <w:lang w:val="en-US" w:eastAsia="zh-CN"/>
              </w:rPr>
            </w:pPr>
            <w:r w:rsidRPr="00437D7E">
              <w:rPr>
                <w:rFonts w:cs="Times New Roman"/>
                <w:color w:val="000000"/>
                <w:sz w:val="24"/>
                <w:szCs w:val="24"/>
                <w:lang w:val="en-US" w:eastAsia="zh-CN"/>
              </w:rPr>
              <w:t xml:space="preserve">Reservation </w:t>
            </w:r>
            <w:r w:rsidR="00384F37">
              <w:rPr>
                <w:rFonts w:cs="Times New Roman"/>
                <w:color w:val="000000"/>
                <w:sz w:val="24"/>
                <w:szCs w:val="24"/>
                <w:lang w:val="en-US" w:eastAsia="zh-CN"/>
              </w:rPr>
              <w:t>must be</w:t>
            </w:r>
            <w:r w:rsidRPr="00437D7E">
              <w:rPr>
                <w:rFonts w:cs="Times New Roman"/>
                <w:color w:val="000000"/>
                <w:sz w:val="24"/>
                <w:szCs w:val="24"/>
                <w:lang w:val="en-US" w:eastAsia="zh-CN"/>
              </w:rPr>
              <w:t xml:space="preserve"> </w:t>
            </w:r>
            <w:r w:rsidR="002A36CF" w:rsidRPr="00437D7E">
              <w:rPr>
                <w:rFonts w:cs="Times New Roman"/>
                <w:color w:val="000000"/>
                <w:sz w:val="24"/>
                <w:szCs w:val="24"/>
                <w:lang w:val="en-US" w:eastAsia="zh-CN"/>
              </w:rPr>
              <w:t>made</w:t>
            </w:r>
            <w:r w:rsidRPr="00437D7E">
              <w:rPr>
                <w:rFonts w:cs="Times New Roman"/>
                <w:color w:val="000000"/>
                <w:sz w:val="24"/>
                <w:szCs w:val="24"/>
                <w:lang w:val="en-US" w:eastAsia="zh-CN"/>
              </w:rPr>
              <w:t xml:space="preserve"> through </w:t>
            </w:r>
            <w:r w:rsidR="00384F37">
              <w:rPr>
                <w:rFonts w:cs="Times New Roman"/>
                <w:color w:val="000000"/>
                <w:sz w:val="24"/>
                <w:szCs w:val="24"/>
                <w:lang w:val="en-US" w:eastAsia="zh-CN"/>
              </w:rPr>
              <w:t xml:space="preserve">CRA </w:t>
            </w:r>
            <w:r w:rsidRPr="00437D7E">
              <w:rPr>
                <w:rFonts w:cs="Times New Roman"/>
                <w:color w:val="000000"/>
                <w:sz w:val="24"/>
                <w:szCs w:val="24"/>
                <w:lang w:val="en-US" w:eastAsia="zh-CN"/>
              </w:rPr>
              <w:t xml:space="preserve">contact point  </w:t>
            </w:r>
          </w:p>
        </w:tc>
      </w:tr>
    </w:tbl>
    <w:p w14:paraId="6A62ED00" w14:textId="77777777" w:rsidR="00B475C6" w:rsidRPr="00437D7E" w:rsidRDefault="00B475C6" w:rsidP="00437D7E">
      <w:pPr>
        <w:numPr>
          <w:ilvl w:val="0"/>
          <w:numId w:val="34"/>
        </w:numPr>
        <w:autoSpaceDE w:val="0"/>
        <w:autoSpaceDN w:val="0"/>
        <w:adjustRightInd w:val="0"/>
        <w:ind w:left="360"/>
        <w:jc w:val="both"/>
        <w:rPr>
          <w:rFonts w:eastAsia="SimSun"/>
          <w:i/>
          <w:iCs/>
          <w:color w:val="000000"/>
          <w:sz w:val="24"/>
          <w:szCs w:val="24"/>
          <w:lang w:val="en-US" w:eastAsia="zh-CN"/>
        </w:rPr>
      </w:pPr>
      <w:r w:rsidRPr="00437D7E">
        <w:rPr>
          <w:rFonts w:eastAsia="SimSun"/>
          <w:i/>
          <w:iCs/>
          <w:color w:val="000000"/>
          <w:sz w:val="24"/>
          <w:szCs w:val="24"/>
          <w:lang w:val="en-US" w:eastAsia="zh-CN"/>
        </w:rPr>
        <w:t xml:space="preserve">Rates are inclusive of an international buffet breakfast and free Wi-Fi in room </w:t>
      </w:r>
    </w:p>
    <w:p w14:paraId="702AF9F4" w14:textId="77777777" w:rsidR="00B475C6" w:rsidRPr="00437D7E" w:rsidRDefault="00B475C6" w:rsidP="00437D7E">
      <w:pPr>
        <w:numPr>
          <w:ilvl w:val="0"/>
          <w:numId w:val="34"/>
        </w:numPr>
        <w:autoSpaceDE w:val="0"/>
        <w:autoSpaceDN w:val="0"/>
        <w:adjustRightInd w:val="0"/>
        <w:ind w:left="360"/>
        <w:jc w:val="both"/>
        <w:rPr>
          <w:rFonts w:eastAsia="SimSun"/>
          <w:i/>
          <w:iCs/>
          <w:color w:val="000000"/>
          <w:sz w:val="24"/>
          <w:szCs w:val="24"/>
          <w:lang w:val="en-US" w:eastAsia="zh-CN"/>
        </w:rPr>
      </w:pPr>
      <w:r w:rsidRPr="00437D7E">
        <w:rPr>
          <w:rFonts w:eastAsia="SimSun"/>
          <w:i/>
          <w:iCs/>
          <w:color w:val="000000"/>
          <w:sz w:val="24"/>
          <w:szCs w:val="24"/>
          <w:lang w:val="en-US" w:eastAsia="zh-CN"/>
        </w:rPr>
        <w:t xml:space="preserve">Rates are inclusive of service charge and tax per room per night </w:t>
      </w:r>
    </w:p>
    <w:p w14:paraId="12C54FE4" w14:textId="636A357B" w:rsidR="000E297F" w:rsidRPr="00384F37" w:rsidRDefault="00B475C6" w:rsidP="00437D7E">
      <w:pPr>
        <w:numPr>
          <w:ilvl w:val="0"/>
          <w:numId w:val="34"/>
        </w:numPr>
        <w:ind w:left="360"/>
        <w:jc w:val="both"/>
        <w:rPr>
          <w:rFonts w:eastAsia="MS Mincho"/>
          <w:i/>
          <w:iCs/>
          <w:color w:val="000000"/>
          <w:sz w:val="24"/>
          <w:szCs w:val="24"/>
          <w:lang w:val="en-US" w:eastAsia="zh-CN"/>
        </w:rPr>
      </w:pPr>
      <w:r w:rsidRPr="00437D7E">
        <w:rPr>
          <w:rFonts w:eastAsia="SimSun"/>
          <w:i/>
          <w:iCs/>
          <w:color w:val="000000"/>
          <w:sz w:val="24"/>
          <w:szCs w:val="24"/>
          <w:lang w:val="en-US" w:eastAsia="zh-CN"/>
        </w:rPr>
        <w:t>Check in/out time</w:t>
      </w:r>
      <w:r w:rsidR="00525984" w:rsidRPr="00437D7E">
        <w:rPr>
          <w:rFonts w:eastAsia="SimSun"/>
          <w:i/>
          <w:iCs/>
          <w:color w:val="000000"/>
          <w:sz w:val="24"/>
          <w:szCs w:val="24"/>
          <w:lang w:val="en-US" w:eastAsia="zh-CN"/>
        </w:rPr>
        <w:t xml:space="preserve">: </w:t>
      </w:r>
      <w:r w:rsidR="00525984" w:rsidRPr="00437D7E">
        <w:rPr>
          <w:rFonts w:eastAsia="SimSun"/>
          <w:b/>
          <w:bCs/>
          <w:color w:val="000000"/>
          <w:sz w:val="24"/>
          <w:szCs w:val="24"/>
          <w:lang w:val="en-US" w:eastAsia="zh-CN"/>
        </w:rPr>
        <w:t>14:00/12:00</w:t>
      </w:r>
    </w:p>
    <w:p w14:paraId="10E88322" w14:textId="5BFA356A" w:rsidR="00903B38" w:rsidRPr="00437D7E" w:rsidRDefault="00B26095" w:rsidP="00437D7E">
      <w:pPr>
        <w:pStyle w:val="Caption"/>
        <w:tabs>
          <w:tab w:val="clear" w:pos="360"/>
          <w:tab w:val="left" w:pos="540"/>
        </w:tabs>
        <w:jc w:val="both"/>
        <w:rPr>
          <w:rFonts w:ascii="Times New Roman" w:hAnsi="Times New Roman"/>
          <w:i w:val="0"/>
          <w:strike w:val="0"/>
          <w:spacing w:val="-8"/>
          <w:sz w:val="24"/>
          <w:szCs w:val="24"/>
          <w:u w:val="none"/>
        </w:rPr>
      </w:pPr>
      <w:r w:rsidRPr="00437D7E">
        <w:rPr>
          <w:rFonts w:ascii="Times New Roman" w:hAnsi="Times New Roman"/>
          <w:i w:val="0"/>
          <w:strike w:val="0"/>
          <w:spacing w:val="-8"/>
          <w:sz w:val="24"/>
          <w:szCs w:val="24"/>
          <w:u w:val="none"/>
        </w:rPr>
        <w:lastRenderedPageBreak/>
        <w:t xml:space="preserve">5. </w:t>
      </w:r>
      <w:r w:rsidR="00EE3C0A" w:rsidRPr="00437D7E">
        <w:rPr>
          <w:rFonts w:ascii="Times New Roman" w:hAnsi="Times New Roman"/>
          <w:i w:val="0"/>
          <w:strike w:val="0"/>
          <w:spacing w:val="-8"/>
          <w:sz w:val="24"/>
          <w:szCs w:val="24"/>
          <w:u w:val="none"/>
        </w:rPr>
        <w:t>MEETING WEBSITE, MEETING DOCUMENTS AND CONTRIBUTION GUIDELINE</w:t>
      </w:r>
    </w:p>
    <w:p w14:paraId="437DD47F" w14:textId="5FF47AE7" w:rsidR="00BD44FC" w:rsidRPr="00437D7E" w:rsidRDefault="00903B38" w:rsidP="00437D7E">
      <w:pPr>
        <w:pStyle w:val="BodyText2"/>
        <w:snapToGrid w:val="0"/>
        <w:spacing w:after="0" w:line="240" w:lineRule="auto"/>
        <w:jc w:val="both"/>
        <w:rPr>
          <w:sz w:val="24"/>
          <w:szCs w:val="24"/>
        </w:rPr>
      </w:pPr>
      <w:r w:rsidRPr="00437D7E">
        <w:rPr>
          <w:sz w:val="24"/>
          <w:szCs w:val="24"/>
        </w:rPr>
        <w:t>Related information about the meeting and provisional meeting documents will be available at the APT Website:</w:t>
      </w:r>
      <w:r w:rsidR="00A30EA0">
        <w:rPr>
          <w:sz w:val="24"/>
          <w:szCs w:val="24"/>
        </w:rPr>
        <w:t xml:space="preserve"> </w:t>
      </w:r>
      <w:hyperlink r:id="rId22" w:history="1">
        <w:r w:rsidR="00A30EA0" w:rsidRPr="008D0545">
          <w:rPr>
            <w:rStyle w:val="Hyperlink"/>
            <w:sz w:val="24"/>
            <w:szCs w:val="24"/>
          </w:rPr>
          <w:t>https://www.apt.int/2022-SATRC23</w:t>
        </w:r>
      </w:hyperlink>
      <w:r w:rsidR="00BD44FC" w:rsidRPr="00437D7E">
        <w:rPr>
          <w:sz w:val="24"/>
          <w:szCs w:val="24"/>
        </w:rPr>
        <w:t>.</w:t>
      </w:r>
    </w:p>
    <w:p w14:paraId="4D4DD57E" w14:textId="77777777" w:rsidR="00BD44FC" w:rsidRPr="00437D7E" w:rsidRDefault="00BD44FC" w:rsidP="00437D7E">
      <w:pPr>
        <w:pStyle w:val="BodyText2"/>
        <w:snapToGrid w:val="0"/>
        <w:spacing w:after="0" w:line="240" w:lineRule="auto"/>
        <w:jc w:val="both"/>
        <w:rPr>
          <w:sz w:val="24"/>
          <w:szCs w:val="24"/>
        </w:rPr>
      </w:pPr>
    </w:p>
    <w:p w14:paraId="74803800" w14:textId="77777777" w:rsidR="00526AA9" w:rsidRPr="00526AA9" w:rsidRDefault="00526AA9" w:rsidP="00526AA9">
      <w:pPr>
        <w:jc w:val="both"/>
        <w:rPr>
          <w:sz w:val="24"/>
          <w:szCs w:val="24"/>
          <w:lang w:val="en-US" w:bidi="th-TH"/>
        </w:rPr>
      </w:pPr>
      <w:r w:rsidRPr="00526AA9">
        <w:rPr>
          <w:sz w:val="24"/>
          <w:szCs w:val="24"/>
          <w:lang w:val="en-US" w:bidi="th-TH"/>
        </w:rPr>
        <w:t xml:space="preserve">The administrations/organizations </w:t>
      </w:r>
      <w:bookmarkStart w:id="0" w:name="_Hlk110710588"/>
      <w:r w:rsidRPr="00526AA9">
        <w:rPr>
          <w:rFonts w:cs="Angsana New"/>
          <w:sz w:val="23"/>
          <w:szCs w:val="23"/>
          <w:lang w:val="en-US" w:bidi="th-TH"/>
        </w:rPr>
        <w:t xml:space="preserve">who wish to submit contribution(s) on the agenda items should prepare their contribution(s) in Microsoft Word and/or PowerPoint, English version and send it to </w:t>
      </w:r>
      <w:hyperlink r:id="rId23" w:history="1">
        <w:r w:rsidRPr="00526AA9">
          <w:rPr>
            <w:color w:val="0000FF"/>
            <w:sz w:val="24"/>
            <w:szCs w:val="24"/>
            <w:u w:val="single"/>
            <w:lang w:val="en-US" w:bidi="th-TH"/>
          </w:rPr>
          <w:t>aptsatrc@apt.int</w:t>
        </w:r>
      </w:hyperlink>
      <w:r w:rsidRPr="00526AA9">
        <w:rPr>
          <w:sz w:val="24"/>
          <w:szCs w:val="24"/>
          <w:lang w:val="en-US" w:bidi="th-TH"/>
        </w:rPr>
        <w:t xml:space="preserve"> for appropriate documentation. </w:t>
      </w:r>
      <w:r w:rsidRPr="00526AA9">
        <w:rPr>
          <w:b/>
          <w:bCs/>
          <w:sz w:val="24"/>
          <w:szCs w:val="24"/>
          <w:lang w:val="en-US" w:bidi="th-TH"/>
        </w:rPr>
        <w:t>The deadline for submission of contribution(s) is</w:t>
      </w:r>
      <w:r w:rsidRPr="00526AA9">
        <w:rPr>
          <w:sz w:val="24"/>
          <w:szCs w:val="24"/>
          <w:lang w:val="en-US" w:bidi="th-TH"/>
        </w:rPr>
        <w:t xml:space="preserve"> </w:t>
      </w:r>
      <w:r w:rsidRPr="00526AA9">
        <w:rPr>
          <w:b/>
          <w:bCs/>
          <w:sz w:val="24"/>
          <w:szCs w:val="24"/>
          <w:u w:val="single"/>
          <w:lang w:val="en-US" w:bidi="th-TH"/>
        </w:rPr>
        <w:t>7 November 2022</w:t>
      </w:r>
      <w:r w:rsidRPr="00526AA9">
        <w:rPr>
          <w:sz w:val="24"/>
          <w:szCs w:val="24"/>
          <w:lang w:val="en-US" w:bidi="th-TH"/>
        </w:rPr>
        <w:t>.</w:t>
      </w:r>
      <w:bookmarkEnd w:id="0"/>
    </w:p>
    <w:p w14:paraId="03A92AF9" w14:textId="0F0077ED" w:rsidR="00EE3C0A" w:rsidRPr="00824CE5" w:rsidRDefault="004C1635" w:rsidP="00437D7E">
      <w:pPr>
        <w:pStyle w:val="BodyText2"/>
        <w:snapToGrid w:val="0"/>
        <w:spacing w:after="0" w:line="240" w:lineRule="auto"/>
        <w:jc w:val="both"/>
        <w:rPr>
          <w:b/>
          <w:bCs/>
          <w:sz w:val="24"/>
          <w:szCs w:val="24"/>
          <w:lang w:val="en-US"/>
        </w:rPr>
      </w:pPr>
      <w:r w:rsidRPr="00437D7E">
        <w:rPr>
          <w:b/>
          <w:bCs/>
          <w:sz w:val="24"/>
          <w:szCs w:val="24"/>
        </w:rPr>
        <w:t xml:space="preserve"> </w:t>
      </w:r>
    </w:p>
    <w:p w14:paraId="200568E9" w14:textId="77777777" w:rsidR="009D3645" w:rsidRPr="00824CE5" w:rsidRDefault="009D3645" w:rsidP="00437D7E">
      <w:pPr>
        <w:pStyle w:val="BodyText2"/>
        <w:snapToGrid w:val="0"/>
        <w:spacing w:after="0" w:line="240" w:lineRule="auto"/>
        <w:jc w:val="both"/>
        <w:rPr>
          <w:b/>
          <w:bCs/>
          <w:sz w:val="24"/>
          <w:szCs w:val="24"/>
          <w:lang w:val="en-US"/>
        </w:rPr>
      </w:pPr>
    </w:p>
    <w:p w14:paraId="20DF34BB" w14:textId="61E5FA6B" w:rsidR="00EE3C0A" w:rsidRPr="00437D7E" w:rsidRDefault="00B26095" w:rsidP="00437D7E">
      <w:pPr>
        <w:jc w:val="both"/>
        <w:rPr>
          <w:b/>
          <w:sz w:val="24"/>
          <w:szCs w:val="24"/>
        </w:rPr>
      </w:pPr>
      <w:r w:rsidRPr="00437D7E">
        <w:rPr>
          <w:b/>
          <w:sz w:val="24"/>
          <w:szCs w:val="24"/>
        </w:rPr>
        <w:t xml:space="preserve">6. </w:t>
      </w:r>
      <w:r w:rsidR="00EE3C0A" w:rsidRPr="00437D7E">
        <w:rPr>
          <w:b/>
          <w:sz w:val="24"/>
          <w:szCs w:val="24"/>
        </w:rPr>
        <w:t>WIRELESS LAN</w:t>
      </w:r>
    </w:p>
    <w:p w14:paraId="6F3B487A" w14:textId="7F1A1ABF" w:rsidR="00A146B9" w:rsidRPr="00437D7E" w:rsidRDefault="00EE3C0A" w:rsidP="00437D7E">
      <w:pPr>
        <w:jc w:val="both"/>
        <w:rPr>
          <w:bCs/>
          <w:sz w:val="24"/>
          <w:szCs w:val="24"/>
          <w:u w:val="single"/>
        </w:rPr>
      </w:pPr>
      <w:r w:rsidRPr="00437D7E">
        <w:rPr>
          <w:bCs/>
          <w:sz w:val="24"/>
          <w:szCs w:val="24"/>
        </w:rPr>
        <w:t>Internet Access over wireless network will be available during the meeting. APT encourages the use of electronic documents during the meeting The participants are kindly requested to bring their own laptops with Wi-Fi capability.</w:t>
      </w:r>
    </w:p>
    <w:p w14:paraId="47CC986D" w14:textId="3B6EEF32" w:rsidR="009D3645" w:rsidRPr="00824CE5" w:rsidRDefault="009D3645" w:rsidP="00437D7E">
      <w:pPr>
        <w:jc w:val="both"/>
        <w:rPr>
          <w:sz w:val="24"/>
          <w:szCs w:val="24"/>
          <w:u w:val="single"/>
        </w:rPr>
      </w:pPr>
    </w:p>
    <w:p w14:paraId="29DB33FF" w14:textId="77777777" w:rsidR="00E064CC" w:rsidRPr="00824CE5" w:rsidRDefault="00E064CC" w:rsidP="00437D7E">
      <w:pPr>
        <w:jc w:val="both"/>
        <w:rPr>
          <w:sz w:val="24"/>
          <w:szCs w:val="24"/>
          <w:u w:val="single"/>
        </w:rPr>
      </w:pPr>
    </w:p>
    <w:p w14:paraId="481C913F" w14:textId="1D36637C" w:rsidR="00A146B9" w:rsidRPr="00437D7E" w:rsidRDefault="00B26095" w:rsidP="00437D7E">
      <w:pPr>
        <w:rPr>
          <w:b/>
          <w:bCs/>
          <w:iCs/>
          <w:vanish/>
          <w:sz w:val="24"/>
          <w:szCs w:val="24"/>
        </w:rPr>
      </w:pPr>
      <w:bookmarkStart w:id="1" w:name="_Hlk114581222"/>
      <w:r w:rsidRPr="00437D7E">
        <w:rPr>
          <w:b/>
          <w:sz w:val="24"/>
          <w:szCs w:val="24"/>
        </w:rPr>
        <w:t xml:space="preserve">7. </w:t>
      </w:r>
    </w:p>
    <w:p w14:paraId="4ADA1CAF" w14:textId="7EE64BBE" w:rsidR="00903B38" w:rsidRPr="00437D7E" w:rsidRDefault="00A146B9" w:rsidP="00437D7E">
      <w:pPr>
        <w:tabs>
          <w:tab w:val="left" w:pos="540"/>
        </w:tabs>
        <w:rPr>
          <w:i/>
          <w:strike/>
          <w:sz w:val="24"/>
          <w:szCs w:val="24"/>
        </w:rPr>
      </w:pPr>
      <w:r w:rsidRPr="00437D7E">
        <w:rPr>
          <w:b/>
          <w:bCs/>
          <w:sz w:val="24"/>
          <w:szCs w:val="24"/>
        </w:rPr>
        <w:t>VISA AND IMMIGRATION REQUIREMENTS</w:t>
      </w:r>
    </w:p>
    <w:p w14:paraId="5D1DC00C" w14:textId="6CD7521F" w:rsidR="00255612" w:rsidRPr="00076CFB" w:rsidRDefault="00255612" w:rsidP="00437D7E">
      <w:pPr>
        <w:widowControl w:val="0"/>
        <w:autoSpaceDE w:val="0"/>
        <w:autoSpaceDN w:val="0"/>
        <w:adjustRightInd w:val="0"/>
        <w:jc w:val="both"/>
        <w:rPr>
          <w:rFonts w:cstheme="minorBidi"/>
          <w:sz w:val="24"/>
          <w:szCs w:val="30"/>
          <w:lang w:val="en-US" w:bidi="th-TH"/>
        </w:rPr>
      </w:pPr>
      <w:r w:rsidRPr="00EA5ECC">
        <w:rPr>
          <w:sz w:val="24"/>
          <w:szCs w:val="24"/>
        </w:rPr>
        <w:t xml:space="preserve">Participants must </w:t>
      </w:r>
      <w:r w:rsidR="004D7765" w:rsidRPr="00EA5ECC">
        <w:rPr>
          <w:sz w:val="24"/>
          <w:szCs w:val="24"/>
        </w:rPr>
        <w:t>have</w:t>
      </w:r>
      <w:r w:rsidRPr="00EA5ECC">
        <w:rPr>
          <w:sz w:val="24"/>
          <w:szCs w:val="24"/>
        </w:rPr>
        <w:t xml:space="preserve"> a valid passport or travel document with a minimum validity of six months beyond the period of stay and need to </w:t>
      </w:r>
      <w:r w:rsidR="004D7765" w:rsidRPr="00EA5ECC">
        <w:rPr>
          <w:sz w:val="24"/>
          <w:szCs w:val="24"/>
        </w:rPr>
        <w:t>obtain</w:t>
      </w:r>
      <w:r w:rsidRPr="00EA5ECC">
        <w:rPr>
          <w:sz w:val="24"/>
          <w:szCs w:val="24"/>
        </w:rPr>
        <w:t xml:space="preserve"> visa before entering the country.</w:t>
      </w:r>
      <w:r w:rsidR="00076CFB">
        <w:rPr>
          <w:rFonts w:cstheme="minorBidi" w:hint="cs"/>
          <w:sz w:val="24"/>
          <w:szCs w:val="30"/>
          <w:cs/>
          <w:lang w:bidi="th-TH"/>
        </w:rPr>
        <w:t xml:space="preserve"> </w:t>
      </w:r>
      <w:r w:rsidR="00076CFB">
        <w:rPr>
          <w:rFonts w:cstheme="minorBidi"/>
          <w:sz w:val="24"/>
          <w:szCs w:val="30"/>
          <w:lang w:val="en-US" w:bidi="th-TH"/>
        </w:rPr>
        <w:t xml:space="preserve">In order to obtain visa, you need to obtain </w:t>
      </w:r>
      <w:r w:rsidR="00076CFB">
        <w:rPr>
          <w:rFonts w:cstheme="minorBidi"/>
          <w:b/>
          <w:bCs/>
          <w:sz w:val="24"/>
          <w:szCs w:val="30"/>
          <w:lang w:val="en-US" w:bidi="th-TH"/>
        </w:rPr>
        <w:t>‘</w:t>
      </w:r>
      <w:r w:rsidR="00076CFB" w:rsidRPr="00076CFB">
        <w:rPr>
          <w:rFonts w:cstheme="minorBidi"/>
          <w:b/>
          <w:bCs/>
          <w:sz w:val="24"/>
          <w:szCs w:val="30"/>
          <w:lang w:val="en-US" w:bidi="th-TH"/>
        </w:rPr>
        <w:t>CODE</w:t>
      </w:r>
      <w:r w:rsidR="00076CFB">
        <w:rPr>
          <w:rFonts w:cstheme="minorBidi"/>
          <w:b/>
          <w:bCs/>
          <w:sz w:val="24"/>
          <w:szCs w:val="30"/>
          <w:lang w:val="en-US" w:bidi="th-TH"/>
        </w:rPr>
        <w:t>’</w:t>
      </w:r>
      <w:r w:rsidR="00076CFB">
        <w:rPr>
          <w:rFonts w:cstheme="minorBidi"/>
          <w:sz w:val="24"/>
          <w:szCs w:val="30"/>
          <w:lang w:val="en-US" w:bidi="th-TH"/>
        </w:rPr>
        <w:t>.</w:t>
      </w:r>
    </w:p>
    <w:p w14:paraId="45D30E41" w14:textId="77777777" w:rsidR="00233436" w:rsidRDefault="00233436" w:rsidP="00437D7E">
      <w:pPr>
        <w:widowControl w:val="0"/>
        <w:autoSpaceDE w:val="0"/>
        <w:autoSpaceDN w:val="0"/>
        <w:adjustRightInd w:val="0"/>
        <w:jc w:val="both"/>
        <w:rPr>
          <w:sz w:val="24"/>
          <w:szCs w:val="24"/>
        </w:rPr>
      </w:pPr>
    </w:p>
    <w:p w14:paraId="7D252FA5" w14:textId="5CC376C5" w:rsidR="00AB2AD9" w:rsidRPr="004D7765" w:rsidRDefault="00AB2AD9" w:rsidP="00E064CC">
      <w:pPr>
        <w:widowControl w:val="0"/>
        <w:autoSpaceDE w:val="0"/>
        <w:autoSpaceDN w:val="0"/>
        <w:adjustRightInd w:val="0"/>
        <w:jc w:val="both"/>
        <w:rPr>
          <w:rFonts w:cs="Angsana New"/>
          <w:sz w:val="24"/>
          <w:szCs w:val="30"/>
          <w:lang w:bidi="th-TH"/>
        </w:rPr>
      </w:pPr>
      <w:r w:rsidRPr="00437D7E">
        <w:rPr>
          <w:sz w:val="24"/>
          <w:szCs w:val="24"/>
        </w:rPr>
        <w:t>A</w:t>
      </w:r>
      <w:r w:rsidR="004D7765">
        <w:rPr>
          <w:sz w:val="24"/>
          <w:szCs w:val="24"/>
        </w:rPr>
        <w:t>t first, a</w:t>
      </w:r>
      <w:r w:rsidRPr="00437D7E">
        <w:rPr>
          <w:sz w:val="24"/>
          <w:szCs w:val="24"/>
        </w:rPr>
        <w:t>ll participants</w:t>
      </w:r>
      <w:r w:rsidR="00A21FE1">
        <w:rPr>
          <w:sz w:val="24"/>
          <w:szCs w:val="24"/>
        </w:rPr>
        <w:t xml:space="preserve"> are requested to </w:t>
      </w:r>
      <w:r w:rsidR="00450613">
        <w:rPr>
          <w:sz w:val="24"/>
          <w:szCs w:val="24"/>
        </w:rPr>
        <w:t xml:space="preserve">send </w:t>
      </w:r>
      <w:r w:rsidR="00A21FE1">
        <w:rPr>
          <w:sz w:val="24"/>
          <w:szCs w:val="24"/>
        </w:rPr>
        <w:t>the</w:t>
      </w:r>
      <w:r w:rsidR="00A21FE1" w:rsidRPr="00437D7E">
        <w:rPr>
          <w:sz w:val="24"/>
          <w:szCs w:val="24"/>
        </w:rPr>
        <w:t xml:space="preserve"> </w:t>
      </w:r>
      <w:r w:rsidR="00A21FE1">
        <w:rPr>
          <w:sz w:val="24"/>
          <w:szCs w:val="24"/>
        </w:rPr>
        <w:t>filled-in</w:t>
      </w:r>
      <w:r w:rsidR="00A21FE1" w:rsidRPr="00437D7E">
        <w:rPr>
          <w:sz w:val="24"/>
          <w:szCs w:val="24"/>
        </w:rPr>
        <w:t xml:space="preserve"> </w:t>
      </w:r>
      <w:r w:rsidR="00691067">
        <w:rPr>
          <w:sz w:val="24"/>
          <w:szCs w:val="24"/>
        </w:rPr>
        <w:t>‘</w:t>
      </w:r>
      <w:r w:rsidR="00076CFB">
        <w:rPr>
          <w:sz w:val="24"/>
          <w:szCs w:val="24"/>
        </w:rPr>
        <w:t>C</w:t>
      </w:r>
      <w:r w:rsidR="00691067">
        <w:rPr>
          <w:sz w:val="24"/>
          <w:szCs w:val="24"/>
        </w:rPr>
        <w:t>ODE</w:t>
      </w:r>
      <w:r w:rsidR="00076CFB">
        <w:rPr>
          <w:sz w:val="24"/>
          <w:szCs w:val="24"/>
        </w:rPr>
        <w:t xml:space="preserve"> </w:t>
      </w:r>
      <w:r w:rsidR="00691067">
        <w:rPr>
          <w:sz w:val="24"/>
          <w:szCs w:val="24"/>
        </w:rPr>
        <w:t>R</w:t>
      </w:r>
      <w:r w:rsidR="00A21FE1">
        <w:rPr>
          <w:sz w:val="24"/>
          <w:szCs w:val="24"/>
        </w:rPr>
        <w:t xml:space="preserve">equest </w:t>
      </w:r>
      <w:r w:rsidR="00691067">
        <w:rPr>
          <w:sz w:val="24"/>
          <w:szCs w:val="24"/>
        </w:rPr>
        <w:t>F</w:t>
      </w:r>
      <w:r w:rsidR="00A21FE1">
        <w:rPr>
          <w:sz w:val="24"/>
          <w:szCs w:val="24"/>
        </w:rPr>
        <w:t>orm</w:t>
      </w:r>
      <w:r w:rsidR="00691067">
        <w:rPr>
          <w:sz w:val="24"/>
          <w:szCs w:val="24"/>
        </w:rPr>
        <w:t>’</w:t>
      </w:r>
      <w:r w:rsidR="00711DFB">
        <w:rPr>
          <w:sz w:val="24"/>
          <w:szCs w:val="24"/>
        </w:rPr>
        <w:t xml:space="preserve"> along with scanned copy of passport and photograph </w:t>
      </w:r>
      <w:r w:rsidR="00A21FE1">
        <w:rPr>
          <w:sz w:val="24"/>
          <w:szCs w:val="24"/>
        </w:rPr>
        <w:t>to CRA.</w:t>
      </w:r>
      <w:r w:rsidR="00450613">
        <w:rPr>
          <w:sz w:val="24"/>
          <w:szCs w:val="24"/>
        </w:rPr>
        <w:t xml:space="preserve"> After necessary arrangements</w:t>
      </w:r>
      <w:r w:rsidR="00A21FE1" w:rsidRPr="00437D7E">
        <w:rPr>
          <w:sz w:val="24"/>
          <w:szCs w:val="24"/>
        </w:rPr>
        <w:t xml:space="preserve"> with the Iranian Ministry of Foreign Affairs</w:t>
      </w:r>
      <w:r w:rsidR="00450613">
        <w:rPr>
          <w:sz w:val="24"/>
          <w:szCs w:val="24"/>
        </w:rPr>
        <w:t>, CRA</w:t>
      </w:r>
      <w:r w:rsidR="00A21FE1">
        <w:rPr>
          <w:sz w:val="24"/>
          <w:szCs w:val="24"/>
        </w:rPr>
        <w:t xml:space="preserve"> </w:t>
      </w:r>
      <w:r w:rsidR="00450613">
        <w:rPr>
          <w:sz w:val="24"/>
          <w:szCs w:val="24"/>
        </w:rPr>
        <w:t>will</w:t>
      </w:r>
      <w:r w:rsidR="00A21FE1">
        <w:rPr>
          <w:sz w:val="24"/>
          <w:szCs w:val="24"/>
        </w:rPr>
        <w:t xml:space="preserve"> send the </w:t>
      </w:r>
      <w:r w:rsidR="00691067">
        <w:rPr>
          <w:sz w:val="24"/>
          <w:szCs w:val="24"/>
        </w:rPr>
        <w:t>‘CODE’</w:t>
      </w:r>
      <w:r w:rsidR="00450613">
        <w:rPr>
          <w:sz w:val="24"/>
          <w:szCs w:val="24"/>
        </w:rPr>
        <w:t xml:space="preserve"> to the participant</w:t>
      </w:r>
      <w:r w:rsidR="00B629A3">
        <w:rPr>
          <w:sz w:val="24"/>
          <w:szCs w:val="24"/>
        </w:rPr>
        <w:t>s</w:t>
      </w:r>
      <w:r w:rsidR="00450613">
        <w:rPr>
          <w:sz w:val="24"/>
          <w:szCs w:val="24"/>
        </w:rPr>
        <w:t>. Then the participant</w:t>
      </w:r>
      <w:r w:rsidR="00B629A3">
        <w:rPr>
          <w:sz w:val="24"/>
          <w:szCs w:val="24"/>
        </w:rPr>
        <w:t>s</w:t>
      </w:r>
      <w:r w:rsidR="00A21FE1" w:rsidRPr="00437D7E">
        <w:rPr>
          <w:sz w:val="24"/>
          <w:szCs w:val="24"/>
        </w:rPr>
        <w:t xml:space="preserve"> </w:t>
      </w:r>
      <w:r w:rsidRPr="00437D7E">
        <w:rPr>
          <w:sz w:val="24"/>
          <w:szCs w:val="24"/>
        </w:rPr>
        <w:t xml:space="preserve">can obtain </w:t>
      </w:r>
      <w:r w:rsidR="00450613">
        <w:rPr>
          <w:sz w:val="24"/>
          <w:szCs w:val="24"/>
        </w:rPr>
        <w:t>necessary</w:t>
      </w:r>
      <w:r w:rsidRPr="00437D7E">
        <w:rPr>
          <w:sz w:val="24"/>
          <w:szCs w:val="24"/>
        </w:rPr>
        <w:t xml:space="preserve"> visa from the Embassies of the I</w:t>
      </w:r>
      <w:r w:rsidR="00B629A3">
        <w:rPr>
          <w:sz w:val="24"/>
          <w:szCs w:val="24"/>
        </w:rPr>
        <w:t>slamic Republic</w:t>
      </w:r>
      <w:r w:rsidRPr="00437D7E">
        <w:rPr>
          <w:sz w:val="24"/>
          <w:szCs w:val="24"/>
        </w:rPr>
        <w:t xml:space="preserve"> of Iran i</w:t>
      </w:r>
      <w:r w:rsidR="00B629A3">
        <w:rPr>
          <w:sz w:val="24"/>
          <w:szCs w:val="24"/>
        </w:rPr>
        <w:t>n</w:t>
      </w:r>
      <w:r w:rsidRPr="00437D7E">
        <w:rPr>
          <w:sz w:val="24"/>
          <w:szCs w:val="24"/>
        </w:rPr>
        <w:t xml:space="preserve"> their </w:t>
      </w:r>
      <w:r w:rsidR="00B629A3">
        <w:rPr>
          <w:sz w:val="24"/>
          <w:szCs w:val="24"/>
        </w:rPr>
        <w:t xml:space="preserve">respective </w:t>
      </w:r>
      <w:r w:rsidRPr="00437D7E">
        <w:rPr>
          <w:sz w:val="24"/>
          <w:szCs w:val="24"/>
        </w:rPr>
        <w:t>countries</w:t>
      </w:r>
      <w:r w:rsidR="00450613">
        <w:rPr>
          <w:sz w:val="24"/>
          <w:szCs w:val="24"/>
        </w:rPr>
        <w:t xml:space="preserve">. </w:t>
      </w:r>
      <w:r w:rsidR="00255612" w:rsidRPr="00437D7E">
        <w:rPr>
          <w:sz w:val="24"/>
          <w:szCs w:val="24"/>
        </w:rPr>
        <w:t xml:space="preserve">Other participants, who do not have Iranian </w:t>
      </w:r>
      <w:r w:rsidR="001E5061">
        <w:rPr>
          <w:sz w:val="24"/>
          <w:szCs w:val="24"/>
        </w:rPr>
        <w:t>E</w:t>
      </w:r>
      <w:r w:rsidR="00255612" w:rsidRPr="00437D7E">
        <w:rPr>
          <w:sz w:val="24"/>
          <w:szCs w:val="24"/>
        </w:rPr>
        <w:t xml:space="preserve">mbassy in their countries, can obtain their entry visas </w:t>
      </w:r>
      <w:r w:rsidRPr="00437D7E">
        <w:rPr>
          <w:sz w:val="24"/>
          <w:szCs w:val="24"/>
        </w:rPr>
        <w:t>upon</w:t>
      </w:r>
      <w:r w:rsidR="00255612" w:rsidRPr="00437D7E">
        <w:rPr>
          <w:sz w:val="24"/>
          <w:szCs w:val="24"/>
        </w:rPr>
        <w:t xml:space="preserve"> arrival at the Imam Khomeini Intern</w:t>
      </w:r>
      <w:r w:rsidRPr="00437D7E">
        <w:rPr>
          <w:sz w:val="24"/>
          <w:szCs w:val="24"/>
        </w:rPr>
        <w:t>ational Airport (IKA) in Tehran</w:t>
      </w:r>
      <w:r w:rsidR="004D7765">
        <w:rPr>
          <w:rFonts w:cs="Angsana New"/>
          <w:sz w:val="24"/>
          <w:szCs w:val="30"/>
          <w:lang w:val="en-US" w:bidi="th-TH"/>
        </w:rPr>
        <w:t xml:space="preserve">, however, they need to obtain </w:t>
      </w:r>
      <w:r w:rsidR="00691067">
        <w:rPr>
          <w:sz w:val="24"/>
          <w:szCs w:val="24"/>
        </w:rPr>
        <w:t xml:space="preserve">the ‘CODE’ </w:t>
      </w:r>
      <w:r w:rsidR="004D7765">
        <w:rPr>
          <w:sz w:val="24"/>
          <w:szCs w:val="24"/>
        </w:rPr>
        <w:t>from CRA as well</w:t>
      </w:r>
      <w:r w:rsidR="004D7765">
        <w:rPr>
          <w:rFonts w:cs="Angsana New"/>
          <w:sz w:val="24"/>
          <w:szCs w:val="30"/>
          <w:lang w:bidi="th-TH"/>
        </w:rPr>
        <w:t>.</w:t>
      </w:r>
    </w:p>
    <w:p w14:paraId="5CB1993D" w14:textId="77777777" w:rsidR="00233436" w:rsidRDefault="00233436" w:rsidP="00437D7E">
      <w:pPr>
        <w:widowControl w:val="0"/>
        <w:autoSpaceDE w:val="0"/>
        <w:autoSpaceDN w:val="0"/>
        <w:adjustRightInd w:val="0"/>
        <w:jc w:val="both"/>
        <w:rPr>
          <w:sz w:val="24"/>
          <w:szCs w:val="24"/>
        </w:rPr>
      </w:pPr>
    </w:p>
    <w:p w14:paraId="03B5E75B" w14:textId="5D24828F" w:rsidR="00255612" w:rsidRPr="00437D7E" w:rsidRDefault="00255612" w:rsidP="00437D7E">
      <w:pPr>
        <w:widowControl w:val="0"/>
        <w:autoSpaceDE w:val="0"/>
        <w:autoSpaceDN w:val="0"/>
        <w:adjustRightInd w:val="0"/>
        <w:jc w:val="both"/>
        <w:rPr>
          <w:sz w:val="24"/>
          <w:szCs w:val="24"/>
        </w:rPr>
      </w:pPr>
      <w:r w:rsidRPr="00437D7E">
        <w:rPr>
          <w:sz w:val="24"/>
          <w:szCs w:val="24"/>
        </w:rPr>
        <w:t>The contact point for visa-related issue</w:t>
      </w:r>
      <w:r w:rsidR="00F00002" w:rsidRPr="00437D7E">
        <w:rPr>
          <w:sz w:val="24"/>
          <w:szCs w:val="24"/>
        </w:rPr>
        <w:t>s</w:t>
      </w:r>
      <w:r w:rsidRPr="00437D7E">
        <w:rPr>
          <w:sz w:val="24"/>
          <w:szCs w:val="24"/>
        </w:rPr>
        <w:t xml:space="preserve"> in the host country is:            </w:t>
      </w:r>
      <w:r w:rsidRPr="00437D7E">
        <w:rPr>
          <w:sz w:val="24"/>
          <w:szCs w:val="24"/>
        </w:rPr>
        <w:tab/>
      </w:r>
      <w:r w:rsidRPr="00437D7E">
        <w:rPr>
          <w:sz w:val="24"/>
          <w:szCs w:val="24"/>
        </w:rPr>
        <w:tab/>
        <w:t xml:space="preserve">          </w:t>
      </w:r>
    </w:p>
    <w:p w14:paraId="74794DD2" w14:textId="442F616C" w:rsidR="00255612" w:rsidRPr="000B466A" w:rsidRDefault="00F00002" w:rsidP="00233436">
      <w:pPr>
        <w:widowControl w:val="0"/>
        <w:autoSpaceDE w:val="0"/>
        <w:autoSpaceDN w:val="0"/>
        <w:adjustRightInd w:val="0"/>
        <w:ind w:firstLine="720"/>
        <w:jc w:val="both"/>
        <w:rPr>
          <w:b/>
          <w:bCs/>
          <w:sz w:val="24"/>
          <w:szCs w:val="24"/>
        </w:rPr>
      </w:pPr>
      <w:r w:rsidRPr="000B466A">
        <w:rPr>
          <w:b/>
          <w:bCs/>
          <w:sz w:val="24"/>
          <w:szCs w:val="24"/>
        </w:rPr>
        <w:t>M</w:t>
      </w:r>
      <w:r w:rsidR="00255612" w:rsidRPr="000B466A">
        <w:rPr>
          <w:b/>
          <w:bCs/>
          <w:sz w:val="24"/>
          <w:szCs w:val="24"/>
        </w:rPr>
        <w:t xml:space="preserve">s. Bita Khorrami     </w:t>
      </w:r>
      <w:r w:rsidR="00255612" w:rsidRPr="000B466A">
        <w:rPr>
          <w:b/>
          <w:bCs/>
          <w:sz w:val="24"/>
          <w:szCs w:val="24"/>
        </w:rPr>
        <w:tab/>
      </w:r>
      <w:r w:rsidR="00255612" w:rsidRPr="000B466A">
        <w:rPr>
          <w:b/>
          <w:bCs/>
          <w:sz w:val="24"/>
          <w:szCs w:val="24"/>
        </w:rPr>
        <w:tab/>
      </w:r>
      <w:r w:rsidR="00255612" w:rsidRPr="000B466A">
        <w:rPr>
          <w:b/>
          <w:bCs/>
          <w:sz w:val="24"/>
          <w:szCs w:val="24"/>
        </w:rPr>
        <w:tab/>
        <w:t xml:space="preserve"> </w:t>
      </w:r>
    </w:p>
    <w:p w14:paraId="6CAB613B" w14:textId="77777777" w:rsidR="00255612" w:rsidRPr="000B466A" w:rsidRDefault="00255612" w:rsidP="00233436">
      <w:pPr>
        <w:widowControl w:val="0"/>
        <w:autoSpaceDE w:val="0"/>
        <w:autoSpaceDN w:val="0"/>
        <w:adjustRightInd w:val="0"/>
        <w:ind w:firstLine="720"/>
        <w:jc w:val="both"/>
        <w:rPr>
          <w:sz w:val="24"/>
          <w:szCs w:val="24"/>
        </w:rPr>
      </w:pPr>
      <w:r w:rsidRPr="000B466A">
        <w:rPr>
          <w:sz w:val="24"/>
          <w:szCs w:val="24"/>
        </w:rPr>
        <w:t>Tel: +9821-89662212</w:t>
      </w:r>
      <w:r w:rsidRPr="000B466A">
        <w:rPr>
          <w:sz w:val="24"/>
          <w:szCs w:val="24"/>
        </w:rPr>
        <w:tab/>
      </w:r>
      <w:r w:rsidRPr="000B466A">
        <w:rPr>
          <w:sz w:val="24"/>
          <w:szCs w:val="24"/>
        </w:rPr>
        <w:tab/>
      </w:r>
      <w:r w:rsidRPr="000B466A">
        <w:rPr>
          <w:sz w:val="24"/>
          <w:szCs w:val="24"/>
        </w:rPr>
        <w:tab/>
      </w:r>
      <w:r w:rsidRPr="000B466A">
        <w:rPr>
          <w:sz w:val="24"/>
          <w:szCs w:val="24"/>
        </w:rPr>
        <w:tab/>
      </w:r>
    </w:p>
    <w:p w14:paraId="05BDFCAA" w14:textId="77777777" w:rsidR="00255612" w:rsidRPr="000B466A" w:rsidRDefault="00255612" w:rsidP="00233436">
      <w:pPr>
        <w:widowControl w:val="0"/>
        <w:autoSpaceDE w:val="0"/>
        <w:autoSpaceDN w:val="0"/>
        <w:adjustRightInd w:val="0"/>
        <w:ind w:firstLine="720"/>
        <w:jc w:val="both"/>
        <w:rPr>
          <w:sz w:val="24"/>
          <w:szCs w:val="24"/>
        </w:rPr>
      </w:pPr>
      <w:r w:rsidRPr="000B466A">
        <w:rPr>
          <w:sz w:val="24"/>
          <w:szCs w:val="24"/>
        </w:rPr>
        <w:t>Fax: +9821-88468999</w:t>
      </w:r>
      <w:r w:rsidRPr="000B466A">
        <w:rPr>
          <w:sz w:val="24"/>
          <w:szCs w:val="24"/>
        </w:rPr>
        <w:tab/>
      </w:r>
      <w:r w:rsidRPr="000B466A">
        <w:rPr>
          <w:sz w:val="24"/>
          <w:szCs w:val="24"/>
        </w:rPr>
        <w:tab/>
      </w:r>
      <w:r w:rsidRPr="000B466A">
        <w:rPr>
          <w:sz w:val="24"/>
          <w:szCs w:val="24"/>
        </w:rPr>
        <w:tab/>
      </w:r>
      <w:r w:rsidRPr="000B466A">
        <w:rPr>
          <w:sz w:val="24"/>
          <w:szCs w:val="24"/>
        </w:rPr>
        <w:tab/>
      </w:r>
    </w:p>
    <w:p w14:paraId="119939CF" w14:textId="77777777" w:rsidR="00233436" w:rsidRPr="000B466A" w:rsidRDefault="00255612" w:rsidP="00233436">
      <w:pPr>
        <w:widowControl w:val="0"/>
        <w:autoSpaceDE w:val="0"/>
        <w:autoSpaceDN w:val="0"/>
        <w:adjustRightInd w:val="0"/>
        <w:ind w:firstLine="720"/>
        <w:jc w:val="both"/>
        <w:rPr>
          <w:b/>
          <w:i/>
          <w:sz w:val="24"/>
          <w:szCs w:val="24"/>
        </w:rPr>
      </w:pPr>
      <w:r w:rsidRPr="000B466A">
        <w:rPr>
          <w:sz w:val="24"/>
          <w:szCs w:val="24"/>
        </w:rPr>
        <w:t xml:space="preserve">Email: </w:t>
      </w:r>
      <w:hyperlink r:id="rId24" w:history="1">
        <w:r w:rsidRPr="000B466A">
          <w:rPr>
            <w:rStyle w:val="Hyperlink"/>
            <w:sz w:val="24"/>
            <w:szCs w:val="24"/>
          </w:rPr>
          <w:t>khorrami@cra.ir</w:t>
        </w:r>
      </w:hyperlink>
      <w:r w:rsidRPr="000B466A">
        <w:rPr>
          <w:sz w:val="24"/>
          <w:szCs w:val="24"/>
          <w:rtl/>
        </w:rPr>
        <w:t xml:space="preserve"> </w:t>
      </w:r>
    </w:p>
    <w:p w14:paraId="6D8D8519" w14:textId="77777777" w:rsidR="00233436" w:rsidRDefault="00233436" w:rsidP="00233436">
      <w:pPr>
        <w:widowControl w:val="0"/>
        <w:autoSpaceDE w:val="0"/>
        <w:autoSpaceDN w:val="0"/>
        <w:adjustRightInd w:val="0"/>
        <w:ind w:firstLine="720"/>
        <w:jc w:val="both"/>
        <w:rPr>
          <w:b/>
          <w:i/>
          <w:sz w:val="24"/>
          <w:szCs w:val="24"/>
        </w:rPr>
      </w:pPr>
    </w:p>
    <w:p w14:paraId="16267A0A" w14:textId="6714F2F1" w:rsidR="00233436" w:rsidRPr="00711DFB" w:rsidRDefault="00E064CC" w:rsidP="00233436">
      <w:pPr>
        <w:widowControl w:val="0"/>
        <w:autoSpaceDE w:val="0"/>
        <w:autoSpaceDN w:val="0"/>
        <w:adjustRightInd w:val="0"/>
        <w:jc w:val="both"/>
        <w:rPr>
          <w:b/>
          <w:i/>
          <w:sz w:val="24"/>
          <w:szCs w:val="24"/>
          <w:u w:val="single"/>
        </w:rPr>
      </w:pPr>
      <w:r w:rsidRPr="00711DFB">
        <w:rPr>
          <w:b/>
          <w:i/>
          <w:sz w:val="24"/>
          <w:szCs w:val="24"/>
          <w:u w:val="single"/>
        </w:rPr>
        <w:t xml:space="preserve">To </w:t>
      </w:r>
      <w:r w:rsidR="00C61680" w:rsidRPr="00711DFB">
        <w:rPr>
          <w:b/>
          <w:i/>
          <w:sz w:val="24"/>
          <w:szCs w:val="24"/>
          <w:u w:val="single"/>
        </w:rPr>
        <w:t>obtain</w:t>
      </w:r>
      <w:r w:rsidRPr="00711DFB">
        <w:rPr>
          <w:b/>
          <w:i/>
          <w:sz w:val="24"/>
          <w:szCs w:val="24"/>
          <w:u w:val="single"/>
        </w:rPr>
        <w:t xml:space="preserve"> the </w:t>
      </w:r>
      <w:r w:rsidR="00691067" w:rsidRPr="00711DFB">
        <w:rPr>
          <w:b/>
          <w:i/>
          <w:sz w:val="24"/>
          <w:szCs w:val="24"/>
          <w:u w:val="single"/>
        </w:rPr>
        <w:t>‘CODE’</w:t>
      </w:r>
      <w:r w:rsidRPr="00711DFB">
        <w:rPr>
          <w:b/>
          <w:i/>
          <w:sz w:val="24"/>
          <w:szCs w:val="24"/>
          <w:u w:val="single"/>
        </w:rPr>
        <w:t>, p</w:t>
      </w:r>
      <w:r w:rsidR="00255612" w:rsidRPr="00711DFB">
        <w:rPr>
          <w:b/>
          <w:i/>
          <w:sz w:val="24"/>
          <w:szCs w:val="24"/>
          <w:u w:val="single"/>
        </w:rPr>
        <w:t xml:space="preserve">lease fill </w:t>
      </w:r>
      <w:r w:rsidR="00C61680" w:rsidRPr="00711DFB">
        <w:rPr>
          <w:b/>
          <w:i/>
          <w:sz w:val="24"/>
          <w:szCs w:val="24"/>
          <w:u w:val="single"/>
        </w:rPr>
        <w:t>up</w:t>
      </w:r>
      <w:r w:rsidR="00255612" w:rsidRPr="00711DFB">
        <w:rPr>
          <w:b/>
          <w:i/>
          <w:sz w:val="24"/>
          <w:szCs w:val="24"/>
          <w:u w:val="single"/>
        </w:rPr>
        <w:t xml:space="preserve"> the attached </w:t>
      </w:r>
      <w:r w:rsidR="00691067" w:rsidRPr="00711DFB">
        <w:rPr>
          <w:b/>
          <w:i/>
          <w:sz w:val="24"/>
          <w:szCs w:val="24"/>
          <w:u w:val="single"/>
        </w:rPr>
        <w:t>‘CODE</w:t>
      </w:r>
      <w:r w:rsidR="00255612" w:rsidRPr="00711DFB">
        <w:rPr>
          <w:b/>
          <w:i/>
          <w:sz w:val="24"/>
          <w:szCs w:val="24"/>
          <w:u w:val="single"/>
        </w:rPr>
        <w:t xml:space="preserve"> Request Form</w:t>
      </w:r>
      <w:r w:rsidR="00691067" w:rsidRPr="00711DFB">
        <w:rPr>
          <w:b/>
          <w:i/>
          <w:sz w:val="24"/>
          <w:szCs w:val="24"/>
          <w:u w:val="single"/>
        </w:rPr>
        <w:t>’</w:t>
      </w:r>
      <w:r w:rsidR="00255612" w:rsidRPr="00711DFB">
        <w:rPr>
          <w:b/>
          <w:i/>
          <w:sz w:val="24"/>
          <w:szCs w:val="24"/>
          <w:u w:val="single"/>
        </w:rPr>
        <w:t xml:space="preserve"> and send it to </w:t>
      </w:r>
      <w:r w:rsidR="00EC38CB" w:rsidRPr="00711DFB">
        <w:rPr>
          <w:b/>
          <w:i/>
          <w:sz w:val="24"/>
          <w:szCs w:val="24"/>
          <w:u w:val="single"/>
        </w:rPr>
        <w:t xml:space="preserve">the </w:t>
      </w:r>
      <w:r w:rsidR="00255612" w:rsidRPr="00711DFB">
        <w:rPr>
          <w:b/>
          <w:i/>
          <w:sz w:val="24"/>
          <w:szCs w:val="24"/>
          <w:u w:val="single"/>
        </w:rPr>
        <w:t>above contact point along with a scan</w:t>
      </w:r>
      <w:r w:rsidR="00C61680" w:rsidRPr="00711DFB">
        <w:rPr>
          <w:b/>
          <w:i/>
          <w:sz w:val="24"/>
          <w:szCs w:val="24"/>
          <w:u w:val="single"/>
        </w:rPr>
        <w:t>ned</w:t>
      </w:r>
      <w:r w:rsidR="00255612" w:rsidRPr="00711DFB">
        <w:rPr>
          <w:b/>
          <w:i/>
          <w:sz w:val="24"/>
          <w:szCs w:val="24"/>
          <w:u w:val="single"/>
        </w:rPr>
        <w:t xml:space="preserve"> copy of your passport</w:t>
      </w:r>
      <w:r w:rsidR="00711DFB" w:rsidRPr="00711DFB">
        <w:rPr>
          <w:b/>
          <w:i/>
          <w:sz w:val="24"/>
          <w:szCs w:val="24"/>
          <w:u w:val="single"/>
        </w:rPr>
        <w:t xml:space="preserve"> and photograph</w:t>
      </w:r>
      <w:r w:rsidR="00255612" w:rsidRPr="00711DFB">
        <w:rPr>
          <w:b/>
          <w:i/>
          <w:sz w:val="24"/>
          <w:szCs w:val="24"/>
          <w:u w:val="single"/>
        </w:rPr>
        <w:t xml:space="preserve">. It is </w:t>
      </w:r>
      <w:r w:rsidR="00586625" w:rsidRPr="00711DFB">
        <w:rPr>
          <w:b/>
          <w:i/>
          <w:sz w:val="24"/>
          <w:szCs w:val="24"/>
          <w:u w:val="single"/>
        </w:rPr>
        <w:t>recommended</w:t>
      </w:r>
      <w:r w:rsidR="00255612" w:rsidRPr="00711DFB">
        <w:rPr>
          <w:b/>
          <w:i/>
          <w:sz w:val="24"/>
          <w:szCs w:val="24"/>
          <w:u w:val="single"/>
        </w:rPr>
        <w:t xml:space="preserve"> that the form should be sent </w:t>
      </w:r>
      <w:r w:rsidR="00C61680" w:rsidRPr="00711DFB">
        <w:rPr>
          <w:b/>
          <w:i/>
          <w:sz w:val="24"/>
          <w:szCs w:val="24"/>
          <w:u w:val="single"/>
        </w:rPr>
        <w:t xml:space="preserve">to the contact point </w:t>
      </w:r>
      <w:r w:rsidR="00255612" w:rsidRPr="00711DFB">
        <w:rPr>
          <w:b/>
          <w:i/>
          <w:sz w:val="24"/>
          <w:szCs w:val="24"/>
          <w:u w:val="single"/>
        </w:rPr>
        <w:t xml:space="preserve">at least </w:t>
      </w:r>
      <w:r w:rsidR="0093031B" w:rsidRPr="00711DFB">
        <w:rPr>
          <w:b/>
          <w:i/>
          <w:sz w:val="24"/>
          <w:szCs w:val="24"/>
          <w:u w:val="single"/>
        </w:rPr>
        <w:t>1 (</w:t>
      </w:r>
      <w:r w:rsidR="00255612" w:rsidRPr="00711DFB">
        <w:rPr>
          <w:b/>
          <w:i/>
          <w:sz w:val="24"/>
          <w:szCs w:val="24"/>
          <w:u w:val="single"/>
        </w:rPr>
        <w:t>one</w:t>
      </w:r>
      <w:r w:rsidR="0093031B" w:rsidRPr="00711DFB">
        <w:rPr>
          <w:b/>
          <w:i/>
          <w:sz w:val="24"/>
          <w:szCs w:val="24"/>
          <w:u w:val="single"/>
        </w:rPr>
        <w:t>)</w:t>
      </w:r>
      <w:r w:rsidR="00255612" w:rsidRPr="00711DFB">
        <w:rPr>
          <w:b/>
          <w:i/>
          <w:sz w:val="24"/>
          <w:szCs w:val="24"/>
          <w:u w:val="single"/>
        </w:rPr>
        <w:t xml:space="preserve"> month before the arrival in Tehran</w:t>
      </w:r>
      <w:r w:rsidR="00526AA9" w:rsidRPr="00711DFB">
        <w:rPr>
          <w:b/>
          <w:i/>
          <w:sz w:val="24"/>
          <w:szCs w:val="24"/>
          <w:u w:val="single"/>
        </w:rPr>
        <w:t>, Iran.</w:t>
      </w:r>
    </w:p>
    <w:bookmarkEnd w:id="1"/>
    <w:p w14:paraId="683E23C9" w14:textId="3E0D0FDE" w:rsidR="00255612" w:rsidRPr="001E5061" w:rsidRDefault="00255612" w:rsidP="00233436">
      <w:pPr>
        <w:widowControl w:val="0"/>
        <w:autoSpaceDE w:val="0"/>
        <w:autoSpaceDN w:val="0"/>
        <w:adjustRightInd w:val="0"/>
        <w:jc w:val="both"/>
        <w:rPr>
          <w:i/>
          <w:sz w:val="24"/>
          <w:szCs w:val="24"/>
          <w:u w:val="single"/>
        </w:rPr>
      </w:pPr>
      <w:r w:rsidRPr="001E5061">
        <w:rPr>
          <w:b/>
          <w:i/>
          <w:sz w:val="24"/>
          <w:szCs w:val="24"/>
          <w:u w:val="single"/>
        </w:rPr>
        <w:t xml:space="preserve"> </w:t>
      </w:r>
    </w:p>
    <w:p w14:paraId="397954C6" w14:textId="225FE26E" w:rsidR="00507FD1" w:rsidRDefault="00255612" w:rsidP="00507FD1">
      <w:pPr>
        <w:pStyle w:val="NormalWeb"/>
        <w:spacing w:before="0" w:beforeAutospacing="0" w:after="0" w:afterAutospacing="0"/>
        <w:jc w:val="both"/>
        <w:rPr>
          <w:b/>
          <w:i/>
        </w:rPr>
      </w:pPr>
      <w:r w:rsidRPr="00437D7E">
        <w:rPr>
          <w:b/>
          <w:i/>
        </w:rPr>
        <w:t xml:space="preserve">  </w:t>
      </w:r>
      <w:bookmarkStart w:id="2" w:name="_MON_1725299186"/>
      <w:bookmarkEnd w:id="2"/>
      <w:r w:rsidR="0082447F">
        <w:rPr>
          <w:b/>
          <w:i/>
        </w:rPr>
        <w:object w:dxaOrig="1504" w:dyaOrig="982" w14:anchorId="1968E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25" o:title=""/>
          </v:shape>
          <o:OLEObject Type="Embed" ProgID="Word.Document.12" ShapeID="_x0000_i1025" DrawAspect="Icon" ObjectID="_1725360389" r:id="rId26">
            <o:FieldCodes>\s</o:FieldCodes>
          </o:OLEObject>
        </w:object>
      </w:r>
    </w:p>
    <w:p w14:paraId="7CE0988F" w14:textId="77777777" w:rsidR="00052AF4" w:rsidRPr="00507FD1" w:rsidRDefault="00052AF4" w:rsidP="00507FD1">
      <w:pPr>
        <w:pStyle w:val="NormalWeb"/>
        <w:spacing w:before="0" w:beforeAutospacing="0" w:after="0" w:afterAutospacing="0"/>
        <w:jc w:val="both"/>
        <w:rPr>
          <w:b/>
          <w:i/>
          <w:sz w:val="20"/>
          <w:szCs w:val="20"/>
        </w:rPr>
      </w:pPr>
    </w:p>
    <w:p w14:paraId="2A288AA7" w14:textId="77777777" w:rsidR="00507FD1" w:rsidRPr="00824CE5" w:rsidRDefault="00507FD1" w:rsidP="00507FD1">
      <w:pPr>
        <w:pStyle w:val="NormalWeb"/>
        <w:spacing w:before="0" w:beforeAutospacing="0" w:after="0" w:afterAutospacing="0"/>
        <w:jc w:val="both"/>
        <w:rPr>
          <w:b/>
          <w:i/>
        </w:rPr>
      </w:pPr>
    </w:p>
    <w:p w14:paraId="454AE70E" w14:textId="23633CED" w:rsidR="000B466A" w:rsidRPr="00586625" w:rsidRDefault="000B466A" w:rsidP="000B466A">
      <w:pPr>
        <w:jc w:val="both"/>
        <w:rPr>
          <w:b/>
          <w:bCs/>
          <w:sz w:val="24"/>
          <w:szCs w:val="24"/>
        </w:rPr>
      </w:pPr>
      <w:r>
        <w:rPr>
          <w:b/>
          <w:bCs/>
          <w:sz w:val="24"/>
          <w:szCs w:val="24"/>
        </w:rPr>
        <w:t xml:space="preserve">8. </w:t>
      </w:r>
      <w:r w:rsidRPr="00586625">
        <w:rPr>
          <w:b/>
          <w:bCs/>
          <w:sz w:val="24"/>
          <w:szCs w:val="24"/>
        </w:rPr>
        <w:t xml:space="preserve">COVID-19 </w:t>
      </w:r>
      <w:r w:rsidR="00A74EAB">
        <w:rPr>
          <w:b/>
          <w:bCs/>
          <w:sz w:val="24"/>
          <w:szCs w:val="24"/>
        </w:rPr>
        <w:t>RELATED MEASURES</w:t>
      </w:r>
    </w:p>
    <w:p w14:paraId="658EEA5C" w14:textId="5D10E148" w:rsidR="000B466A" w:rsidRPr="00437D7E" w:rsidRDefault="00C61680" w:rsidP="000B466A">
      <w:pPr>
        <w:jc w:val="both"/>
        <w:rPr>
          <w:sz w:val="24"/>
          <w:szCs w:val="24"/>
        </w:rPr>
      </w:pPr>
      <w:r>
        <w:rPr>
          <w:sz w:val="24"/>
          <w:szCs w:val="24"/>
        </w:rPr>
        <w:t>All inbound p</w:t>
      </w:r>
      <w:r w:rsidR="000B466A" w:rsidRPr="00437D7E">
        <w:rPr>
          <w:sz w:val="24"/>
          <w:szCs w:val="24"/>
        </w:rPr>
        <w:t xml:space="preserve">assengers </w:t>
      </w:r>
      <w:r>
        <w:rPr>
          <w:sz w:val="24"/>
          <w:szCs w:val="24"/>
        </w:rPr>
        <w:t xml:space="preserve">entering Tehran, Iran must </w:t>
      </w:r>
      <w:r w:rsidR="000B466A" w:rsidRPr="00437D7E">
        <w:rPr>
          <w:sz w:val="24"/>
          <w:szCs w:val="24"/>
        </w:rPr>
        <w:t xml:space="preserve">have: </w:t>
      </w:r>
    </w:p>
    <w:p w14:paraId="36C1C94D" w14:textId="77777777" w:rsidR="000B466A" w:rsidRPr="00437D7E" w:rsidRDefault="000B466A" w:rsidP="00A74EAB">
      <w:pPr>
        <w:pStyle w:val="ListParagraph"/>
        <w:numPr>
          <w:ilvl w:val="0"/>
          <w:numId w:val="40"/>
        </w:numPr>
        <w:ind w:left="284" w:hanging="284"/>
        <w:jc w:val="both"/>
        <w:rPr>
          <w:sz w:val="24"/>
          <w:szCs w:val="24"/>
        </w:rPr>
      </w:pPr>
      <w:r w:rsidRPr="00437D7E">
        <w:rPr>
          <w:sz w:val="24"/>
          <w:szCs w:val="24"/>
        </w:rPr>
        <w:t>A COVID-19 vaccination certificate in English showing that they were fully vaccinated at least 14 days before departure from the first embarkation point; or</w:t>
      </w:r>
    </w:p>
    <w:p w14:paraId="629746B8" w14:textId="29ECE7D9" w:rsidR="00824CE5" w:rsidRPr="00052AF4" w:rsidRDefault="000B466A" w:rsidP="00052AF4">
      <w:pPr>
        <w:pStyle w:val="ListParagraph"/>
        <w:numPr>
          <w:ilvl w:val="0"/>
          <w:numId w:val="40"/>
        </w:numPr>
        <w:ind w:left="284" w:hanging="284"/>
        <w:jc w:val="both"/>
        <w:rPr>
          <w:sz w:val="24"/>
          <w:szCs w:val="24"/>
        </w:rPr>
      </w:pPr>
      <w:r w:rsidRPr="00437D7E">
        <w:rPr>
          <w:sz w:val="24"/>
          <w:szCs w:val="24"/>
        </w:rPr>
        <w:t>A negative COVID-19 PCR or RT-PCR test taken at most 72 hours before departure from the first embarkation point.</w:t>
      </w:r>
    </w:p>
    <w:p w14:paraId="1C12D799" w14:textId="6146A217" w:rsidR="00BF5E8A" w:rsidRPr="00437D7E" w:rsidRDefault="000B466A" w:rsidP="00437D7E">
      <w:pPr>
        <w:pStyle w:val="Caption"/>
        <w:tabs>
          <w:tab w:val="clear" w:pos="360"/>
          <w:tab w:val="left" w:pos="540"/>
        </w:tabs>
        <w:rPr>
          <w:rFonts w:ascii="Times New Roman" w:hAnsi="Times New Roman"/>
          <w:i w:val="0"/>
          <w:strike w:val="0"/>
          <w:sz w:val="24"/>
          <w:szCs w:val="24"/>
          <w:u w:val="none"/>
        </w:rPr>
      </w:pPr>
      <w:r>
        <w:rPr>
          <w:rFonts w:ascii="Times New Roman" w:hAnsi="Times New Roman"/>
          <w:i w:val="0"/>
          <w:strike w:val="0"/>
          <w:sz w:val="24"/>
          <w:szCs w:val="24"/>
          <w:u w:val="none"/>
        </w:rPr>
        <w:lastRenderedPageBreak/>
        <w:t>9</w:t>
      </w:r>
      <w:r w:rsidR="00B26095" w:rsidRPr="00437D7E">
        <w:rPr>
          <w:rFonts w:ascii="Times New Roman" w:hAnsi="Times New Roman"/>
          <w:i w:val="0"/>
          <w:strike w:val="0"/>
          <w:sz w:val="24"/>
          <w:szCs w:val="24"/>
          <w:u w:val="none"/>
        </w:rPr>
        <w:t>.</w:t>
      </w:r>
      <w:r w:rsidR="002D71D6" w:rsidRPr="00437D7E">
        <w:rPr>
          <w:rFonts w:ascii="Times New Roman" w:hAnsi="Times New Roman"/>
          <w:i w:val="0"/>
          <w:strike w:val="0"/>
          <w:sz w:val="24"/>
          <w:szCs w:val="24"/>
          <w:u w:val="none"/>
        </w:rPr>
        <w:t xml:space="preserve"> ISLAMIC REPUBLIC OF IRAN</w:t>
      </w:r>
      <w:r w:rsidR="00A146B9" w:rsidRPr="00437D7E">
        <w:rPr>
          <w:rFonts w:ascii="Times New Roman" w:hAnsi="Times New Roman"/>
          <w:i w:val="0"/>
          <w:strike w:val="0"/>
          <w:sz w:val="24"/>
          <w:szCs w:val="24"/>
          <w:u w:val="none"/>
        </w:rPr>
        <w:t>: A BRIEF PROFILE</w:t>
      </w:r>
    </w:p>
    <w:p w14:paraId="1831D0F0" w14:textId="6077B15A" w:rsidR="009873DC" w:rsidRPr="00437D7E" w:rsidRDefault="004F41C2" w:rsidP="00437D7E">
      <w:pPr>
        <w:jc w:val="both"/>
        <w:rPr>
          <w:sz w:val="24"/>
          <w:szCs w:val="24"/>
        </w:rPr>
      </w:pPr>
      <w:r w:rsidRPr="00437D7E">
        <w:rPr>
          <w:sz w:val="24"/>
          <w:szCs w:val="24"/>
        </w:rPr>
        <w:t>Islamic Republic of Iran with an area of 1,648,195 square km is located in the South-Western Asia and heart of Middle East; and as a bridge, it connects Caspian Sea to Persian Gulf and now it is accounted as the leading country of science and technology among Islamic countries. This strategic political, cultural and geographical situation results in a superb position that culminates in a pole of transmission of voice and data in the region.</w:t>
      </w:r>
    </w:p>
    <w:p w14:paraId="7E56BCAB" w14:textId="77777777" w:rsidR="00EC53DD" w:rsidRPr="00437D7E" w:rsidRDefault="00EC53DD" w:rsidP="00437D7E">
      <w:pPr>
        <w:jc w:val="both"/>
        <w:rPr>
          <w:sz w:val="24"/>
          <w:szCs w:val="24"/>
        </w:rPr>
      </w:pPr>
    </w:p>
    <w:p w14:paraId="4A2953C4" w14:textId="36833431" w:rsidR="006F041B" w:rsidRPr="00437D7E" w:rsidRDefault="004F41C2" w:rsidP="00437D7E">
      <w:pPr>
        <w:rPr>
          <w:sz w:val="24"/>
          <w:szCs w:val="24"/>
        </w:rPr>
      </w:pPr>
      <w:r w:rsidRPr="00437D7E">
        <w:rPr>
          <w:sz w:val="24"/>
          <w:szCs w:val="24"/>
        </w:rPr>
        <w:t>Area</w:t>
      </w:r>
      <w:r w:rsidR="00EC53DD" w:rsidRPr="00437D7E">
        <w:rPr>
          <w:sz w:val="24"/>
          <w:szCs w:val="24"/>
        </w:rPr>
        <w:t>:</w:t>
      </w:r>
      <w:r w:rsidRPr="00437D7E">
        <w:rPr>
          <w:sz w:val="24"/>
          <w:szCs w:val="24"/>
        </w:rPr>
        <w:t xml:space="preserve"> 1,648,195 square km</w:t>
      </w:r>
      <w:r w:rsidRPr="00437D7E">
        <w:rPr>
          <w:sz w:val="24"/>
          <w:szCs w:val="24"/>
        </w:rPr>
        <w:br/>
        <w:t>Population</w:t>
      </w:r>
      <w:r w:rsidR="00EC53DD" w:rsidRPr="00437D7E">
        <w:rPr>
          <w:sz w:val="24"/>
          <w:szCs w:val="24"/>
        </w:rPr>
        <w:t xml:space="preserve">: </w:t>
      </w:r>
      <w:r w:rsidRPr="00437D7E">
        <w:rPr>
          <w:sz w:val="24"/>
          <w:szCs w:val="24"/>
        </w:rPr>
        <w:t>around 83 million (2020)</w:t>
      </w:r>
      <w:r w:rsidRPr="00437D7E">
        <w:rPr>
          <w:sz w:val="24"/>
          <w:szCs w:val="24"/>
        </w:rPr>
        <w:br/>
        <w:t>Capital</w:t>
      </w:r>
      <w:r w:rsidR="00EC53DD" w:rsidRPr="00437D7E">
        <w:rPr>
          <w:sz w:val="24"/>
          <w:szCs w:val="24"/>
        </w:rPr>
        <w:t>:</w:t>
      </w:r>
      <w:r w:rsidRPr="00437D7E">
        <w:rPr>
          <w:sz w:val="24"/>
          <w:szCs w:val="24"/>
        </w:rPr>
        <w:t xml:space="preserve"> Tehran</w:t>
      </w:r>
      <w:r w:rsidRPr="00437D7E">
        <w:rPr>
          <w:sz w:val="24"/>
          <w:szCs w:val="24"/>
        </w:rPr>
        <w:br/>
        <w:t>Official Language</w:t>
      </w:r>
      <w:r w:rsidR="00EC53DD" w:rsidRPr="00437D7E">
        <w:rPr>
          <w:sz w:val="24"/>
          <w:szCs w:val="24"/>
        </w:rPr>
        <w:t>:</w:t>
      </w:r>
      <w:r w:rsidRPr="00437D7E">
        <w:rPr>
          <w:sz w:val="24"/>
          <w:szCs w:val="24"/>
        </w:rPr>
        <w:t xml:space="preserve"> Farsi (Persian)</w:t>
      </w:r>
      <w:r w:rsidRPr="00437D7E">
        <w:rPr>
          <w:sz w:val="24"/>
          <w:szCs w:val="24"/>
        </w:rPr>
        <w:br/>
        <w:t>Religious</w:t>
      </w:r>
      <w:r w:rsidR="00EC53DD" w:rsidRPr="00437D7E">
        <w:rPr>
          <w:sz w:val="24"/>
          <w:szCs w:val="24"/>
        </w:rPr>
        <w:t>:</w:t>
      </w:r>
      <w:r w:rsidRPr="00437D7E">
        <w:rPr>
          <w:sz w:val="24"/>
          <w:szCs w:val="24"/>
        </w:rPr>
        <w:t xml:space="preserve"> Islam 98%, others 2%</w:t>
      </w:r>
      <w:r w:rsidRPr="00437D7E">
        <w:rPr>
          <w:sz w:val="24"/>
          <w:szCs w:val="24"/>
        </w:rPr>
        <w:br/>
        <w:t>Currency</w:t>
      </w:r>
      <w:r w:rsidR="00EC53DD" w:rsidRPr="00437D7E">
        <w:rPr>
          <w:sz w:val="24"/>
          <w:szCs w:val="24"/>
        </w:rPr>
        <w:t>:</w:t>
      </w:r>
      <w:r w:rsidRPr="00437D7E">
        <w:rPr>
          <w:sz w:val="24"/>
          <w:szCs w:val="24"/>
        </w:rPr>
        <w:t xml:space="preserve"> Rial</w:t>
      </w:r>
    </w:p>
    <w:p w14:paraId="68D4D365" w14:textId="1889D833" w:rsidR="004F41C2" w:rsidRDefault="004F41C2" w:rsidP="00437D7E">
      <w:pPr>
        <w:rPr>
          <w:sz w:val="24"/>
          <w:szCs w:val="24"/>
        </w:rPr>
      </w:pPr>
    </w:p>
    <w:p w14:paraId="7B37E8BA" w14:textId="77777777" w:rsidR="00586625" w:rsidRPr="00437D7E" w:rsidRDefault="00586625" w:rsidP="00437D7E">
      <w:pPr>
        <w:rPr>
          <w:sz w:val="24"/>
          <w:szCs w:val="24"/>
        </w:rPr>
      </w:pPr>
    </w:p>
    <w:p w14:paraId="2E7F521B" w14:textId="07B71A8C" w:rsidR="00BF5E8A" w:rsidRPr="00437D7E" w:rsidRDefault="000B466A" w:rsidP="00437D7E">
      <w:pPr>
        <w:pStyle w:val="Caption"/>
        <w:tabs>
          <w:tab w:val="clear" w:pos="360"/>
          <w:tab w:val="left" w:pos="540"/>
        </w:tabs>
        <w:rPr>
          <w:rFonts w:ascii="Times New Roman" w:hAnsi="Times New Roman"/>
          <w:i w:val="0"/>
          <w:strike w:val="0"/>
          <w:sz w:val="24"/>
          <w:szCs w:val="24"/>
          <w:u w:val="none"/>
        </w:rPr>
      </w:pPr>
      <w:r>
        <w:rPr>
          <w:rFonts w:ascii="Times New Roman" w:hAnsi="Times New Roman"/>
          <w:i w:val="0"/>
          <w:strike w:val="0"/>
          <w:sz w:val="24"/>
          <w:szCs w:val="24"/>
          <w:u w:val="none"/>
        </w:rPr>
        <w:t>10</w:t>
      </w:r>
      <w:r w:rsidR="00B26095" w:rsidRPr="00437D7E">
        <w:rPr>
          <w:rFonts w:ascii="Times New Roman" w:hAnsi="Times New Roman"/>
          <w:i w:val="0"/>
          <w:strike w:val="0"/>
          <w:sz w:val="24"/>
          <w:szCs w:val="24"/>
          <w:u w:val="none"/>
        </w:rPr>
        <w:t xml:space="preserve">. </w:t>
      </w:r>
      <w:r w:rsidR="00255612" w:rsidRPr="00437D7E">
        <w:rPr>
          <w:rFonts w:ascii="Times New Roman" w:hAnsi="Times New Roman"/>
          <w:i w:val="0"/>
          <w:strike w:val="0"/>
          <w:sz w:val="24"/>
          <w:szCs w:val="24"/>
          <w:u w:val="none"/>
        </w:rPr>
        <w:t xml:space="preserve">WEATHER: </w:t>
      </w:r>
    </w:p>
    <w:p w14:paraId="11B26D1D" w14:textId="53C01836" w:rsidR="008F17DA" w:rsidRPr="00437D7E" w:rsidRDefault="008F17DA" w:rsidP="00437D7E">
      <w:pPr>
        <w:widowControl w:val="0"/>
        <w:autoSpaceDE w:val="0"/>
        <w:autoSpaceDN w:val="0"/>
        <w:adjustRightInd w:val="0"/>
        <w:jc w:val="both"/>
        <w:rPr>
          <w:sz w:val="24"/>
          <w:szCs w:val="24"/>
        </w:rPr>
      </w:pPr>
      <w:r w:rsidRPr="00437D7E">
        <w:rPr>
          <w:sz w:val="24"/>
          <w:szCs w:val="24"/>
        </w:rPr>
        <w:t>Tehran's weather is in its most balanced state in the autumn season</w:t>
      </w:r>
      <w:r w:rsidR="00EC53DD" w:rsidRPr="00437D7E">
        <w:rPr>
          <w:sz w:val="24"/>
          <w:szCs w:val="24"/>
        </w:rPr>
        <w:t>.</w:t>
      </w:r>
      <w:r w:rsidRPr="00437D7E">
        <w:rPr>
          <w:sz w:val="24"/>
          <w:szCs w:val="24"/>
        </w:rPr>
        <w:t xml:space="preserve"> </w:t>
      </w:r>
      <w:r w:rsidR="00EC53DD" w:rsidRPr="00437D7E">
        <w:rPr>
          <w:sz w:val="24"/>
          <w:szCs w:val="24"/>
        </w:rPr>
        <w:t>T</w:t>
      </w:r>
      <w:r w:rsidRPr="00437D7E">
        <w:rPr>
          <w:sz w:val="24"/>
          <w:szCs w:val="24"/>
        </w:rPr>
        <w:t>here is no excessive heat or cold in this season, and sometimes we</w:t>
      </w:r>
      <w:r w:rsidR="00EC53DD" w:rsidRPr="00437D7E">
        <w:rPr>
          <w:sz w:val="24"/>
          <w:szCs w:val="24"/>
        </w:rPr>
        <w:t xml:space="preserve"> may</w:t>
      </w:r>
      <w:r w:rsidRPr="00437D7E">
        <w:rPr>
          <w:sz w:val="24"/>
          <w:szCs w:val="24"/>
        </w:rPr>
        <w:t xml:space="preserve"> see autumn rains. During the month of November in Tehran, maximum temperatures </w:t>
      </w:r>
      <w:r w:rsidRPr="00437D7E">
        <w:rPr>
          <w:sz w:val="24"/>
          <w:szCs w:val="24"/>
          <w:shd w:val="clear" w:color="auto" w:fill="FFFFFF"/>
        </w:rPr>
        <w:t>average</w:t>
      </w:r>
      <w:r w:rsidR="00093E00" w:rsidRPr="00437D7E">
        <w:rPr>
          <w:sz w:val="24"/>
          <w:szCs w:val="24"/>
          <w:shd w:val="clear" w:color="auto" w:fill="FFFFFF"/>
        </w:rPr>
        <w:t xml:space="preserve"> is</w:t>
      </w:r>
      <w:r w:rsidRPr="00437D7E">
        <w:rPr>
          <w:sz w:val="24"/>
          <w:szCs w:val="24"/>
          <w:shd w:val="clear" w:color="auto" w:fill="FFFFFF"/>
        </w:rPr>
        <w:t xml:space="preserve"> +</w:t>
      </w:r>
      <w:r w:rsidR="00992D7F" w:rsidRPr="00437D7E">
        <w:rPr>
          <w:sz w:val="24"/>
          <w:szCs w:val="24"/>
          <w:shd w:val="clear" w:color="auto" w:fill="FFFFFF"/>
        </w:rPr>
        <w:t>17</w:t>
      </w:r>
      <w:r w:rsidRPr="00437D7E">
        <w:rPr>
          <w:sz w:val="24"/>
          <w:szCs w:val="24"/>
          <w:shd w:val="clear" w:color="auto" w:fill="FFFFFF"/>
        </w:rPr>
        <w:t>°C</w:t>
      </w:r>
      <w:r w:rsidRPr="00437D7E">
        <w:rPr>
          <w:sz w:val="24"/>
          <w:szCs w:val="24"/>
        </w:rPr>
        <w:t xml:space="preserve"> and minimum temperatures </w:t>
      </w:r>
      <w:r w:rsidRPr="00437D7E">
        <w:rPr>
          <w:sz w:val="24"/>
          <w:szCs w:val="24"/>
          <w:shd w:val="clear" w:color="auto" w:fill="FFFFFF"/>
        </w:rPr>
        <w:t>average</w:t>
      </w:r>
      <w:r w:rsidR="00093E00" w:rsidRPr="00437D7E">
        <w:rPr>
          <w:sz w:val="24"/>
          <w:szCs w:val="24"/>
          <w:shd w:val="clear" w:color="auto" w:fill="FFFFFF"/>
        </w:rPr>
        <w:t xml:space="preserve"> is</w:t>
      </w:r>
      <w:r w:rsidRPr="00437D7E">
        <w:rPr>
          <w:sz w:val="24"/>
          <w:szCs w:val="24"/>
          <w:shd w:val="clear" w:color="auto" w:fill="FFFFFF"/>
        </w:rPr>
        <w:t xml:space="preserve"> +</w:t>
      </w:r>
      <w:r w:rsidR="00992D7F" w:rsidRPr="00437D7E">
        <w:rPr>
          <w:sz w:val="24"/>
          <w:szCs w:val="24"/>
          <w:shd w:val="clear" w:color="auto" w:fill="FFFFFF"/>
        </w:rPr>
        <w:t>8</w:t>
      </w:r>
      <w:r w:rsidRPr="00437D7E">
        <w:rPr>
          <w:sz w:val="24"/>
          <w:szCs w:val="24"/>
          <w:shd w:val="clear" w:color="auto" w:fill="FFFFFF"/>
        </w:rPr>
        <w:t>°C</w:t>
      </w:r>
      <w:r w:rsidRPr="00437D7E">
        <w:rPr>
          <w:sz w:val="24"/>
          <w:szCs w:val="24"/>
        </w:rPr>
        <w:t xml:space="preserve">. </w:t>
      </w:r>
    </w:p>
    <w:p w14:paraId="0B0E6C4A" w14:textId="2AE81D5C" w:rsidR="00093E00" w:rsidRDefault="00093E00" w:rsidP="00437D7E">
      <w:pPr>
        <w:rPr>
          <w:sz w:val="24"/>
          <w:szCs w:val="24"/>
        </w:rPr>
      </w:pPr>
    </w:p>
    <w:p w14:paraId="25BB1A94" w14:textId="77777777" w:rsidR="00586625" w:rsidRPr="00437D7E" w:rsidRDefault="00586625" w:rsidP="00437D7E">
      <w:pPr>
        <w:rPr>
          <w:sz w:val="24"/>
          <w:szCs w:val="24"/>
          <w:rtl/>
        </w:rPr>
      </w:pPr>
    </w:p>
    <w:p w14:paraId="6BFD5697" w14:textId="1B21DDC4" w:rsidR="00BF5E8A" w:rsidRPr="00437D7E" w:rsidRDefault="00B26095" w:rsidP="00437D7E">
      <w:pPr>
        <w:pStyle w:val="Caption"/>
        <w:tabs>
          <w:tab w:val="clear" w:pos="360"/>
          <w:tab w:val="left" w:pos="540"/>
        </w:tabs>
        <w:rPr>
          <w:rFonts w:ascii="Times New Roman" w:hAnsi="Times New Roman"/>
          <w:i w:val="0"/>
          <w:strike w:val="0"/>
          <w:sz w:val="24"/>
          <w:szCs w:val="24"/>
          <w:u w:val="none"/>
        </w:rPr>
      </w:pPr>
      <w:r w:rsidRPr="00437D7E">
        <w:rPr>
          <w:rFonts w:ascii="Times New Roman" w:hAnsi="Times New Roman"/>
          <w:i w:val="0"/>
          <w:strike w:val="0"/>
          <w:sz w:val="24"/>
          <w:szCs w:val="24"/>
          <w:u w:val="none"/>
          <w:lang w:val="en-US"/>
        </w:rPr>
        <w:t>1</w:t>
      </w:r>
      <w:r w:rsidR="000B466A">
        <w:rPr>
          <w:rFonts w:ascii="Times New Roman" w:hAnsi="Times New Roman"/>
          <w:i w:val="0"/>
          <w:strike w:val="0"/>
          <w:sz w:val="24"/>
          <w:szCs w:val="24"/>
          <w:u w:val="none"/>
          <w:lang w:val="en-US"/>
        </w:rPr>
        <w:t>1</w:t>
      </w:r>
      <w:r w:rsidRPr="00437D7E">
        <w:rPr>
          <w:rFonts w:ascii="Times New Roman" w:hAnsi="Times New Roman"/>
          <w:i w:val="0"/>
          <w:strike w:val="0"/>
          <w:sz w:val="24"/>
          <w:szCs w:val="24"/>
          <w:u w:val="none"/>
          <w:lang w:val="en-US"/>
        </w:rPr>
        <w:t xml:space="preserve">. </w:t>
      </w:r>
      <w:r w:rsidR="00A146B9" w:rsidRPr="00437D7E">
        <w:rPr>
          <w:rFonts w:ascii="Times New Roman" w:hAnsi="Times New Roman"/>
          <w:i w:val="0"/>
          <w:strike w:val="0"/>
          <w:sz w:val="24"/>
          <w:szCs w:val="24"/>
          <w:u w:val="none"/>
        </w:rPr>
        <w:t xml:space="preserve">LANGUAGE </w:t>
      </w:r>
    </w:p>
    <w:p w14:paraId="2A865CE5" w14:textId="74C3F069" w:rsidR="00D03CA3" w:rsidRPr="00437D7E" w:rsidRDefault="00EC53DD" w:rsidP="00437D7E">
      <w:pPr>
        <w:pStyle w:val="txt85"/>
        <w:spacing w:before="0" w:beforeAutospacing="0" w:after="0" w:afterAutospacing="0"/>
        <w:jc w:val="both"/>
        <w:rPr>
          <w:rFonts w:ascii="Times New Roman" w:eastAsia="Times New Roman" w:hAnsi="Times New Roman" w:cs="Times New Roman"/>
          <w:bCs/>
          <w:color w:val="auto"/>
          <w:sz w:val="24"/>
          <w:szCs w:val="24"/>
          <w:lang w:eastAsia="en-US" w:bidi="ar-SA"/>
        </w:rPr>
      </w:pPr>
      <w:r w:rsidRPr="00437D7E">
        <w:rPr>
          <w:rFonts w:ascii="Times New Roman" w:eastAsia="Times New Roman" w:hAnsi="Times New Roman" w:cs="Times New Roman"/>
          <w:bCs/>
          <w:color w:val="auto"/>
          <w:sz w:val="24"/>
          <w:szCs w:val="24"/>
          <w:lang w:eastAsia="en-US" w:bidi="ar-SA"/>
        </w:rPr>
        <w:t>The Official language in Iran is absolutely Farsi (Persian). The Second language widely spoken in Iran is English.</w:t>
      </w:r>
    </w:p>
    <w:p w14:paraId="7FA67B61" w14:textId="15F77689" w:rsidR="006F041B" w:rsidRDefault="006F041B" w:rsidP="00437D7E">
      <w:pPr>
        <w:pStyle w:val="txt85"/>
        <w:spacing w:before="0" w:beforeAutospacing="0" w:after="0" w:afterAutospacing="0"/>
        <w:jc w:val="both"/>
        <w:rPr>
          <w:rFonts w:ascii="Times New Roman" w:eastAsia="Times New Roman" w:hAnsi="Times New Roman" w:cs="Times New Roman"/>
          <w:bCs/>
          <w:color w:val="auto"/>
          <w:sz w:val="24"/>
          <w:szCs w:val="24"/>
          <w:lang w:eastAsia="en-US" w:bidi="ar-SA"/>
        </w:rPr>
      </w:pPr>
    </w:p>
    <w:p w14:paraId="518B2648" w14:textId="77777777" w:rsidR="00586625" w:rsidRPr="00437D7E" w:rsidRDefault="00586625" w:rsidP="00437D7E">
      <w:pPr>
        <w:pStyle w:val="txt85"/>
        <w:spacing w:before="0" w:beforeAutospacing="0" w:after="0" w:afterAutospacing="0"/>
        <w:jc w:val="both"/>
        <w:rPr>
          <w:rFonts w:ascii="Times New Roman" w:eastAsia="Times New Roman" w:hAnsi="Times New Roman" w:cs="Times New Roman"/>
          <w:bCs/>
          <w:color w:val="auto"/>
          <w:sz w:val="24"/>
          <w:szCs w:val="24"/>
          <w:lang w:eastAsia="en-US" w:bidi="ar-SA"/>
        </w:rPr>
      </w:pPr>
    </w:p>
    <w:p w14:paraId="30D82F4D" w14:textId="6D392193" w:rsidR="00BF5E8A" w:rsidRPr="00437D7E" w:rsidRDefault="00B26095" w:rsidP="00437D7E">
      <w:pPr>
        <w:pStyle w:val="Caption"/>
        <w:tabs>
          <w:tab w:val="clear" w:pos="360"/>
          <w:tab w:val="left" w:pos="540"/>
        </w:tabs>
        <w:rPr>
          <w:rFonts w:ascii="Times New Roman" w:hAnsi="Times New Roman"/>
          <w:i w:val="0"/>
          <w:strike w:val="0"/>
          <w:sz w:val="24"/>
          <w:szCs w:val="24"/>
          <w:u w:val="none"/>
        </w:rPr>
      </w:pPr>
      <w:r w:rsidRPr="00437D7E">
        <w:rPr>
          <w:rFonts w:ascii="Times New Roman" w:hAnsi="Times New Roman"/>
          <w:i w:val="0"/>
          <w:strike w:val="0"/>
          <w:sz w:val="24"/>
          <w:szCs w:val="24"/>
          <w:u w:val="none"/>
        </w:rPr>
        <w:t>1</w:t>
      </w:r>
      <w:r w:rsidR="000B466A">
        <w:rPr>
          <w:rFonts w:ascii="Times New Roman" w:hAnsi="Times New Roman"/>
          <w:i w:val="0"/>
          <w:strike w:val="0"/>
          <w:sz w:val="24"/>
          <w:szCs w:val="24"/>
          <w:u w:val="none"/>
        </w:rPr>
        <w:t>2</w:t>
      </w:r>
      <w:r w:rsidRPr="00437D7E">
        <w:rPr>
          <w:rFonts w:ascii="Times New Roman" w:hAnsi="Times New Roman"/>
          <w:i w:val="0"/>
          <w:strike w:val="0"/>
          <w:sz w:val="24"/>
          <w:szCs w:val="24"/>
          <w:u w:val="none"/>
        </w:rPr>
        <w:t xml:space="preserve">. </w:t>
      </w:r>
      <w:r w:rsidR="00A146B9" w:rsidRPr="00437D7E">
        <w:rPr>
          <w:rFonts w:ascii="Times New Roman" w:hAnsi="Times New Roman"/>
          <w:i w:val="0"/>
          <w:strike w:val="0"/>
          <w:sz w:val="24"/>
          <w:szCs w:val="24"/>
          <w:u w:val="none"/>
        </w:rPr>
        <w:t>TIME ZONE</w:t>
      </w:r>
    </w:p>
    <w:p w14:paraId="5C3A94E4" w14:textId="4916B5D9" w:rsidR="0061412F" w:rsidRPr="00437D7E" w:rsidRDefault="0061412F" w:rsidP="00437D7E">
      <w:pPr>
        <w:widowControl w:val="0"/>
        <w:autoSpaceDE w:val="0"/>
        <w:autoSpaceDN w:val="0"/>
        <w:adjustRightInd w:val="0"/>
        <w:jc w:val="both"/>
        <w:rPr>
          <w:sz w:val="24"/>
          <w:szCs w:val="24"/>
        </w:rPr>
      </w:pPr>
      <w:r w:rsidRPr="00437D7E">
        <w:rPr>
          <w:sz w:val="24"/>
          <w:szCs w:val="24"/>
        </w:rPr>
        <w:t>Tehran is UTC (GMT) +</w:t>
      </w:r>
      <w:r w:rsidR="00A928DE">
        <w:rPr>
          <w:rFonts w:cs="Angsana New"/>
          <w:sz w:val="24"/>
          <w:szCs w:val="30"/>
          <w:lang w:val="en-US" w:bidi="th-TH"/>
        </w:rPr>
        <w:t>3</w:t>
      </w:r>
      <w:r w:rsidRPr="00437D7E">
        <w:rPr>
          <w:sz w:val="24"/>
          <w:szCs w:val="24"/>
        </w:rPr>
        <w:t>.</w:t>
      </w:r>
      <w:r w:rsidR="009933F6">
        <w:rPr>
          <w:sz w:val="24"/>
          <w:szCs w:val="24"/>
        </w:rPr>
        <w:t>30</w:t>
      </w:r>
      <w:r w:rsidRPr="00437D7E">
        <w:rPr>
          <w:sz w:val="24"/>
          <w:szCs w:val="24"/>
        </w:rPr>
        <w:t xml:space="preserve"> hours </w:t>
      </w:r>
    </w:p>
    <w:p w14:paraId="38D58723" w14:textId="6248810E" w:rsidR="006F041B" w:rsidRDefault="006F041B" w:rsidP="00437D7E">
      <w:pPr>
        <w:pStyle w:val="txt85"/>
        <w:spacing w:before="0" w:beforeAutospacing="0" w:after="0" w:afterAutospacing="0"/>
        <w:jc w:val="both"/>
        <w:rPr>
          <w:rFonts w:ascii="Times New Roman" w:eastAsia="Times New Roman" w:hAnsi="Times New Roman" w:cs="Times New Roman"/>
          <w:bCs/>
          <w:color w:val="auto"/>
          <w:sz w:val="24"/>
          <w:szCs w:val="24"/>
          <w:lang w:eastAsia="en-US" w:bidi="ar-SA"/>
        </w:rPr>
      </w:pPr>
    </w:p>
    <w:p w14:paraId="128BDB51" w14:textId="77777777" w:rsidR="00586625" w:rsidRPr="00437D7E" w:rsidRDefault="00586625" w:rsidP="00437D7E">
      <w:pPr>
        <w:pStyle w:val="txt85"/>
        <w:spacing w:before="0" w:beforeAutospacing="0" w:after="0" w:afterAutospacing="0"/>
        <w:jc w:val="both"/>
        <w:rPr>
          <w:rFonts w:ascii="Times New Roman" w:eastAsia="Times New Roman" w:hAnsi="Times New Roman" w:cs="Times New Roman"/>
          <w:bCs/>
          <w:color w:val="auto"/>
          <w:sz w:val="24"/>
          <w:szCs w:val="24"/>
          <w:lang w:eastAsia="en-US" w:bidi="ar-SA"/>
        </w:rPr>
      </w:pPr>
    </w:p>
    <w:p w14:paraId="5546633C" w14:textId="338AB4D2" w:rsidR="00586625" w:rsidRDefault="00B26095" w:rsidP="00437D7E">
      <w:pPr>
        <w:widowControl w:val="0"/>
        <w:autoSpaceDE w:val="0"/>
        <w:autoSpaceDN w:val="0"/>
        <w:adjustRightInd w:val="0"/>
        <w:jc w:val="both"/>
        <w:rPr>
          <w:b/>
          <w:bCs/>
          <w:iCs/>
          <w:sz w:val="24"/>
          <w:szCs w:val="24"/>
        </w:rPr>
      </w:pPr>
      <w:r w:rsidRPr="00437D7E">
        <w:rPr>
          <w:b/>
          <w:bCs/>
          <w:sz w:val="24"/>
          <w:szCs w:val="24"/>
        </w:rPr>
        <w:t>1</w:t>
      </w:r>
      <w:r w:rsidR="000B466A">
        <w:rPr>
          <w:b/>
          <w:bCs/>
          <w:sz w:val="24"/>
          <w:szCs w:val="24"/>
        </w:rPr>
        <w:t>3</w:t>
      </w:r>
      <w:r w:rsidRPr="00437D7E">
        <w:rPr>
          <w:b/>
          <w:bCs/>
          <w:sz w:val="24"/>
          <w:szCs w:val="24"/>
        </w:rPr>
        <w:t xml:space="preserve">. </w:t>
      </w:r>
      <w:r w:rsidR="00A146B9" w:rsidRPr="00437D7E">
        <w:rPr>
          <w:b/>
          <w:bCs/>
          <w:sz w:val="24"/>
          <w:szCs w:val="24"/>
        </w:rPr>
        <w:t>BANKS &amp; CURRENCY</w:t>
      </w:r>
    </w:p>
    <w:p w14:paraId="1A5921C9" w14:textId="77777777" w:rsidR="00586625" w:rsidRDefault="008F17DA" w:rsidP="00437D7E">
      <w:pPr>
        <w:widowControl w:val="0"/>
        <w:autoSpaceDE w:val="0"/>
        <w:autoSpaceDN w:val="0"/>
        <w:adjustRightInd w:val="0"/>
        <w:jc w:val="both"/>
        <w:rPr>
          <w:sz w:val="24"/>
          <w:szCs w:val="24"/>
        </w:rPr>
      </w:pPr>
      <w:r w:rsidRPr="00437D7E">
        <w:rPr>
          <w:sz w:val="24"/>
          <w:szCs w:val="24"/>
        </w:rPr>
        <w:t xml:space="preserve">Currencies including United States Dollar, Euro, Canadian Dollar, Swiss Franc, British Pound, Yen, etc. can be exchanged to Iranian Currency (RIAL) in the airport at the counter of the Bank Melli Iran located in the baggage hall or in exchange centres in the city of Tehran. </w:t>
      </w:r>
    </w:p>
    <w:p w14:paraId="5EB6A0E9" w14:textId="112A2EFC" w:rsidR="008F17DA" w:rsidRPr="00437D7E" w:rsidRDefault="008F17DA" w:rsidP="00437D7E">
      <w:pPr>
        <w:widowControl w:val="0"/>
        <w:autoSpaceDE w:val="0"/>
        <w:autoSpaceDN w:val="0"/>
        <w:adjustRightInd w:val="0"/>
        <w:jc w:val="both"/>
        <w:rPr>
          <w:sz w:val="24"/>
          <w:szCs w:val="24"/>
        </w:rPr>
      </w:pPr>
      <w:r w:rsidRPr="00437D7E">
        <w:rPr>
          <w:sz w:val="24"/>
          <w:szCs w:val="24"/>
        </w:rPr>
        <w:t xml:space="preserve"> </w:t>
      </w:r>
    </w:p>
    <w:p w14:paraId="36B71A1A" w14:textId="19DFF291" w:rsidR="008F17DA" w:rsidRPr="00437D7E" w:rsidRDefault="008F17DA" w:rsidP="00437D7E">
      <w:pPr>
        <w:widowControl w:val="0"/>
        <w:autoSpaceDE w:val="0"/>
        <w:autoSpaceDN w:val="0"/>
        <w:adjustRightInd w:val="0"/>
        <w:jc w:val="both"/>
        <w:rPr>
          <w:sz w:val="24"/>
          <w:szCs w:val="24"/>
        </w:rPr>
      </w:pPr>
      <w:r w:rsidRPr="00437D7E">
        <w:rPr>
          <w:b/>
          <w:bCs/>
          <w:sz w:val="24"/>
          <w:szCs w:val="24"/>
        </w:rPr>
        <w:t xml:space="preserve">Credit cards are not accepted by hotels and stores. </w:t>
      </w:r>
      <w:r w:rsidRPr="00437D7E">
        <w:rPr>
          <w:sz w:val="24"/>
          <w:szCs w:val="24"/>
        </w:rPr>
        <w:t xml:space="preserve">All expenses are payable </w:t>
      </w:r>
      <w:r w:rsidRPr="00437D7E">
        <w:rPr>
          <w:b/>
          <w:bCs/>
          <w:sz w:val="24"/>
          <w:szCs w:val="24"/>
        </w:rPr>
        <w:t>IN CASH ONLY,</w:t>
      </w:r>
      <w:r w:rsidRPr="00437D7E">
        <w:rPr>
          <w:sz w:val="24"/>
          <w:szCs w:val="24"/>
        </w:rPr>
        <w:t xml:space="preserve"> either in Rials or USD or Euro.  For shopping, all shopping </w:t>
      </w:r>
      <w:r w:rsidR="00093E00" w:rsidRPr="00437D7E">
        <w:rPr>
          <w:sz w:val="24"/>
          <w:szCs w:val="24"/>
        </w:rPr>
        <w:t>centres</w:t>
      </w:r>
      <w:r w:rsidRPr="00437D7E">
        <w:rPr>
          <w:sz w:val="24"/>
          <w:szCs w:val="24"/>
        </w:rPr>
        <w:t xml:space="preserve"> only accept Rial.</w:t>
      </w:r>
    </w:p>
    <w:p w14:paraId="72AE2666" w14:textId="49305841" w:rsidR="00BF5E8A" w:rsidRPr="00437D7E" w:rsidRDefault="00BF5E8A" w:rsidP="00437D7E">
      <w:pPr>
        <w:pStyle w:val="Caption"/>
        <w:tabs>
          <w:tab w:val="clear" w:pos="360"/>
          <w:tab w:val="left" w:pos="540"/>
        </w:tabs>
        <w:rPr>
          <w:rFonts w:ascii="Times New Roman" w:hAnsi="Times New Roman"/>
          <w:b w:val="0"/>
          <w:bCs w:val="0"/>
          <w:i w:val="0"/>
          <w:strike w:val="0"/>
          <w:sz w:val="24"/>
          <w:szCs w:val="24"/>
          <w:highlight w:val="yellow"/>
          <w:u w:val="none"/>
          <w:cs/>
          <w:lang w:bidi="bn-IN"/>
        </w:rPr>
      </w:pPr>
    </w:p>
    <w:p w14:paraId="744E48FC" w14:textId="77777777" w:rsidR="00586625" w:rsidRDefault="00586625" w:rsidP="00437D7E">
      <w:pPr>
        <w:pStyle w:val="Caption"/>
        <w:tabs>
          <w:tab w:val="clear" w:pos="360"/>
          <w:tab w:val="left" w:pos="540"/>
        </w:tabs>
        <w:rPr>
          <w:rFonts w:ascii="Times New Roman" w:hAnsi="Times New Roman"/>
          <w:i w:val="0"/>
          <w:strike w:val="0"/>
          <w:sz w:val="24"/>
          <w:szCs w:val="24"/>
          <w:u w:val="none"/>
        </w:rPr>
      </w:pPr>
    </w:p>
    <w:p w14:paraId="32B032EE" w14:textId="392001CA" w:rsidR="005733F7" w:rsidRPr="00437D7E" w:rsidRDefault="00B26095" w:rsidP="00437D7E">
      <w:pPr>
        <w:pStyle w:val="Caption"/>
        <w:tabs>
          <w:tab w:val="clear" w:pos="360"/>
          <w:tab w:val="left" w:pos="540"/>
        </w:tabs>
        <w:rPr>
          <w:rFonts w:ascii="Times New Roman" w:hAnsi="Times New Roman"/>
          <w:i w:val="0"/>
          <w:strike w:val="0"/>
          <w:sz w:val="24"/>
          <w:szCs w:val="24"/>
          <w:u w:val="none"/>
        </w:rPr>
      </w:pPr>
      <w:r w:rsidRPr="00437D7E">
        <w:rPr>
          <w:rFonts w:ascii="Times New Roman" w:hAnsi="Times New Roman"/>
          <w:i w:val="0"/>
          <w:strike w:val="0"/>
          <w:sz w:val="24"/>
          <w:szCs w:val="24"/>
          <w:u w:val="none"/>
        </w:rPr>
        <w:t>1</w:t>
      </w:r>
      <w:r w:rsidR="000B466A">
        <w:rPr>
          <w:rFonts w:ascii="Times New Roman" w:hAnsi="Times New Roman"/>
          <w:i w:val="0"/>
          <w:strike w:val="0"/>
          <w:sz w:val="24"/>
          <w:szCs w:val="24"/>
          <w:u w:val="none"/>
        </w:rPr>
        <w:t>4</w:t>
      </w:r>
      <w:r w:rsidRPr="00437D7E">
        <w:rPr>
          <w:rFonts w:ascii="Times New Roman" w:hAnsi="Times New Roman"/>
          <w:i w:val="0"/>
          <w:strike w:val="0"/>
          <w:sz w:val="24"/>
          <w:szCs w:val="24"/>
          <w:u w:val="none"/>
        </w:rPr>
        <w:t xml:space="preserve">. </w:t>
      </w:r>
      <w:r w:rsidR="00A146B9" w:rsidRPr="00437D7E">
        <w:rPr>
          <w:rFonts w:ascii="Times New Roman" w:hAnsi="Times New Roman"/>
          <w:i w:val="0"/>
          <w:strike w:val="0"/>
          <w:sz w:val="24"/>
          <w:szCs w:val="24"/>
          <w:u w:val="none"/>
        </w:rPr>
        <w:t>ELECTRICITY</w:t>
      </w:r>
    </w:p>
    <w:p w14:paraId="5318AC23" w14:textId="77777777" w:rsidR="004F41C2" w:rsidRPr="00437D7E" w:rsidRDefault="004F41C2" w:rsidP="00437D7E">
      <w:pPr>
        <w:widowControl w:val="0"/>
        <w:autoSpaceDE w:val="0"/>
        <w:autoSpaceDN w:val="0"/>
        <w:adjustRightInd w:val="0"/>
        <w:jc w:val="both"/>
        <w:rPr>
          <w:sz w:val="24"/>
          <w:szCs w:val="24"/>
        </w:rPr>
      </w:pPr>
      <w:r w:rsidRPr="00437D7E">
        <w:rPr>
          <w:sz w:val="24"/>
          <w:szCs w:val="24"/>
        </w:rPr>
        <w:t>Iran’s electricity system runs on 220V/50Hz and the plugs are standard C and E plugs (two-pin type). Participants are advised to bring with them appropriate adaptor plugs, as necessary for computers (European configuration) and any other electrical appliance.</w:t>
      </w:r>
    </w:p>
    <w:p w14:paraId="015B7BBC" w14:textId="77777777" w:rsidR="00454573" w:rsidRPr="00437D7E" w:rsidRDefault="00454573" w:rsidP="00437D7E">
      <w:pPr>
        <w:rPr>
          <w:sz w:val="24"/>
          <w:szCs w:val="24"/>
        </w:rPr>
      </w:pPr>
    </w:p>
    <w:p w14:paraId="55C14965" w14:textId="77777777" w:rsidR="00586625" w:rsidRDefault="00586625" w:rsidP="00437D7E">
      <w:pPr>
        <w:pStyle w:val="Caption"/>
        <w:tabs>
          <w:tab w:val="clear" w:pos="360"/>
          <w:tab w:val="left" w:pos="540"/>
        </w:tabs>
        <w:rPr>
          <w:rFonts w:ascii="Times New Roman" w:hAnsi="Times New Roman"/>
          <w:i w:val="0"/>
          <w:strike w:val="0"/>
          <w:sz w:val="24"/>
          <w:szCs w:val="24"/>
          <w:u w:val="none"/>
        </w:rPr>
      </w:pPr>
    </w:p>
    <w:p w14:paraId="2DA692D2" w14:textId="1AC721EA" w:rsidR="00903B38" w:rsidRPr="00437D7E" w:rsidRDefault="00B26095" w:rsidP="00437D7E">
      <w:pPr>
        <w:pStyle w:val="Caption"/>
        <w:tabs>
          <w:tab w:val="clear" w:pos="360"/>
          <w:tab w:val="left" w:pos="540"/>
        </w:tabs>
        <w:rPr>
          <w:rFonts w:ascii="Times New Roman" w:hAnsi="Times New Roman"/>
          <w:i w:val="0"/>
          <w:strike w:val="0"/>
          <w:sz w:val="24"/>
          <w:szCs w:val="24"/>
          <w:u w:val="none"/>
        </w:rPr>
      </w:pPr>
      <w:r w:rsidRPr="00437D7E">
        <w:rPr>
          <w:rFonts w:ascii="Times New Roman" w:hAnsi="Times New Roman"/>
          <w:i w:val="0"/>
          <w:strike w:val="0"/>
          <w:sz w:val="24"/>
          <w:szCs w:val="24"/>
          <w:u w:val="none"/>
        </w:rPr>
        <w:t>1</w:t>
      </w:r>
      <w:r w:rsidR="000B466A">
        <w:rPr>
          <w:rFonts w:ascii="Times New Roman" w:hAnsi="Times New Roman"/>
          <w:i w:val="0"/>
          <w:strike w:val="0"/>
          <w:sz w:val="24"/>
          <w:szCs w:val="24"/>
          <w:u w:val="none"/>
        </w:rPr>
        <w:t>5</w:t>
      </w:r>
      <w:r w:rsidRPr="00437D7E">
        <w:rPr>
          <w:rFonts w:ascii="Times New Roman" w:hAnsi="Times New Roman"/>
          <w:i w:val="0"/>
          <w:strike w:val="0"/>
          <w:sz w:val="24"/>
          <w:szCs w:val="24"/>
          <w:u w:val="none"/>
        </w:rPr>
        <w:t xml:space="preserve">. </w:t>
      </w:r>
      <w:r w:rsidR="00A146B9" w:rsidRPr="00437D7E">
        <w:rPr>
          <w:rFonts w:ascii="Times New Roman" w:hAnsi="Times New Roman"/>
          <w:i w:val="0"/>
          <w:strike w:val="0"/>
          <w:sz w:val="24"/>
          <w:szCs w:val="24"/>
          <w:u w:val="none"/>
        </w:rPr>
        <w:t>TRANSPORTATION</w:t>
      </w:r>
      <w:r w:rsidR="00846198" w:rsidRPr="00437D7E">
        <w:rPr>
          <w:rFonts w:ascii="Times New Roman" w:hAnsi="Times New Roman"/>
          <w:i w:val="0"/>
          <w:strike w:val="0"/>
          <w:sz w:val="24"/>
          <w:szCs w:val="24"/>
          <w:u w:val="none"/>
        </w:rPr>
        <w:t xml:space="preserve"> DURING ARRIVAL AND DEPARTURE</w:t>
      </w:r>
    </w:p>
    <w:p w14:paraId="5FF61031" w14:textId="34BD49FB" w:rsidR="00D60B4B" w:rsidRPr="00437D7E" w:rsidRDefault="00D60B4B" w:rsidP="00437D7E">
      <w:pPr>
        <w:widowControl w:val="0"/>
        <w:autoSpaceDE w:val="0"/>
        <w:autoSpaceDN w:val="0"/>
        <w:adjustRightInd w:val="0"/>
        <w:jc w:val="both"/>
        <w:rPr>
          <w:sz w:val="24"/>
          <w:szCs w:val="24"/>
        </w:rPr>
      </w:pPr>
      <w:r w:rsidRPr="00437D7E">
        <w:rPr>
          <w:sz w:val="24"/>
          <w:szCs w:val="24"/>
        </w:rPr>
        <w:t>The Imam Khomeini International Airport (</w:t>
      </w:r>
      <w:r w:rsidRPr="00437D7E">
        <w:rPr>
          <w:sz w:val="24"/>
          <w:szCs w:val="24"/>
          <w:lang w:val="en-US" w:bidi="fa-IR"/>
        </w:rPr>
        <w:t>IKA</w:t>
      </w:r>
      <w:r w:rsidR="00D104E7" w:rsidRPr="00437D7E">
        <w:rPr>
          <w:sz w:val="24"/>
          <w:szCs w:val="24"/>
        </w:rPr>
        <w:t xml:space="preserve">) </w:t>
      </w:r>
      <w:r w:rsidRPr="00437D7E">
        <w:rPr>
          <w:sz w:val="24"/>
          <w:szCs w:val="24"/>
        </w:rPr>
        <w:t xml:space="preserve">is around </w:t>
      </w:r>
      <w:r w:rsidR="000E297F" w:rsidRPr="00437D7E">
        <w:rPr>
          <w:sz w:val="24"/>
          <w:szCs w:val="24"/>
        </w:rPr>
        <w:t>8</w:t>
      </w:r>
      <w:r w:rsidR="00D104E7" w:rsidRPr="00437D7E">
        <w:rPr>
          <w:sz w:val="24"/>
          <w:szCs w:val="24"/>
        </w:rPr>
        <w:t>0</w:t>
      </w:r>
      <w:r w:rsidRPr="00437D7E">
        <w:rPr>
          <w:sz w:val="24"/>
          <w:szCs w:val="24"/>
        </w:rPr>
        <w:t xml:space="preserve"> minutes away from the recommended hotels. CRA will arrange transportation from the airport to the above-mentioned hotels and back to airport for the participants upon </w:t>
      </w:r>
      <w:r w:rsidR="00E434CA" w:rsidRPr="00437D7E">
        <w:rPr>
          <w:sz w:val="24"/>
          <w:szCs w:val="24"/>
        </w:rPr>
        <w:t>prior intimation. To avail this</w:t>
      </w:r>
      <w:r w:rsidRPr="00437D7E">
        <w:rPr>
          <w:sz w:val="24"/>
          <w:szCs w:val="24"/>
        </w:rPr>
        <w:t xml:space="preserve"> facility,</w:t>
      </w:r>
      <w:r w:rsidR="00D104E7" w:rsidRPr="00437D7E">
        <w:rPr>
          <w:sz w:val="24"/>
          <w:szCs w:val="24"/>
        </w:rPr>
        <w:t xml:space="preserve"> </w:t>
      </w:r>
      <w:r w:rsidR="0093031B">
        <w:rPr>
          <w:sz w:val="24"/>
          <w:szCs w:val="24"/>
        </w:rPr>
        <w:t>participants</w:t>
      </w:r>
      <w:r w:rsidR="00D104E7" w:rsidRPr="00437D7E">
        <w:rPr>
          <w:sz w:val="24"/>
          <w:szCs w:val="24"/>
        </w:rPr>
        <w:t xml:space="preserve"> are kindly requested to send their flight itineraries </w:t>
      </w:r>
      <w:r w:rsidR="00A775EB" w:rsidRPr="00437D7E">
        <w:rPr>
          <w:sz w:val="24"/>
          <w:szCs w:val="24"/>
        </w:rPr>
        <w:t xml:space="preserve">through email to Ms. Bita </w:t>
      </w:r>
      <w:r w:rsidR="00A775EB" w:rsidRPr="00437D7E">
        <w:rPr>
          <w:sz w:val="24"/>
          <w:szCs w:val="24"/>
        </w:rPr>
        <w:lastRenderedPageBreak/>
        <w:t>Khorrami (</w:t>
      </w:r>
      <w:hyperlink r:id="rId27" w:history="1">
        <w:r w:rsidR="00A775EB" w:rsidRPr="00437D7E">
          <w:rPr>
            <w:rStyle w:val="Hyperlink"/>
            <w:sz w:val="24"/>
            <w:szCs w:val="24"/>
          </w:rPr>
          <w:t>khorrami@cra.ir</w:t>
        </w:r>
      </w:hyperlink>
      <w:r w:rsidR="00A775EB" w:rsidRPr="00437D7E">
        <w:rPr>
          <w:sz w:val="24"/>
          <w:szCs w:val="24"/>
        </w:rPr>
        <w:t>) with a copy to APT secretariat (</w:t>
      </w:r>
      <w:hyperlink r:id="rId28" w:history="1">
        <w:r w:rsidR="00A775EB" w:rsidRPr="00437D7E">
          <w:rPr>
            <w:rStyle w:val="Hyperlink"/>
            <w:sz w:val="24"/>
            <w:szCs w:val="24"/>
          </w:rPr>
          <w:t>aptsatrc@apt.int</w:t>
        </w:r>
      </w:hyperlink>
      <w:r w:rsidR="00A775EB" w:rsidRPr="00437D7E">
        <w:rPr>
          <w:sz w:val="24"/>
          <w:szCs w:val="24"/>
        </w:rPr>
        <w:t xml:space="preserve">) </w:t>
      </w:r>
      <w:r w:rsidR="00A74EAB">
        <w:rPr>
          <w:sz w:val="24"/>
          <w:szCs w:val="24"/>
        </w:rPr>
        <w:t xml:space="preserve">preferably </w:t>
      </w:r>
      <w:r w:rsidR="00A775EB" w:rsidRPr="00437D7E">
        <w:rPr>
          <w:sz w:val="24"/>
          <w:szCs w:val="24"/>
        </w:rPr>
        <w:t xml:space="preserve">7 (seven) days prior to </w:t>
      </w:r>
      <w:r w:rsidR="00A74EAB">
        <w:rPr>
          <w:sz w:val="24"/>
          <w:szCs w:val="24"/>
        </w:rPr>
        <w:t xml:space="preserve">the </w:t>
      </w:r>
      <w:r w:rsidR="00A775EB" w:rsidRPr="00437D7E">
        <w:rPr>
          <w:sz w:val="24"/>
          <w:szCs w:val="24"/>
        </w:rPr>
        <w:t xml:space="preserve">date of travel. </w:t>
      </w:r>
    </w:p>
    <w:p w14:paraId="7DD81F02" w14:textId="77777777" w:rsidR="00D60B4B" w:rsidRPr="00437D7E" w:rsidRDefault="00D60B4B" w:rsidP="00437D7E">
      <w:pPr>
        <w:widowControl w:val="0"/>
        <w:autoSpaceDE w:val="0"/>
        <w:autoSpaceDN w:val="0"/>
        <w:adjustRightInd w:val="0"/>
        <w:jc w:val="both"/>
        <w:rPr>
          <w:sz w:val="24"/>
          <w:szCs w:val="24"/>
        </w:rPr>
      </w:pPr>
    </w:p>
    <w:p w14:paraId="3733CA08" w14:textId="77777777" w:rsidR="00B26095" w:rsidRPr="00437D7E" w:rsidRDefault="00B26095" w:rsidP="00437D7E">
      <w:pPr>
        <w:rPr>
          <w:sz w:val="24"/>
          <w:szCs w:val="24"/>
        </w:rPr>
      </w:pPr>
    </w:p>
    <w:p w14:paraId="78F2F354" w14:textId="5BCD64E2" w:rsidR="00903B38" w:rsidRPr="00437D7E" w:rsidRDefault="00B26095" w:rsidP="00437D7E">
      <w:pPr>
        <w:pStyle w:val="Caption"/>
        <w:tabs>
          <w:tab w:val="clear" w:pos="360"/>
          <w:tab w:val="left" w:pos="540"/>
        </w:tabs>
        <w:rPr>
          <w:rFonts w:ascii="Times New Roman" w:hAnsi="Times New Roman"/>
          <w:i w:val="0"/>
          <w:strike w:val="0"/>
          <w:sz w:val="24"/>
          <w:szCs w:val="24"/>
          <w:u w:val="none"/>
        </w:rPr>
      </w:pPr>
      <w:r w:rsidRPr="00437D7E">
        <w:rPr>
          <w:rFonts w:ascii="Times New Roman" w:hAnsi="Times New Roman"/>
          <w:i w:val="0"/>
          <w:strike w:val="0"/>
          <w:sz w:val="24"/>
          <w:szCs w:val="24"/>
          <w:u w:val="none"/>
        </w:rPr>
        <w:t>1</w:t>
      </w:r>
      <w:r w:rsidR="0070705C">
        <w:rPr>
          <w:rFonts w:ascii="Times New Roman" w:hAnsi="Times New Roman"/>
          <w:i w:val="0"/>
          <w:strike w:val="0"/>
          <w:sz w:val="24"/>
          <w:szCs w:val="24"/>
          <w:u w:val="none"/>
        </w:rPr>
        <w:t>6</w:t>
      </w:r>
      <w:r w:rsidRPr="00437D7E">
        <w:rPr>
          <w:rFonts w:ascii="Times New Roman" w:hAnsi="Times New Roman"/>
          <w:i w:val="0"/>
          <w:strike w:val="0"/>
          <w:sz w:val="24"/>
          <w:szCs w:val="24"/>
          <w:u w:val="none"/>
        </w:rPr>
        <w:t xml:space="preserve">. </w:t>
      </w:r>
      <w:r w:rsidR="00A146B9" w:rsidRPr="00437D7E">
        <w:rPr>
          <w:rFonts w:ascii="Times New Roman" w:hAnsi="Times New Roman"/>
          <w:i w:val="0"/>
          <w:strike w:val="0"/>
          <w:sz w:val="24"/>
          <w:szCs w:val="24"/>
          <w:u w:val="none"/>
        </w:rPr>
        <w:t>INSURANCE</w:t>
      </w:r>
      <w:r w:rsidR="00295687">
        <w:rPr>
          <w:rFonts w:ascii="Times New Roman" w:hAnsi="Times New Roman"/>
          <w:i w:val="0"/>
          <w:strike w:val="0"/>
          <w:sz w:val="24"/>
          <w:szCs w:val="24"/>
          <w:u w:val="none"/>
        </w:rPr>
        <w:t xml:space="preserve"> AND MEDICAL EXPENSES</w:t>
      </w:r>
    </w:p>
    <w:p w14:paraId="5D0B79C4" w14:textId="0A42A98B" w:rsidR="00903B38" w:rsidRPr="00437D7E" w:rsidRDefault="00903B38" w:rsidP="00437D7E">
      <w:pPr>
        <w:snapToGrid w:val="0"/>
        <w:jc w:val="both"/>
        <w:rPr>
          <w:sz w:val="24"/>
          <w:szCs w:val="24"/>
        </w:rPr>
      </w:pPr>
      <w:r w:rsidRPr="00437D7E">
        <w:rPr>
          <w:sz w:val="24"/>
          <w:szCs w:val="24"/>
        </w:rPr>
        <w:t xml:space="preserve">Due to procedural difficulties and budgetary constraints, APT </w:t>
      </w:r>
      <w:r w:rsidR="0093031B">
        <w:rPr>
          <w:sz w:val="24"/>
          <w:szCs w:val="24"/>
        </w:rPr>
        <w:t>and CRA will</w:t>
      </w:r>
      <w:r w:rsidRPr="00437D7E">
        <w:rPr>
          <w:sz w:val="24"/>
          <w:szCs w:val="24"/>
        </w:rPr>
        <w:t xml:space="preserve"> </w:t>
      </w:r>
      <w:r w:rsidR="00D41C26" w:rsidRPr="00437D7E">
        <w:rPr>
          <w:sz w:val="24"/>
          <w:szCs w:val="24"/>
        </w:rPr>
        <w:t>not be</w:t>
      </w:r>
      <w:r w:rsidRPr="00437D7E">
        <w:rPr>
          <w:sz w:val="24"/>
          <w:szCs w:val="24"/>
        </w:rPr>
        <w:t xml:space="preserve"> able to bear the cost of insurance for the participants, any medical expenses or any other expenses.</w:t>
      </w:r>
      <w:r w:rsidR="006460EE" w:rsidRPr="00437D7E">
        <w:rPr>
          <w:sz w:val="24"/>
          <w:szCs w:val="24"/>
        </w:rPr>
        <w:t xml:space="preserve"> </w:t>
      </w:r>
      <w:r w:rsidRPr="00437D7E">
        <w:rPr>
          <w:sz w:val="24"/>
          <w:szCs w:val="24"/>
        </w:rPr>
        <w:t>APT therefore requests Administrations/</w:t>
      </w:r>
      <w:r w:rsidR="00846198" w:rsidRPr="00437D7E">
        <w:rPr>
          <w:sz w:val="24"/>
          <w:szCs w:val="24"/>
        </w:rPr>
        <w:t>O</w:t>
      </w:r>
      <w:r w:rsidRPr="00437D7E">
        <w:rPr>
          <w:sz w:val="24"/>
          <w:szCs w:val="24"/>
        </w:rPr>
        <w:t xml:space="preserve">rganizations to kindly make necessary arrangements for insurance and medical coverage </w:t>
      </w:r>
      <w:r w:rsidR="00526AA9">
        <w:rPr>
          <w:sz w:val="24"/>
          <w:szCs w:val="24"/>
        </w:rPr>
        <w:t xml:space="preserve">for the entire travel period </w:t>
      </w:r>
      <w:r w:rsidRPr="00437D7E">
        <w:rPr>
          <w:sz w:val="24"/>
          <w:szCs w:val="24"/>
        </w:rPr>
        <w:t xml:space="preserve">of </w:t>
      </w:r>
      <w:r w:rsidR="0093031B">
        <w:rPr>
          <w:sz w:val="24"/>
          <w:szCs w:val="24"/>
        </w:rPr>
        <w:t xml:space="preserve">the </w:t>
      </w:r>
      <w:r w:rsidRPr="00437D7E">
        <w:rPr>
          <w:sz w:val="24"/>
          <w:szCs w:val="24"/>
        </w:rPr>
        <w:t xml:space="preserve">participants before travel. </w:t>
      </w:r>
    </w:p>
    <w:p w14:paraId="7D68E0FA" w14:textId="239B70BE" w:rsidR="00E92A1A" w:rsidRDefault="00E92A1A" w:rsidP="00437D7E">
      <w:pPr>
        <w:rPr>
          <w:sz w:val="24"/>
          <w:szCs w:val="24"/>
        </w:rPr>
      </w:pPr>
    </w:p>
    <w:p w14:paraId="1D40DE4D" w14:textId="77777777" w:rsidR="00586625" w:rsidRPr="00437D7E" w:rsidRDefault="00586625" w:rsidP="00437D7E">
      <w:pPr>
        <w:rPr>
          <w:sz w:val="24"/>
          <w:szCs w:val="24"/>
        </w:rPr>
      </w:pPr>
    </w:p>
    <w:p w14:paraId="5B5E5658" w14:textId="4FB62A5D" w:rsidR="00EC53DD" w:rsidRPr="00586625" w:rsidRDefault="00586625" w:rsidP="00586625">
      <w:pPr>
        <w:widowControl w:val="0"/>
        <w:autoSpaceDE w:val="0"/>
        <w:autoSpaceDN w:val="0"/>
        <w:adjustRightInd w:val="0"/>
        <w:jc w:val="both"/>
        <w:rPr>
          <w:sz w:val="24"/>
          <w:szCs w:val="24"/>
        </w:rPr>
      </w:pPr>
      <w:r>
        <w:rPr>
          <w:b/>
          <w:bCs/>
          <w:sz w:val="24"/>
          <w:szCs w:val="24"/>
        </w:rPr>
        <w:t>1</w:t>
      </w:r>
      <w:r w:rsidR="0070705C">
        <w:rPr>
          <w:b/>
          <w:bCs/>
          <w:sz w:val="24"/>
          <w:szCs w:val="24"/>
        </w:rPr>
        <w:t>7</w:t>
      </w:r>
      <w:r>
        <w:rPr>
          <w:b/>
          <w:bCs/>
          <w:sz w:val="24"/>
          <w:szCs w:val="24"/>
        </w:rPr>
        <w:t xml:space="preserve">. </w:t>
      </w:r>
      <w:r w:rsidR="00A73AB2" w:rsidRPr="00586625">
        <w:rPr>
          <w:b/>
          <w:bCs/>
          <w:sz w:val="24"/>
          <w:szCs w:val="24"/>
        </w:rPr>
        <w:t xml:space="preserve">IRANIAN CUSTOMS AND DRESS CODES </w:t>
      </w:r>
    </w:p>
    <w:p w14:paraId="4D236554" w14:textId="26DD89F5" w:rsidR="00EC53DD" w:rsidRPr="00437D7E" w:rsidRDefault="00EC53DD" w:rsidP="00437D7E">
      <w:pPr>
        <w:widowControl w:val="0"/>
        <w:autoSpaceDE w:val="0"/>
        <w:autoSpaceDN w:val="0"/>
        <w:adjustRightInd w:val="0"/>
        <w:jc w:val="both"/>
        <w:rPr>
          <w:sz w:val="24"/>
          <w:szCs w:val="24"/>
        </w:rPr>
      </w:pPr>
      <w:r w:rsidRPr="00437D7E">
        <w:rPr>
          <w:sz w:val="24"/>
          <w:szCs w:val="24"/>
        </w:rPr>
        <w:t xml:space="preserve">In general, care should be taken to respect Islamic codes of dress and behaviour. Female participants are required to wear a headscarf and long manteau. The Manteau is indeed a relatively long coat or mantle. It is only important that the hair, arms and legs of women are covered, and therefore wearing of </w:t>
      </w:r>
      <w:r w:rsidR="00AA3A35" w:rsidRPr="00437D7E">
        <w:rPr>
          <w:sz w:val="24"/>
          <w:szCs w:val="24"/>
        </w:rPr>
        <w:t>long-sleeved</w:t>
      </w:r>
      <w:r w:rsidRPr="00437D7E">
        <w:rPr>
          <w:sz w:val="24"/>
          <w:szCs w:val="24"/>
        </w:rPr>
        <w:t xml:space="preserve"> long shirts (or long coats) with trousers or a long skirt, with a headscarf, would be sufficient. To avoid complications on arrival at customs, </w:t>
      </w:r>
      <w:r w:rsidR="002D7A4C" w:rsidRPr="00437D7E">
        <w:rPr>
          <w:sz w:val="24"/>
          <w:szCs w:val="24"/>
        </w:rPr>
        <w:t>all</w:t>
      </w:r>
      <w:r w:rsidRPr="00437D7E">
        <w:rPr>
          <w:sz w:val="24"/>
          <w:szCs w:val="24"/>
        </w:rPr>
        <w:t xml:space="preserve"> the participants should refrain from carrying alcohol or narcotic drugs, which are strictly prohibited in Iran. </w:t>
      </w:r>
    </w:p>
    <w:p w14:paraId="263BBE0E" w14:textId="77777777" w:rsidR="00A73AB2" w:rsidRPr="00437D7E" w:rsidRDefault="00A73AB2" w:rsidP="00437D7E">
      <w:pPr>
        <w:rPr>
          <w:sz w:val="24"/>
          <w:szCs w:val="24"/>
        </w:rPr>
      </w:pPr>
    </w:p>
    <w:p w14:paraId="7C830CFE" w14:textId="77777777" w:rsidR="00E92A1A" w:rsidRPr="00437D7E" w:rsidRDefault="00E92A1A" w:rsidP="00437D7E">
      <w:pPr>
        <w:rPr>
          <w:sz w:val="24"/>
          <w:szCs w:val="24"/>
        </w:rPr>
      </w:pPr>
    </w:p>
    <w:p w14:paraId="3E95197F" w14:textId="64339EC2" w:rsidR="00903B38" w:rsidRPr="00437D7E" w:rsidRDefault="00B26095" w:rsidP="00437D7E">
      <w:pPr>
        <w:pStyle w:val="Caption"/>
        <w:tabs>
          <w:tab w:val="clear" w:pos="360"/>
          <w:tab w:val="left" w:pos="540"/>
        </w:tabs>
        <w:rPr>
          <w:rFonts w:ascii="Times New Roman" w:hAnsi="Times New Roman"/>
          <w:i w:val="0"/>
          <w:strike w:val="0"/>
          <w:sz w:val="24"/>
          <w:szCs w:val="24"/>
          <w:u w:val="none"/>
        </w:rPr>
      </w:pPr>
      <w:r w:rsidRPr="00437D7E">
        <w:rPr>
          <w:rFonts w:ascii="Times New Roman" w:hAnsi="Times New Roman"/>
          <w:i w:val="0"/>
          <w:strike w:val="0"/>
          <w:sz w:val="24"/>
          <w:szCs w:val="24"/>
          <w:u w:val="none"/>
        </w:rPr>
        <w:t>1</w:t>
      </w:r>
      <w:r w:rsidR="00A73AB2" w:rsidRPr="00437D7E">
        <w:rPr>
          <w:rFonts w:ascii="Times New Roman" w:hAnsi="Times New Roman"/>
          <w:i w:val="0"/>
          <w:strike w:val="0"/>
          <w:sz w:val="24"/>
          <w:szCs w:val="24"/>
          <w:u w:val="none"/>
        </w:rPr>
        <w:t>8</w:t>
      </w:r>
      <w:r w:rsidRPr="00437D7E">
        <w:rPr>
          <w:rFonts w:ascii="Times New Roman" w:hAnsi="Times New Roman"/>
          <w:i w:val="0"/>
          <w:strike w:val="0"/>
          <w:sz w:val="24"/>
          <w:szCs w:val="24"/>
          <w:u w:val="none"/>
        </w:rPr>
        <w:t xml:space="preserve">. </w:t>
      </w:r>
      <w:r w:rsidR="00A146B9" w:rsidRPr="00437D7E">
        <w:rPr>
          <w:rFonts w:ascii="Times New Roman" w:hAnsi="Times New Roman"/>
          <w:i w:val="0"/>
          <w:strike w:val="0"/>
          <w:sz w:val="24"/>
          <w:szCs w:val="24"/>
          <w:u w:val="none"/>
        </w:rPr>
        <w:t>CONTACT INFORMATION</w:t>
      </w:r>
    </w:p>
    <w:p w14:paraId="78FFE7FD" w14:textId="77777777" w:rsidR="00956DA8" w:rsidRPr="00437D7E" w:rsidRDefault="00956DA8" w:rsidP="00437D7E">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511"/>
      </w:tblGrid>
      <w:tr w:rsidR="00903B38" w:rsidRPr="00437D7E" w14:paraId="74808F08" w14:textId="77777777" w:rsidTr="002D71D6">
        <w:trPr>
          <w:trHeight w:val="2847"/>
        </w:trPr>
        <w:tc>
          <w:tcPr>
            <w:tcW w:w="4599" w:type="dxa"/>
          </w:tcPr>
          <w:p w14:paraId="0C73C05C" w14:textId="77777777" w:rsidR="00454573" w:rsidRPr="00437D7E" w:rsidRDefault="00454573" w:rsidP="00437D7E">
            <w:pPr>
              <w:jc w:val="both"/>
              <w:rPr>
                <w:b/>
                <w:bCs/>
                <w:sz w:val="24"/>
                <w:szCs w:val="24"/>
                <w:u w:val="single"/>
              </w:rPr>
            </w:pPr>
            <w:r w:rsidRPr="00437D7E">
              <w:rPr>
                <w:b/>
                <w:bCs/>
                <w:sz w:val="24"/>
                <w:szCs w:val="24"/>
                <w:u w:val="single"/>
              </w:rPr>
              <w:t>APT Secretariat</w:t>
            </w:r>
          </w:p>
          <w:p w14:paraId="60D018C8" w14:textId="709139D8" w:rsidR="00454573" w:rsidRPr="00437D7E" w:rsidRDefault="00454573" w:rsidP="00437D7E">
            <w:pPr>
              <w:rPr>
                <w:sz w:val="24"/>
                <w:szCs w:val="24"/>
              </w:rPr>
            </w:pPr>
            <w:r w:rsidRPr="00437D7E">
              <w:rPr>
                <w:sz w:val="24"/>
                <w:szCs w:val="24"/>
              </w:rPr>
              <w:t>Asia</w:t>
            </w:r>
            <w:r w:rsidR="00192794" w:rsidRPr="00437D7E">
              <w:rPr>
                <w:sz w:val="24"/>
                <w:szCs w:val="24"/>
              </w:rPr>
              <w:t>-</w:t>
            </w:r>
            <w:r w:rsidRPr="00437D7E">
              <w:rPr>
                <w:sz w:val="24"/>
                <w:szCs w:val="24"/>
              </w:rPr>
              <w:t>Pacific Telecommunity</w:t>
            </w:r>
            <w:r w:rsidR="00CA3FCE" w:rsidRPr="00437D7E">
              <w:rPr>
                <w:sz w:val="24"/>
                <w:szCs w:val="24"/>
              </w:rPr>
              <w:t xml:space="preserve"> (APT)</w:t>
            </w:r>
          </w:p>
          <w:p w14:paraId="626AD681" w14:textId="62BB69D5" w:rsidR="00454573" w:rsidRPr="00437D7E" w:rsidRDefault="000B466A" w:rsidP="00437D7E">
            <w:pPr>
              <w:rPr>
                <w:sz w:val="24"/>
                <w:szCs w:val="24"/>
              </w:rPr>
            </w:pPr>
            <w:r>
              <w:rPr>
                <w:sz w:val="24"/>
                <w:szCs w:val="24"/>
              </w:rPr>
              <w:t xml:space="preserve">Address: </w:t>
            </w:r>
            <w:r w:rsidR="00454573" w:rsidRPr="00437D7E">
              <w:rPr>
                <w:sz w:val="24"/>
                <w:szCs w:val="24"/>
              </w:rPr>
              <w:t>12/49 Soi:5 Chaeng</w:t>
            </w:r>
            <w:r w:rsidR="004A5E26" w:rsidRPr="00437D7E">
              <w:rPr>
                <w:sz w:val="24"/>
                <w:szCs w:val="24"/>
              </w:rPr>
              <w:t xml:space="preserve"> W</w:t>
            </w:r>
            <w:r w:rsidR="00454573" w:rsidRPr="00437D7E">
              <w:rPr>
                <w:sz w:val="24"/>
                <w:szCs w:val="24"/>
              </w:rPr>
              <w:t>at</w:t>
            </w:r>
            <w:r w:rsidR="004A5E26" w:rsidRPr="00437D7E">
              <w:rPr>
                <w:sz w:val="24"/>
                <w:szCs w:val="24"/>
              </w:rPr>
              <w:t>th</w:t>
            </w:r>
            <w:r w:rsidR="00454573" w:rsidRPr="00437D7E">
              <w:rPr>
                <w:sz w:val="24"/>
                <w:szCs w:val="24"/>
              </w:rPr>
              <w:t>ana Road</w:t>
            </w:r>
            <w:r>
              <w:rPr>
                <w:sz w:val="24"/>
                <w:szCs w:val="24"/>
              </w:rPr>
              <w:t xml:space="preserve">, </w:t>
            </w:r>
            <w:r w:rsidR="00454573" w:rsidRPr="00437D7E">
              <w:rPr>
                <w:sz w:val="24"/>
                <w:szCs w:val="24"/>
              </w:rPr>
              <w:t>Bangkok 10210</w:t>
            </w:r>
            <w:r w:rsidR="00192794" w:rsidRPr="00437D7E">
              <w:rPr>
                <w:sz w:val="24"/>
                <w:szCs w:val="24"/>
              </w:rPr>
              <w:t>,</w:t>
            </w:r>
            <w:r w:rsidR="00454573" w:rsidRPr="00437D7E">
              <w:rPr>
                <w:sz w:val="24"/>
                <w:szCs w:val="24"/>
              </w:rPr>
              <w:t xml:space="preserve"> Thailand</w:t>
            </w:r>
          </w:p>
          <w:p w14:paraId="37B4031B" w14:textId="7853D2E5" w:rsidR="00454573" w:rsidRPr="00437D7E" w:rsidRDefault="00A52C63" w:rsidP="00437D7E">
            <w:pPr>
              <w:tabs>
                <w:tab w:val="left" w:pos="900"/>
              </w:tabs>
              <w:rPr>
                <w:sz w:val="24"/>
                <w:szCs w:val="24"/>
              </w:rPr>
            </w:pPr>
            <w:r w:rsidRPr="00437D7E">
              <w:rPr>
                <w:sz w:val="24"/>
                <w:szCs w:val="24"/>
              </w:rPr>
              <w:t>Tel</w:t>
            </w:r>
            <w:r w:rsidR="00454573" w:rsidRPr="00437D7E">
              <w:rPr>
                <w:sz w:val="24"/>
                <w:szCs w:val="24"/>
              </w:rPr>
              <w:t>:</w:t>
            </w:r>
            <w:r w:rsidR="004E4261" w:rsidRPr="00437D7E">
              <w:rPr>
                <w:sz w:val="24"/>
                <w:szCs w:val="24"/>
              </w:rPr>
              <w:t xml:space="preserve"> </w:t>
            </w:r>
            <w:r w:rsidR="00454573" w:rsidRPr="00437D7E">
              <w:rPr>
                <w:sz w:val="24"/>
                <w:szCs w:val="24"/>
              </w:rPr>
              <w:t>+66 2 573 0044</w:t>
            </w:r>
          </w:p>
          <w:p w14:paraId="0FE80066" w14:textId="595610E6" w:rsidR="00454573" w:rsidRPr="00437D7E" w:rsidRDefault="00454573" w:rsidP="00437D7E">
            <w:pPr>
              <w:tabs>
                <w:tab w:val="left" w:pos="900"/>
              </w:tabs>
              <w:rPr>
                <w:sz w:val="24"/>
                <w:szCs w:val="24"/>
              </w:rPr>
            </w:pPr>
            <w:r w:rsidRPr="00437D7E">
              <w:rPr>
                <w:sz w:val="24"/>
                <w:szCs w:val="24"/>
              </w:rPr>
              <w:t>Fax</w:t>
            </w:r>
            <w:r w:rsidR="004E4261" w:rsidRPr="00437D7E">
              <w:rPr>
                <w:sz w:val="24"/>
                <w:szCs w:val="24"/>
              </w:rPr>
              <w:t xml:space="preserve">: </w:t>
            </w:r>
            <w:r w:rsidRPr="00437D7E">
              <w:rPr>
                <w:sz w:val="24"/>
                <w:szCs w:val="24"/>
              </w:rPr>
              <w:t>+66 2 573 7479</w:t>
            </w:r>
          </w:p>
          <w:p w14:paraId="677B4C4E" w14:textId="55D339AB" w:rsidR="006E4CA5" w:rsidRPr="00437D7E" w:rsidRDefault="00454573" w:rsidP="00437D7E">
            <w:pPr>
              <w:tabs>
                <w:tab w:val="left" w:pos="900"/>
              </w:tabs>
              <w:rPr>
                <w:b/>
                <w:sz w:val="24"/>
                <w:szCs w:val="24"/>
              </w:rPr>
            </w:pPr>
            <w:r w:rsidRPr="00437D7E">
              <w:rPr>
                <w:sz w:val="24"/>
                <w:szCs w:val="24"/>
                <w:lang w:val="it-IT"/>
              </w:rPr>
              <w:t>E-mail:</w:t>
            </w:r>
            <w:r w:rsidR="004E4261" w:rsidRPr="00437D7E">
              <w:rPr>
                <w:sz w:val="24"/>
                <w:szCs w:val="24"/>
              </w:rPr>
              <w:t xml:space="preserve"> </w:t>
            </w:r>
            <w:hyperlink r:id="rId29" w:history="1">
              <w:r w:rsidR="004E4261" w:rsidRPr="00437D7E">
                <w:rPr>
                  <w:rStyle w:val="Hyperlink"/>
                  <w:sz w:val="24"/>
                  <w:szCs w:val="24"/>
                  <w:lang w:val="it-IT"/>
                </w:rPr>
                <w:t>aptsatrc@apt.int</w:t>
              </w:r>
            </w:hyperlink>
            <w:r w:rsidR="002F4453" w:rsidRPr="00437D7E">
              <w:rPr>
                <w:sz w:val="24"/>
                <w:szCs w:val="24"/>
                <w:lang w:val="it-IT"/>
              </w:rPr>
              <w:t xml:space="preserve"> </w:t>
            </w:r>
          </w:p>
          <w:p w14:paraId="5263F782" w14:textId="1BC72769" w:rsidR="00CA3FCE" w:rsidRPr="00437D7E" w:rsidRDefault="00CA3FCE" w:rsidP="00437D7E">
            <w:pPr>
              <w:tabs>
                <w:tab w:val="left" w:pos="900"/>
              </w:tabs>
              <w:rPr>
                <w:b/>
                <w:sz w:val="24"/>
                <w:szCs w:val="24"/>
                <w:lang w:val="it-IT"/>
              </w:rPr>
            </w:pPr>
          </w:p>
        </w:tc>
        <w:tc>
          <w:tcPr>
            <w:tcW w:w="4599" w:type="dxa"/>
          </w:tcPr>
          <w:p w14:paraId="591FE5BB" w14:textId="5ED2C8B5" w:rsidR="00942692" w:rsidRPr="00437D7E" w:rsidRDefault="00903B38" w:rsidP="00437D7E">
            <w:pPr>
              <w:jc w:val="both"/>
              <w:rPr>
                <w:sz w:val="24"/>
                <w:szCs w:val="24"/>
              </w:rPr>
            </w:pPr>
            <w:r w:rsidRPr="00437D7E">
              <w:rPr>
                <w:b/>
                <w:bCs/>
                <w:iCs/>
                <w:sz w:val="24"/>
                <w:szCs w:val="24"/>
                <w:u w:val="single"/>
              </w:rPr>
              <w:t>Local Secretariat</w:t>
            </w:r>
          </w:p>
          <w:p w14:paraId="7777D401" w14:textId="20BABE9D" w:rsidR="0018236C" w:rsidRPr="00437D7E" w:rsidRDefault="0070705C" w:rsidP="00A74EAB">
            <w:pPr>
              <w:rPr>
                <w:sz w:val="24"/>
                <w:szCs w:val="24"/>
              </w:rPr>
            </w:pPr>
            <w:r>
              <w:rPr>
                <w:sz w:val="24"/>
                <w:szCs w:val="24"/>
              </w:rPr>
              <w:t xml:space="preserve">Ms. </w:t>
            </w:r>
            <w:r w:rsidR="004F41C2" w:rsidRPr="00437D7E">
              <w:rPr>
                <w:sz w:val="24"/>
                <w:szCs w:val="24"/>
              </w:rPr>
              <w:t>Bita Khorrami</w:t>
            </w:r>
          </w:p>
          <w:p w14:paraId="1CC99504" w14:textId="41FF5FDB" w:rsidR="00942692" w:rsidRPr="00437D7E" w:rsidRDefault="004F41C2" w:rsidP="00A74EAB">
            <w:pPr>
              <w:rPr>
                <w:sz w:val="24"/>
                <w:szCs w:val="24"/>
              </w:rPr>
            </w:pPr>
            <w:r w:rsidRPr="00437D7E">
              <w:rPr>
                <w:sz w:val="24"/>
                <w:szCs w:val="24"/>
              </w:rPr>
              <w:t xml:space="preserve">Head of International </w:t>
            </w:r>
            <w:r w:rsidR="002E6A7D" w:rsidRPr="00437D7E">
              <w:rPr>
                <w:sz w:val="24"/>
                <w:szCs w:val="24"/>
              </w:rPr>
              <w:t xml:space="preserve">Affairs </w:t>
            </w:r>
            <w:r w:rsidRPr="00437D7E">
              <w:rPr>
                <w:sz w:val="24"/>
                <w:szCs w:val="24"/>
              </w:rPr>
              <w:t>Department</w:t>
            </w:r>
          </w:p>
          <w:p w14:paraId="3CB59059" w14:textId="3E17C66E" w:rsidR="00CA3FCE" w:rsidRPr="00437D7E" w:rsidRDefault="004F41C2" w:rsidP="00A74EAB">
            <w:pPr>
              <w:rPr>
                <w:sz w:val="24"/>
                <w:szCs w:val="24"/>
              </w:rPr>
            </w:pPr>
            <w:r w:rsidRPr="00437D7E">
              <w:rPr>
                <w:sz w:val="24"/>
                <w:szCs w:val="24"/>
              </w:rPr>
              <w:t>Communications Regulatory Authority</w:t>
            </w:r>
            <w:r w:rsidR="000B466A">
              <w:rPr>
                <w:sz w:val="24"/>
                <w:szCs w:val="24"/>
              </w:rPr>
              <w:t xml:space="preserve"> </w:t>
            </w:r>
            <w:r w:rsidR="002E6A7D" w:rsidRPr="00437D7E">
              <w:rPr>
                <w:sz w:val="24"/>
                <w:szCs w:val="24"/>
              </w:rPr>
              <w:t>(CRA)</w:t>
            </w:r>
          </w:p>
          <w:p w14:paraId="3E61B274" w14:textId="4AD7F349" w:rsidR="001E6CF5" w:rsidRPr="00437D7E" w:rsidRDefault="001E6CF5" w:rsidP="00437D7E">
            <w:pPr>
              <w:rPr>
                <w:sz w:val="24"/>
                <w:szCs w:val="24"/>
              </w:rPr>
            </w:pPr>
            <w:r w:rsidRPr="00437D7E">
              <w:rPr>
                <w:sz w:val="24"/>
                <w:szCs w:val="24"/>
              </w:rPr>
              <w:t>Address:</w:t>
            </w:r>
            <w:r w:rsidR="004F41C2" w:rsidRPr="00437D7E">
              <w:rPr>
                <w:sz w:val="24"/>
                <w:szCs w:val="24"/>
              </w:rPr>
              <w:t xml:space="preserve"> </w:t>
            </w:r>
            <w:r w:rsidR="002E6A7D" w:rsidRPr="00437D7E">
              <w:rPr>
                <w:sz w:val="24"/>
                <w:szCs w:val="24"/>
              </w:rPr>
              <w:t>CRA</w:t>
            </w:r>
            <w:r w:rsidR="004F41C2" w:rsidRPr="00437D7E">
              <w:rPr>
                <w:sz w:val="24"/>
                <w:szCs w:val="24"/>
              </w:rPr>
              <w:t xml:space="preserve"> Tower, Entrance NO.17, Shariati St., Seyed Khandan Bridge, Tehran, Iran</w:t>
            </w:r>
          </w:p>
          <w:p w14:paraId="50FEE741" w14:textId="30FD7A92" w:rsidR="0018236C" w:rsidRPr="00437D7E" w:rsidRDefault="00000000" w:rsidP="00437D7E">
            <w:pPr>
              <w:rPr>
                <w:sz w:val="24"/>
                <w:szCs w:val="24"/>
                <w:rtl/>
                <w:cs/>
              </w:rPr>
            </w:pPr>
            <w:hyperlink r:id="rId30" w:history="1">
              <w:r w:rsidR="0018236C" w:rsidRPr="00437D7E">
                <w:rPr>
                  <w:sz w:val="24"/>
                  <w:szCs w:val="24"/>
                </w:rPr>
                <w:t>Tel:</w:t>
              </w:r>
              <w:r w:rsidR="004F41C2" w:rsidRPr="00437D7E">
                <w:rPr>
                  <w:sz w:val="24"/>
                  <w:szCs w:val="24"/>
                </w:rPr>
                <w:t xml:space="preserve"> +9821-89662212</w:t>
              </w:r>
              <w:r w:rsidR="00A52C63" w:rsidRPr="00437D7E">
                <w:rPr>
                  <w:sz w:val="24"/>
                  <w:szCs w:val="24"/>
                </w:rPr>
                <w:tab/>
              </w:r>
            </w:hyperlink>
          </w:p>
          <w:p w14:paraId="5DFA7A95" w14:textId="5792AEA5" w:rsidR="0018236C" w:rsidRPr="00437D7E" w:rsidRDefault="001E6CF5" w:rsidP="00437D7E">
            <w:pPr>
              <w:rPr>
                <w:sz w:val="24"/>
                <w:szCs w:val="24"/>
              </w:rPr>
            </w:pPr>
            <w:r w:rsidRPr="00437D7E">
              <w:rPr>
                <w:sz w:val="24"/>
                <w:szCs w:val="24"/>
              </w:rPr>
              <w:t>Fax:</w:t>
            </w:r>
            <w:r w:rsidR="004F41C2" w:rsidRPr="00437D7E">
              <w:rPr>
                <w:sz w:val="24"/>
                <w:szCs w:val="24"/>
              </w:rPr>
              <w:t xml:space="preserve"> +9821-88468999</w:t>
            </w:r>
            <w:r w:rsidR="00A52C63" w:rsidRPr="00437D7E">
              <w:rPr>
                <w:sz w:val="24"/>
                <w:szCs w:val="24"/>
              </w:rPr>
              <w:tab/>
            </w:r>
          </w:p>
          <w:p w14:paraId="2022DCE2" w14:textId="599D085E" w:rsidR="00071180" w:rsidRPr="00437D7E" w:rsidRDefault="0005227A" w:rsidP="00437D7E">
            <w:pPr>
              <w:tabs>
                <w:tab w:val="left" w:pos="1161"/>
              </w:tabs>
              <w:rPr>
                <w:bCs/>
                <w:color w:val="0000FF"/>
                <w:sz w:val="24"/>
                <w:szCs w:val="24"/>
                <w:highlight w:val="yellow"/>
                <w:u w:val="single"/>
                <w:rtl/>
                <w:lang w:bidi="fa-IR"/>
              </w:rPr>
            </w:pPr>
            <w:r w:rsidRPr="00437D7E">
              <w:rPr>
                <w:bCs/>
                <w:sz w:val="24"/>
                <w:szCs w:val="24"/>
              </w:rPr>
              <w:t>Email:</w:t>
            </w:r>
            <w:r w:rsidR="004F41C2" w:rsidRPr="00437D7E">
              <w:rPr>
                <w:sz w:val="24"/>
                <w:szCs w:val="24"/>
              </w:rPr>
              <w:t xml:space="preserve"> </w:t>
            </w:r>
            <w:hyperlink r:id="rId31" w:history="1">
              <w:r w:rsidR="004F41C2" w:rsidRPr="000B466A">
                <w:rPr>
                  <w:rStyle w:val="Hyperlink"/>
                  <w:sz w:val="24"/>
                  <w:szCs w:val="24"/>
                  <w:lang w:val="it-IT"/>
                </w:rPr>
                <w:t>khorrami@cra.ir</w:t>
              </w:r>
            </w:hyperlink>
            <w:r w:rsidR="000B466A">
              <w:rPr>
                <w:rStyle w:val="Hyperlink"/>
                <w:color w:val="auto"/>
                <w:sz w:val="24"/>
                <w:szCs w:val="24"/>
              </w:rPr>
              <w:t xml:space="preserve"> </w:t>
            </w:r>
            <w:r w:rsidR="00D23665" w:rsidRPr="00437D7E">
              <w:rPr>
                <w:bCs/>
                <w:sz w:val="24"/>
                <w:szCs w:val="24"/>
              </w:rPr>
              <w:tab/>
            </w:r>
          </w:p>
        </w:tc>
      </w:tr>
    </w:tbl>
    <w:p w14:paraId="0778F9E5" w14:textId="77777777" w:rsidR="00E92A1A" w:rsidRPr="00437D7E" w:rsidRDefault="00E92A1A" w:rsidP="00437D7E">
      <w:pPr>
        <w:jc w:val="both"/>
        <w:rPr>
          <w:color w:val="FF0000"/>
          <w:sz w:val="24"/>
          <w:szCs w:val="24"/>
        </w:rPr>
      </w:pPr>
    </w:p>
    <w:p w14:paraId="02FC2A4F" w14:textId="36CFDB8B" w:rsidR="00882FB3" w:rsidRPr="00437D7E" w:rsidRDefault="00661EDA" w:rsidP="00437D7E">
      <w:pPr>
        <w:jc w:val="both"/>
        <w:rPr>
          <w:color w:val="FF0000"/>
          <w:sz w:val="24"/>
          <w:szCs w:val="24"/>
        </w:rPr>
      </w:pPr>
      <w:r w:rsidRPr="00437D7E">
        <w:rPr>
          <w:noProof/>
          <w:sz w:val="24"/>
          <w:szCs w:val="24"/>
          <w:lang w:val="en-US"/>
        </w:rPr>
        <mc:AlternateContent>
          <mc:Choice Requires="wps">
            <w:drawing>
              <wp:anchor distT="0" distB="0" distL="114300" distR="114300" simplePos="0" relativeHeight="251660800" behindDoc="0" locked="0" layoutInCell="1" allowOverlap="1" wp14:anchorId="3D2A6DBB" wp14:editId="6CD6D901">
                <wp:simplePos x="0" y="0"/>
                <wp:positionH relativeFrom="column">
                  <wp:posOffset>2228850</wp:posOffset>
                </wp:positionH>
                <wp:positionV relativeFrom="paragraph">
                  <wp:posOffset>370205</wp:posOffset>
                </wp:positionV>
                <wp:extent cx="1238250" cy="0"/>
                <wp:effectExtent l="19050" t="23495" r="19050" b="2413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C766B25" id="_x0000_t32" coordsize="21600,21600" o:spt="32" o:oned="t" path="m,l21600,21600e" filled="f">
                <v:path arrowok="t" fillok="f" o:connecttype="none"/>
                <o:lock v:ext="edit" shapetype="t"/>
              </v:shapetype>
              <v:shape id="AutoShape 4" o:spid="_x0000_s1026" type="#_x0000_t32" style="position:absolute;left:0;text-align:left;margin-left:175.5pt;margin-top:29.15pt;width:97.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" strokecolor="#f2f2f2 [3041]" strokeweight="3pt">
                <v:shadow color="#7f7f7f [1601]" opacity=".5" offset="1pt"/>
              </v:shape>
            </w:pict>
          </mc:Fallback>
        </mc:AlternateContent>
      </w:r>
      <w:r w:rsidR="000453B5" w:rsidRPr="00437D7E">
        <w:rPr>
          <w:color w:val="FF0000"/>
          <w:sz w:val="24"/>
          <w:szCs w:val="24"/>
        </w:rPr>
        <w:t xml:space="preserve"> </w:t>
      </w:r>
    </w:p>
    <w:sectPr w:rsidR="00882FB3" w:rsidRPr="00437D7E" w:rsidSect="00507FD1">
      <w:footerReference w:type="even" r:id="rId32"/>
      <w:footerReference w:type="default" r:id="rId33"/>
      <w:type w:val="continuous"/>
      <w:pgSz w:w="11909" w:h="16834" w:code="9"/>
      <w:pgMar w:top="1440" w:right="1440" w:bottom="1152" w:left="1440" w:header="720" w:footer="45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B729F" w14:textId="77777777" w:rsidR="003A4F53" w:rsidRDefault="003A4F53">
      <w:r>
        <w:separator/>
      </w:r>
    </w:p>
  </w:endnote>
  <w:endnote w:type="continuationSeparator" w:id="0">
    <w:p w14:paraId="7D2F29CC" w14:textId="77777777" w:rsidR="003A4F53" w:rsidRDefault="003A4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oronto">
    <w:altName w:val="Yu Gothic"/>
    <w:charset w:val="00"/>
    <w:family w:val="auto"/>
    <w:pitch w:val="variable"/>
    <w:sig w:usb0="00000000" w:usb1="090F0000" w:usb2="00000010" w:usb3="00000000" w:csb0="001E009B" w:csb1="00000000"/>
  </w:font>
  <w:font w:name="BatangChe">
    <w:charset w:val="81"/>
    <w:family w:val="modern"/>
    <w:pitch w:val="fixed"/>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1C995" w14:textId="7818C62A" w:rsidR="00766BBA" w:rsidRDefault="00680B7E">
    <w:pPr>
      <w:pStyle w:val="Footer"/>
      <w:framePr w:wrap="around" w:vAnchor="text" w:hAnchor="margin" w:xAlign="center" w:y="1"/>
      <w:rPr>
        <w:rStyle w:val="PageNumber"/>
      </w:rPr>
    </w:pPr>
    <w:r>
      <w:rPr>
        <w:rStyle w:val="PageNumber"/>
      </w:rPr>
      <w:fldChar w:fldCharType="begin"/>
    </w:r>
    <w:r w:rsidR="00766BBA">
      <w:rPr>
        <w:rStyle w:val="PageNumber"/>
      </w:rPr>
      <w:instrText xml:space="preserve">PAGE  </w:instrText>
    </w:r>
    <w:r>
      <w:rPr>
        <w:rStyle w:val="PageNumber"/>
      </w:rPr>
      <w:fldChar w:fldCharType="separate"/>
    </w:r>
    <w:r w:rsidR="00437D7E">
      <w:rPr>
        <w:rStyle w:val="PageNumber"/>
        <w:noProof/>
      </w:rPr>
      <w:t>1</w:t>
    </w:r>
    <w:r>
      <w:rPr>
        <w:rStyle w:val="PageNumber"/>
      </w:rPr>
      <w:fldChar w:fldCharType="end"/>
    </w:r>
  </w:p>
  <w:p w14:paraId="76CF234E" w14:textId="77777777" w:rsidR="00766BBA" w:rsidRDefault="00766B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324861"/>
      <w:docPartObj>
        <w:docPartGallery w:val="Page Numbers (Bottom of Page)"/>
        <w:docPartUnique/>
      </w:docPartObj>
    </w:sdtPr>
    <w:sdtContent>
      <w:sdt>
        <w:sdtPr>
          <w:id w:val="-1769616900"/>
          <w:docPartObj>
            <w:docPartGallery w:val="Page Numbers (Top of Page)"/>
            <w:docPartUnique/>
          </w:docPartObj>
        </w:sdtPr>
        <w:sdtContent>
          <w:p w14:paraId="288E6D58" w14:textId="77777777" w:rsidR="00437D7E" w:rsidRDefault="00AA3A35" w:rsidP="00437D7E">
            <w:pPr>
              <w:pStyle w:val="Footer"/>
            </w:pPr>
            <w:r>
              <w:t xml:space="preserve">SATRC-23: </w:t>
            </w:r>
            <w:r w:rsidR="00437D7E">
              <w:t>Information for Participants</w:t>
            </w:r>
            <w:r w:rsidR="00437D7E">
              <w:tab/>
              <w:t xml:space="preserve">                                                                 Page </w:t>
            </w:r>
            <w:r w:rsidR="00437D7E">
              <w:rPr>
                <w:b/>
                <w:bCs/>
              </w:rPr>
              <w:fldChar w:fldCharType="begin"/>
            </w:r>
            <w:r w:rsidR="00437D7E">
              <w:rPr>
                <w:b/>
                <w:bCs/>
              </w:rPr>
              <w:instrText xml:space="preserve"> PAGE </w:instrText>
            </w:r>
            <w:r w:rsidR="00437D7E">
              <w:rPr>
                <w:b/>
                <w:bCs/>
              </w:rPr>
              <w:fldChar w:fldCharType="separate"/>
            </w:r>
            <w:r w:rsidR="00437D7E">
              <w:rPr>
                <w:b/>
                <w:bCs/>
                <w:noProof/>
              </w:rPr>
              <w:t>2</w:t>
            </w:r>
            <w:r w:rsidR="00437D7E">
              <w:rPr>
                <w:b/>
                <w:bCs/>
              </w:rPr>
              <w:fldChar w:fldCharType="end"/>
            </w:r>
            <w:r w:rsidR="00437D7E">
              <w:t xml:space="preserve"> of </w:t>
            </w:r>
            <w:r w:rsidR="00437D7E">
              <w:rPr>
                <w:b/>
                <w:bCs/>
              </w:rPr>
              <w:fldChar w:fldCharType="begin"/>
            </w:r>
            <w:r w:rsidR="00437D7E">
              <w:rPr>
                <w:b/>
                <w:bCs/>
              </w:rPr>
              <w:instrText xml:space="preserve"> NUMPAGES  </w:instrText>
            </w:r>
            <w:r w:rsidR="00437D7E">
              <w:rPr>
                <w:b/>
                <w:bCs/>
              </w:rPr>
              <w:fldChar w:fldCharType="separate"/>
            </w:r>
            <w:r w:rsidR="00437D7E">
              <w:rPr>
                <w:b/>
                <w:bCs/>
                <w:noProof/>
              </w:rPr>
              <w:t>2</w:t>
            </w:r>
            <w:r w:rsidR="00437D7E">
              <w:rPr>
                <w:b/>
                <w:bCs/>
              </w:rPr>
              <w:fldChar w:fldCharType="end"/>
            </w:r>
          </w:p>
        </w:sdtContent>
      </w:sdt>
    </w:sdtContent>
  </w:sdt>
  <w:p w14:paraId="6EB03684" w14:textId="77777777" w:rsidR="00766BBA" w:rsidRPr="003A72C5" w:rsidRDefault="00766BBA" w:rsidP="005733F7">
    <w:pPr>
      <w:pStyle w:val="Footer"/>
      <w:tabs>
        <w:tab w:val="clear" w:pos="4153"/>
        <w:tab w:val="clear" w:pos="8306"/>
        <w:tab w:val="center" w:pos="4500"/>
      </w:tabs>
      <w:rPr>
        <w:iCs/>
        <w:sz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9493F" w14:textId="77777777" w:rsidR="003A4F53" w:rsidRDefault="003A4F53">
      <w:r>
        <w:separator/>
      </w:r>
    </w:p>
  </w:footnote>
  <w:footnote w:type="continuationSeparator" w:id="0">
    <w:p w14:paraId="1A7F1613" w14:textId="77777777" w:rsidR="003A4F53" w:rsidRDefault="003A4F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38C03B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CB0860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256D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0FCFC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09C64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89A78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96A0F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66A33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FAE74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5258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1" w15:restartNumberingAfterBreak="0">
    <w:nsid w:val="FFFFFFFE"/>
    <w:multiLevelType w:val="singleLevel"/>
    <w:tmpl w:val="FFFFFFFF"/>
    <w:lvl w:ilvl="0">
      <w:numFmt w:val="decimal"/>
      <w:lvlText w:val="*"/>
      <w:lvlJc w:val="left"/>
    </w:lvl>
  </w:abstractNum>
  <w:abstractNum w:abstractNumId="12" w15:restartNumberingAfterBreak="0">
    <w:nsid w:val="045B346C"/>
    <w:multiLevelType w:val="hybridMultilevel"/>
    <w:tmpl w:val="A872CF8A"/>
    <w:lvl w:ilvl="0" w:tplc="18EECC34">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95696A"/>
    <w:multiLevelType w:val="hybridMultilevel"/>
    <w:tmpl w:val="E7460422"/>
    <w:lvl w:ilvl="0" w:tplc="B09AA07A">
      <w:start w:val="18"/>
      <w:numFmt w:val="bullet"/>
      <w:lvlText w:val="-"/>
      <w:lvlJc w:val="left"/>
      <w:pPr>
        <w:tabs>
          <w:tab w:val="num" w:pos="2520"/>
        </w:tabs>
        <w:ind w:left="2520" w:hanging="360"/>
      </w:pPr>
      <w:rPr>
        <w:rFonts w:ascii="Tahoma" w:eastAsia="Times New Roman" w:hAnsi="Tahoma" w:cs="Tahoma"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 w15:restartNumberingAfterBreak="0">
    <w:nsid w:val="09856768"/>
    <w:multiLevelType w:val="multilevel"/>
    <w:tmpl w:val="E1B445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A9939C1"/>
    <w:multiLevelType w:val="hybridMultilevel"/>
    <w:tmpl w:val="2272EC3C"/>
    <w:lvl w:ilvl="0" w:tplc="3B663768">
      <w:start w:val="1"/>
      <w:numFmt w:val="upperLetter"/>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9C313C1"/>
    <w:multiLevelType w:val="hybridMultilevel"/>
    <w:tmpl w:val="B096FDB0"/>
    <w:lvl w:ilvl="0" w:tplc="7D406B24">
      <w:start w:val="6"/>
      <w:numFmt w:val="bullet"/>
      <w:lvlText w:val="-"/>
      <w:lvlJc w:val="left"/>
      <w:pPr>
        <w:tabs>
          <w:tab w:val="num" w:pos="720"/>
        </w:tabs>
        <w:ind w:left="720" w:hanging="360"/>
      </w:pPr>
      <w:rPr>
        <w:rFonts w:ascii="Garamond" w:eastAsia="Times New Roman" w:hAnsi="Garamond"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2750EF"/>
    <w:multiLevelType w:val="hybridMultilevel"/>
    <w:tmpl w:val="7ED2A32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28D3529D"/>
    <w:multiLevelType w:val="hybridMultilevel"/>
    <w:tmpl w:val="275EBF04"/>
    <w:lvl w:ilvl="0" w:tplc="105CE3C4">
      <w:start w:val="2"/>
      <w:numFmt w:val="bullet"/>
      <w:lvlText w:val=""/>
      <w:lvlJc w:val="left"/>
      <w:pPr>
        <w:tabs>
          <w:tab w:val="num" w:pos="1935"/>
        </w:tabs>
        <w:ind w:left="1935" w:hanging="435"/>
      </w:pPr>
      <w:rPr>
        <w:rFonts w:ascii="Wingdings" w:eastAsia="Times New Roman" w:hAnsi="Wingdings" w:cs="Times New Roman" w:hint="default"/>
        <w:sz w:val="32"/>
      </w:rPr>
    </w:lvl>
    <w:lvl w:ilvl="1" w:tplc="5EA0BC6A" w:tentative="1">
      <w:start w:val="1"/>
      <w:numFmt w:val="bullet"/>
      <w:lvlText w:val="o"/>
      <w:lvlJc w:val="left"/>
      <w:pPr>
        <w:tabs>
          <w:tab w:val="num" w:pos="2580"/>
        </w:tabs>
        <w:ind w:left="2580" w:hanging="360"/>
      </w:pPr>
      <w:rPr>
        <w:rFonts w:ascii="Courier New" w:hAnsi="Courier New" w:hint="default"/>
      </w:rPr>
    </w:lvl>
    <w:lvl w:ilvl="2" w:tplc="C4A0E56C" w:tentative="1">
      <w:start w:val="1"/>
      <w:numFmt w:val="bullet"/>
      <w:lvlText w:val=""/>
      <w:lvlJc w:val="left"/>
      <w:pPr>
        <w:tabs>
          <w:tab w:val="num" w:pos="3300"/>
        </w:tabs>
        <w:ind w:left="3300" w:hanging="360"/>
      </w:pPr>
      <w:rPr>
        <w:rFonts w:ascii="Wingdings" w:hAnsi="Wingdings" w:hint="default"/>
      </w:rPr>
    </w:lvl>
    <w:lvl w:ilvl="3" w:tplc="EAA65FE0" w:tentative="1">
      <w:start w:val="1"/>
      <w:numFmt w:val="bullet"/>
      <w:lvlText w:val=""/>
      <w:lvlJc w:val="left"/>
      <w:pPr>
        <w:tabs>
          <w:tab w:val="num" w:pos="4020"/>
        </w:tabs>
        <w:ind w:left="4020" w:hanging="360"/>
      </w:pPr>
      <w:rPr>
        <w:rFonts w:ascii="Symbol" w:hAnsi="Symbol" w:hint="default"/>
      </w:rPr>
    </w:lvl>
    <w:lvl w:ilvl="4" w:tplc="7F5AFD92" w:tentative="1">
      <w:start w:val="1"/>
      <w:numFmt w:val="bullet"/>
      <w:lvlText w:val="o"/>
      <w:lvlJc w:val="left"/>
      <w:pPr>
        <w:tabs>
          <w:tab w:val="num" w:pos="4740"/>
        </w:tabs>
        <w:ind w:left="4740" w:hanging="360"/>
      </w:pPr>
      <w:rPr>
        <w:rFonts w:ascii="Courier New" w:hAnsi="Courier New" w:hint="default"/>
      </w:rPr>
    </w:lvl>
    <w:lvl w:ilvl="5" w:tplc="5ACCD2EA" w:tentative="1">
      <w:start w:val="1"/>
      <w:numFmt w:val="bullet"/>
      <w:lvlText w:val=""/>
      <w:lvlJc w:val="left"/>
      <w:pPr>
        <w:tabs>
          <w:tab w:val="num" w:pos="5460"/>
        </w:tabs>
        <w:ind w:left="5460" w:hanging="360"/>
      </w:pPr>
      <w:rPr>
        <w:rFonts w:ascii="Wingdings" w:hAnsi="Wingdings" w:hint="default"/>
      </w:rPr>
    </w:lvl>
    <w:lvl w:ilvl="6" w:tplc="D788185E" w:tentative="1">
      <w:start w:val="1"/>
      <w:numFmt w:val="bullet"/>
      <w:lvlText w:val=""/>
      <w:lvlJc w:val="left"/>
      <w:pPr>
        <w:tabs>
          <w:tab w:val="num" w:pos="6180"/>
        </w:tabs>
        <w:ind w:left="6180" w:hanging="360"/>
      </w:pPr>
      <w:rPr>
        <w:rFonts w:ascii="Symbol" w:hAnsi="Symbol" w:hint="default"/>
      </w:rPr>
    </w:lvl>
    <w:lvl w:ilvl="7" w:tplc="56B03288" w:tentative="1">
      <w:start w:val="1"/>
      <w:numFmt w:val="bullet"/>
      <w:lvlText w:val="o"/>
      <w:lvlJc w:val="left"/>
      <w:pPr>
        <w:tabs>
          <w:tab w:val="num" w:pos="6900"/>
        </w:tabs>
        <w:ind w:left="6900" w:hanging="360"/>
      </w:pPr>
      <w:rPr>
        <w:rFonts w:ascii="Courier New" w:hAnsi="Courier New" w:hint="default"/>
      </w:rPr>
    </w:lvl>
    <w:lvl w:ilvl="8" w:tplc="D7569AA2" w:tentative="1">
      <w:start w:val="1"/>
      <w:numFmt w:val="bullet"/>
      <w:lvlText w:val=""/>
      <w:lvlJc w:val="left"/>
      <w:pPr>
        <w:tabs>
          <w:tab w:val="num" w:pos="7620"/>
        </w:tabs>
        <w:ind w:left="7620" w:hanging="360"/>
      </w:pPr>
      <w:rPr>
        <w:rFonts w:ascii="Wingdings" w:hAnsi="Wingdings" w:hint="default"/>
      </w:rPr>
    </w:lvl>
  </w:abstractNum>
  <w:abstractNum w:abstractNumId="19" w15:restartNumberingAfterBreak="0">
    <w:nsid w:val="295C568C"/>
    <w:multiLevelType w:val="multilevel"/>
    <w:tmpl w:val="F4CA8AB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bCs/>
      </w:rPr>
    </w:lvl>
    <w:lvl w:ilvl="2">
      <w:start w:val="1"/>
      <w:numFmt w:val="decimal"/>
      <w:isLgl/>
      <w:lvlText w:val="%1.%2.%3"/>
      <w:lvlJc w:val="left"/>
      <w:pPr>
        <w:ind w:left="1080" w:hanging="720"/>
      </w:pPr>
      <w:rPr>
        <w:rFonts w:cs="Times New Roman" w:hint="default"/>
        <w:b/>
        <w:bCs/>
      </w:rPr>
    </w:lvl>
    <w:lvl w:ilvl="3">
      <w:start w:val="1"/>
      <w:numFmt w:val="decimal"/>
      <w:isLgl/>
      <w:lvlText w:val="%1.%2.%3.%4"/>
      <w:lvlJc w:val="left"/>
      <w:pPr>
        <w:ind w:left="1440" w:hanging="1080"/>
      </w:pPr>
      <w:rPr>
        <w:rFonts w:cs="Times New Roman" w:hint="default"/>
        <w:b/>
        <w:bCs/>
      </w:rPr>
    </w:lvl>
    <w:lvl w:ilvl="4">
      <w:start w:val="1"/>
      <w:numFmt w:val="decimal"/>
      <w:isLgl/>
      <w:lvlText w:val="%1.%2.%3.%4.%5"/>
      <w:lvlJc w:val="left"/>
      <w:pPr>
        <w:ind w:left="1800" w:hanging="1440"/>
      </w:pPr>
      <w:rPr>
        <w:rFonts w:cs="Times New Roman" w:hint="default"/>
        <w:b/>
        <w:bCs/>
      </w:rPr>
    </w:lvl>
    <w:lvl w:ilvl="5">
      <w:start w:val="1"/>
      <w:numFmt w:val="decimal"/>
      <w:isLgl/>
      <w:lvlText w:val="%1.%2.%3.%4.%5.%6"/>
      <w:lvlJc w:val="left"/>
      <w:pPr>
        <w:ind w:left="1800" w:hanging="1440"/>
      </w:pPr>
      <w:rPr>
        <w:rFonts w:cs="Times New Roman" w:hint="default"/>
        <w:b/>
        <w:bCs/>
      </w:rPr>
    </w:lvl>
    <w:lvl w:ilvl="6">
      <w:start w:val="1"/>
      <w:numFmt w:val="decimal"/>
      <w:isLgl/>
      <w:lvlText w:val="%1.%2.%3.%4.%5.%6.%7"/>
      <w:lvlJc w:val="left"/>
      <w:pPr>
        <w:ind w:left="2160" w:hanging="1800"/>
      </w:pPr>
      <w:rPr>
        <w:rFonts w:cs="Times New Roman" w:hint="default"/>
        <w:b/>
        <w:bCs/>
      </w:rPr>
    </w:lvl>
    <w:lvl w:ilvl="7">
      <w:start w:val="1"/>
      <w:numFmt w:val="decimal"/>
      <w:isLgl/>
      <w:lvlText w:val="%1.%2.%3.%4.%5.%6.%7.%8"/>
      <w:lvlJc w:val="left"/>
      <w:pPr>
        <w:ind w:left="2520" w:hanging="2160"/>
      </w:pPr>
      <w:rPr>
        <w:rFonts w:cs="Times New Roman" w:hint="default"/>
        <w:b/>
        <w:bCs/>
      </w:rPr>
    </w:lvl>
    <w:lvl w:ilvl="8">
      <w:start w:val="1"/>
      <w:numFmt w:val="decimal"/>
      <w:isLgl/>
      <w:lvlText w:val="%1.%2.%3.%4.%5.%6.%7.%8.%9"/>
      <w:lvlJc w:val="left"/>
      <w:pPr>
        <w:ind w:left="2520" w:hanging="2160"/>
      </w:pPr>
      <w:rPr>
        <w:rFonts w:cs="Times New Roman" w:hint="default"/>
        <w:b/>
        <w:bCs/>
      </w:rPr>
    </w:lvl>
  </w:abstractNum>
  <w:abstractNum w:abstractNumId="20" w15:restartNumberingAfterBreak="0">
    <w:nsid w:val="2B337493"/>
    <w:multiLevelType w:val="hybridMultilevel"/>
    <w:tmpl w:val="33964BD8"/>
    <w:lvl w:ilvl="0" w:tplc="5F407692">
      <w:start w:val="1"/>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7D26AB"/>
    <w:multiLevelType w:val="singleLevel"/>
    <w:tmpl w:val="0809000F"/>
    <w:lvl w:ilvl="0">
      <w:start w:val="1"/>
      <w:numFmt w:val="decimal"/>
      <w:lvlText w:val="%1."/>
      <w:lvlJc w:val="left"/>
      <w:pPr>
        <w:tabs>
          <w:tab w:val="num" w:pos="360"/>
        </w:tabs>
        <w:ind w:left="360" w:hanging="360"/>
      </w:pPr>
      <w:rPr>
        <w:rFonts w:hint="default"/>
      </w:rPr>
    </w:lvl>
  </w:abstractNum>
  <w:abstractNum w:abstractNumId="22" w15:restartNumberingAfterBreak="0">
    <w:nsid w:val="36B62378"/>
    <w:multiLevelType w:val="singleLevel"/>
    <w:tmpl w:val="041E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9146560"/>
    <w:multiLevelType w:val="hybridMultilevel"/>
    <w:tmpl w:val="15CA6D8A"/>
    <w:lvl w:ilvl="0" w:tplc="E15655A8">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3A8D025C"/>
    <w:multiLevelType w:val="hybridMultilevel"/>
    <w:tmpl w:val="BC303800"/>
    <w:lvl w:ilvl="0" w:tplc="8C24E6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0F46B2"/>
    <w:multiLevelType w:val="singleLevel"/>
    <w:tmpl w:val="04090001"/>
    <w:lvl w:ilvl="0">
      <w:start w:val="68"/>
      <w:numFmt w:val="bullet"/>
      <w:lvlText w:val=""/>
      <w:lvlJc w:val="left"/>
      <w:pPr>
        <w:tabs>
          <w:tab w:val="num" w:pos="360"/>
        </w:tabs>
        <w:ind w:left="360" w:hanging="360"/>
      </w:pPr>
      <w:rPr>
        <w:rFonts w:ascii="Symbol" w:hAnsi="Symbol" w:hint="default"/>
      </w:rPr>
    </w:lvl>
  </w:abstractNum>
  <w:abstractNum w:abstractNumId="26" w15:restartNumberingAfterBreak="0">
    <w:nsid w:val="3E0A5407"/>
    <w:multiLevelType w:val="hybridMultilevel"/>
    <w:tmpl w:val="1F124114"/>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321D99"/>
    <w:multiLevelType w:val="hybridMultilevel"/>
    <w:tmpl w:val="B66E0806"/>
    <w:lvl w:ilvl="0" w:tplc="045448F6">
      <w:start w:val="14"/>
      <w:numFmt w:val="bullet"/>
      <w:lvlText w:val=""/>
      <w:lvlJc w:val="left"/>
      <w:pPr>
        <w:tabs>
          <w:tab w:val="num" w:pos="765"/>
        </w:tabs>
        <w:ind w:left="765" w:hanging="405"/>
      </w:pPr>
      <w:rPr>
        <w:rFonts w:ascii="Wingdings" w:eastAsia="Times New Roman" w:hAnsi="Wingdings" w:cs="Times New Roman" w:hint="default"/>
        <w:sz w:val="32"/>
      </w:rPr>
    </w:lvl>
    <w:lvl w:ilvl="1" w:tplc="9546460A" w:tentative="1">
      <w:start w:val="1"/>
      <w:numFmt w:val="bullet"/>
      <w:lvlText w:val="o"/>
      <w:lvlJc w:val="left"/>
      <w:pPr>
        <w:tabs>
          <w:tab w:val="num" w:pos="1440"/>
        </w:tabs>
        <w:ind w:left="1440" w:hanging="360"/>
      </w:pPr>
      <w:rPr>
        <w:rFonts w:ascii="Courier New" w:hAnsi="Courier New" w:hint="default"/>
      </w:rPr>
    </w:lvl>
    <w:lvl w:ilvl="2" w:tplc="5A0E5032" w:tentative="1">
      <w:start w:val="1"/>
      <w:numFmt w:val="bullet"/>
      <w:lvlText w:val=""/>
      <w:lvlJc w:val="left"/>
      <w:pPr>
        <w:tabs>
          <w:tab w:val="num" w:pos="2160"/>
        </w:tabs>
        <w:ind w:left="2160" w:hanging="360"/>
      </w:pPr>
      <w:rPr>
        <w:rFonts w:ascii="Wingdings" w:hAnsi="Wingdings" w:hint="default"/>
      </w:rPr>
    </w:lvl>
    <w:lvl w:ilvl="3" w:tplc="FD08D5F8" w:tentative="1">
      <w:start w:val="1"/>
      <w:numFmt w:val="bullet"/>
      <w:lvlText w:val=""/>
      <w:lvlJc w:val="left"/>
      <w:pPr>
        <w:tabs>
          <w:tab w:val="num" w:pos="2880"/>
        </w:tabs>
        <w:ind w:left="2880" w:hanging="360"/>
      </w:pPr>
      <w:rPr>
        <w:rFonts w:ascii="Symbol" w:hAnsi="Symbol" w:hint="default"/>
      </w:rPr>
    </w:lvl>
    <w:lvl w:ilvl="4" w:tplc="12B275D4" w:tentative="1">
      <w:start w:val="1"/>
      <w:numFmt w:val="bullet"/>
      <w:lvlText w:val="o"/>
      <w:lvlJc w:val="left"/>
      <w:pPr>
        <w:tabs>
          <w:tab w:val="num" w:pos="3600"/>
        </w:tabs>
        <w:ind w:left="3600" w:hanging="360"/>
      </w:pPr>
      <w:rPr>
        <w:rFonts w:ascii="Courier New" w:hAnsi="Courier New" w:hint="default"/>
      </w:rPr>
    </w:lvl>
    <w:lvl w:ilvl="5" w:tplc="BB7C2FBC" w:tentative="1">
      <w:start w:val="1"/>
      <w:numFmt w:val="bullet"/>
      <w:lvlText w:val=""/>
      <w:lvlJc w:val="left"/>
      <w:pPr>
        <w:tabs>
          <w:tab w:val="num" w:pos="4320"/>
        </w:tabs>
        <w:ind w:left="4320" w:hanging="360"/>
      </w:pPr>
      <w:rPr>
        <w:rFonts w:ascii="Wingdings" w:hAnsi="Wingdings" w:hint="default"/>
      </w:rPr>
    </w:lvl>
    <w:lvl w:ilvl="6" w:tplc="9F2E2808" w:tentative="1">
      <w:start w:val="1"/>
      <w:numFmt w:val="bullet"/>
      <w:lvlText w:val=""/>
      <w:lvlJc w:val="left"/>
      <w:pPr>
        <w:tabs>
          <w:tab w:val="num" w:pos="5040"/>
        </w:tabs>
        <w:ind w:left="5040" w:hanging="360"/>
      </w:pPr>
      <w:rPr>
        <w:rFonts w:ascii="Symbol" w:hAnsi="Symbol" w:hint="default"/>
      </w:rPr>
    </w:lvl>
    <w:lvl w:ilvl="7" w:tplc="FFFC01F2" w:tentative="1">
      <w:start w:val="1"/>
      <w:numFmt w:val="bullet"/>
      <w:lvlText w:val="o"/>
      <w:lvlJc w:val="left"/>
      <w:pPr>
        <w:tabs>
          <w:tab w:val="num" w:pos="5760"/>
        </w:tabs>
        <w:ind w:left="5760" w:hanging="360"/>
      </w:pPr>
      <w:rPr>
        <w:rFonts w:ascii="Courier New" w:hAnsi="Courier New" w:hint="default"/>
      </w:rPr>
    </w:lvl>
    <w:lvl w:ilvl="8" w:tplc="E85A7E9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286E5A"/>
    <w:multiLevelType w:val="hybridMultilevel"/>
    <w:tmpl w:val="EAFA302E"/>
    <w:lvl w:ilvl="0" w:tplc="0826F76A">
      <w:start w:val="967"/>
      <w:numFmt w:val="bullet"/>
      <w:lvlText w:val=""/>
      <w:lvlJc w:val="left"/>
      <w:pPr>
        <w:tabs>
          <w:tab w:val="num" w:pos="1440"/>
        </w:tabs>
        <w:ind w:left="1440" w:hanging="720"/>
      </w:pPr>
      <w:rPr>
        <w:rFonts w:ascii="Symbol" w:eastAsia="Times New Roman" w:hAnsi="Symbol" w:cs="Times New Roman" w:hint="default"/>
      </w:rPr>
    </w:lvl>
    <w:lvl w:ilvl="1" w:tplc="6374E6F8" w:tentative="1">
      <w:start w:val="1"/>
      <w:numFmt w:val="bullet"/>
      <w:lvlText w:val="o"/>
      <w:lvlJc w:val="left"/>
      <w:pPr>
        <w:tabs>
          <w:tab w:val="num" w:pos="1800"/>
        </w:tabs>
        <w:ind w:left="1800" w:hanging="360"/>
      </w:pPr>
      <w:rPr>
        <w:rFonts w:ascii="Courier New" w:hAnsi="Courier New" w:hint="default"/>
      </w:rPr>
    </w:lvl>
    <w:lvl w:ilvl="2" w:tplc="7D2ECC4C" w:tentative="1">
      <w:start w:val="1"/>
      <w:numFmt w:val="bullet"/>
      <w:lvlText w:val=""/>
      <w:lvlJc w:val="left"/>
      <w:pPr>
        <w:tabs>
          <w:tab w:val="num" w:pos="2520"/>
        </w:tabs>
        <w:ind w:left="2520" w:hanging="360"/>
      </w:pPr>
      <w:rPr>
        <w:rFonts w:ascii="Wingdings" w:hAnsi="Wingdings" w:hint="default"/>
      </w:rPr>
    </w:lvl>
    <w:lvl w:ilvl="3" w:tplc="1114774E" w:tentative="1">
      <w:start w:val="1"/>
      <w:numFmt w:val="bullet"/>
      <w:lvlText w:val=""/>
      <w:lvlJc w:val="left"/>
      <w:pPr>
        <w:tabs>
          <w:tab w:val="num" w:pos="3240"/>
        </w:tabs>
        <w:ind w:left="3240" w:hanging="360"/>
      </w:pPr>
      <w:rPr>
        <w:rFonts w:ascii="Symbol" w:hAnsi="Symbol" w:hint="default"/>
      </w:rPr>
    </w:lvl>
    <w:lvl w:ilvl="4" w:tplc="5B1822BC" w:tentative="1">
      <w:start w:val="1"/>
      <w:numFmt w:val="bullet"/>
      <w:lvlText w:val="o"/>
      <w:lvlJc w:val="left"/>
      <w:pPr>
        <w:tabs>
          <w:tab w:val="num" w:pos="3960"/>
        </w:tabs>
        <w:ind w:left="3960" w:hanging="360"/>
      </w:pPr>
      <w:rPr>
        <w:rFonts w:ascii="Courier New" w:hAnsi="Courier New" w:hint="default"/>
      </w:rPr>
    </w:lvl>
    <w:lvl w:ilvl="5" w:tplc="102E2250" w:tentative="1">
      <w:start w:val="1"/>
      <w:numFmt w:val="bullet"/>
      <w:lvlText w:val=""/>
      <w:lvlJc w:val="left"/>
      <w:pPr>
        <w:tabs>
          <w:tab w:val="num" w:pos="4680"/>
        </w:tabs>
        <w:ind w:left="4680" w:hanging="360"/>
      </w:pPr>
      <w:rPr>
        <w:rFonts w:ascii="Wingdings" w:hAnsi="Wingdings" w:hint="default"/>
      </w:rPr>
    </w:lvl>
    <w:lvl w:ilvl="6" w:tplc="AD0AE8DE" w:tentative="1">
      <w:start w:val="1"/>
      <w:numFmt w:val="bullet"/>
      <w:lvlText w:val=""/>
      <w:lvlJc w:val="left"/>
      <w:pPr>
        <w:tabs>
          <w:tab w:val="num" w:pos="5400"/>
        </w:tabs>
        <w:ind w:left="5400" w:hanging="360"/>
      </w:pPr>
      <w:rPr>
        <w:rFonts w:ascii="Symbol" w:hAnsi="Symbol" w:hint="default"/>
      </w:rPr>
    </w:lvl>
    <w:lvl w:ilvl="7" w:tplc="54746B0A" w:tentative="1">
      <w:start w:val="1"/>
      <w:numFmt w:val="bullet"/>
      <w:lvlText w:val="o"/>
      <w:lvlJc w:val="left"/>
      <w:pPr>
        <w:tabs>
          <w:tab w:val="num" w:pos="6120"/>
        </w:tabs>
        <w:ind w:left="6120" w:hanging="360"/>
      </w:pPr>
      <w:rPr>
        <w:rFonts w:ascii="Courier New" w:hAnsi="Courier New" w:hint="default"/>
      </w:rPr>
    </w:lvl>
    <w:lvl w:ilvl="8" w:tplc="ED322BF0"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AFB6555"/>
    <w:multiLevelType w:val="hybridMultilevel"/>
    <w:tmpl w:val="74F09170"/>
    <w:lvl w:ilvl="0" w:tplc="5DF0442A">
      <w:start w:val="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7A5756"/>
    <w:multiLevelType w:val="singleLevel"/>
    <w:tmpl w:val="855E0B5C"/>
    <w:lvl w:ilvl="0">
      <w:start w:val="18"/>
      <w:numFmt w:val="bullet"/>
      <w:lvlText w:val="-"/>
      <w:lvlJc w:val="left"/>
      <w:pPr>
        <w:tabs>
          <w:tab w:val="num" w:pos="360"/>
        </w:tabs>
        <w:ind w:left="360" w:hanging="360"/>
      </w:pPr>
      <w:rPr>
        <w:rFonts w:hint="default"/>
      </w:rPr>
    </w:lvl>
  </w:abstractNum>
  <w:abstractNum w:abstractNumId="31" w15:restartNumberingAfterBreak="0">
    <w:nsid w:val="6FA85446"/>
    <w:multiLevelType w:val="hybridMultilevel"/>
    <w:tmpl w:val="4288E7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1D5425C"/>
    <w:multiLevelType w:val="hybridMultilevel"/>
    <w:tmpl w:val="BD501C14"/>
    <w:lvl w:ilvl="0" w:tplc="291EA65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C515C6"/>
    <w:multiLevelType w:val="hybridMultilevel"/>
    <w:tmpl w:val="D45C4F54"/>
    <w:lvl w:ilvl="0" w:tplc="2472A02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42E5D2F"/>
    <w:multiLevelType w:val="hybridMultilevel"/>
    <w:tmpl w:val="B0B82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496E35"/>
    <w:multiLevelType w:val="singleLevel"/>
    <w:tmpl w:val="041E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46A6585"/>
    <w:multiLevelType w:val="hybridMultilevel"/>
    <w:tmpl w:val="7EBA250A"/>
    <w:lvl w:ilvl="0" w:tplc="CCEC1BF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9974B0"/>
    <w:multiLevelType w:val="hybridMultilevel"/>
    <w:tmpl w:val="A9F49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487719"/>
    <w:multiLevelType w:val="hybridMultilevel"/>
    <w:tmpl w:val="0128BFE6"/>
    <w:lvl w:ilvl="0" w:tplc="F3243A5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FC61E4A"/>
    <w:multiLevelType w:val="hybridMultilevel"/>
    <w:tmpl w:val="72884D08"/>
    <w:lvl w:ilvl="0" w:tplc="18EECC34">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41493644">
    <w:abstractNumId w:val="10"/>
  </w:num>
  <w:num w:numId="2" w16cid:durableId="1218861061">
    <w:abstractNumId w:val="11"/>
    <w:lvlOverride w:ilvl="0">
      <w:lvl w:ilvl="0">
        <w:start w:val="1"/>
        <w:numFmt w:val="bullet"/>
        <w:lvlText w:val=""/>
        <w:legacy w:legacy="1" w:legacySpace="0" w:legacyIndent="360"/>
        <w:lvlJc w:val="left"/>
        <w:pPr>
          <w:ind w:left="360" w:hanging="360"/>
        </w:pPr>
        <w:rPr>
          <w:rFonts w:ascii="Wingdings" w:hAnsi="Wingdings" w:hint="default"/>
          <w:b w:val="0"/>
          <w:i w:val="0"/>
          <w:sz w:val="28"/>
          <w:u w:val="none"/>
        </w:rPr>
      </w:lvl>
    </w:lvlOverride>
  </w:num>
  <w:num w:numId="3" w16cid:durableId="584193697">
    <w:abstractNumId w:val="21"/>
  </w:num>
  <w:num w:numId="4" w16cid:durableId="334961195">
    <w:abstractNumId w:val="9"/>
  </w:num>
  <w:num w:numId="5" w16cid:durableId="1433623668">
    <w:abstractNumId w:val="7"/>
  </w:num>
  <w:num w:numId="6" w16cid:durableId="1961643399">
    <w:abstractNumId w:val="6"/>
  </w:num>
  <w:num w:numId="7" w16cid:durableId="671955210">
    <w:abstractNumId w:val="5"/>
  </w:num>
  <w:num w:numId="8" w16cid:durableId="2036880266">
    <w:abstractNumId w:val="4"/>
  </w:num>
  <w:num w:numId="9" w16cid:durableId="588852244">
    <w:abstractNumId w:val="8"/>
  </w:num>
  <w:num w:numId="10" w16cid:durableId="283846652">
    <w:abstractNumId w:val="3"/>
  </w:num>
  <w:num w:numId="11" w16cid:durableId="2140684473">
    <w:abstractNumId w:val="2"/>
  </w:num>
  <w:num w:numId="12" w16cid:durableId="1322929534">
    <w:abstractNumId w:val="1"/>
  </w:num>
  <w:num w:numId="13" w16cid:durableId="782381330">
    <w:abstractNumId w:val="0"/>
  </w:num>
  <w:num w:numId="14" w16cid:durableId="567615112">
    <w:abstractNumId w:val="35"/>
  </w:num>
  <w:num w:numId="15" w16cid:durableId="1810589801">
    <w:abstractNumId w:val="22"/>
  </w:num>
  <w:num w:numId="16" w16cid:durableId="1003363551">
    <w:abstractNumId w:val="28"/>
  </w:num>
  <w:num w:numId="17" w16cid:durableId="1527333823">
    <w:abstractNumId w:val="18"/>
  </w:num>
  <w:num w:numId="18" w16cid:durableId="1737320936">
    <w:abstractNumId w:val="27"/>
  </w:num>
  <w:num w:numId="19" w16cid:durableId="754473058">
    <w:abstractNumId w:val="13"/>
  </w:num>
  <w:num w:numId="20" w16cid:durableId="1130902403">
    <w:abstractNumId w:val="30"/>
  </w:num>
  <w:num w:numId="21" w16cid:durableId="1581985122">
    <w:abstractNumId w:val="25"/>
  </w:num>
  <w:num w:numId="22" w16cid:durableId="896553049">
    <w:abstractNumId w:val="36"/>
  </w:num>
  <w:num w:numId="23" w16cid:durableId="1458180505">
    <w:abstractNumId w:val="16"/>
  </w:num>
  <w:num w:numId="24" w16cid:durableId="578948511">
    <w:abstractNumId w:val="34"/>
  </w:num>
  <w:num w:numId="25" w16cid:durableId="2073655281">
    <w:abstractNumId w:val="15"/>
  </w:num>
  <w:num w:numId="26" w16cid:durableId="1785613727">
    <w:abstractNumId w:val="14"/>
  </w:num>
  <w:num w:numId="27" w16cid:durableId="824275742">
    <w:abstractNumId w:val="33"/>
  </w:num>
  <w:num w:numId="28" w16cid:durableId="84889347">
    <w:abstractNumId w:val="20"/>
  </w:num>
  <w:num w:numId="29" w16cid:durableId="499664292">
    <w:abstractNumId w:val="38"/>
  </w:num>
  <w:num w:numId="30" w16cid:durableId="1119103413">
    <w:abstractNumId w:val="23"/>
  </w:num>
  <w:num w:numId="31" w16cid:durableId="454711498">
    <w:abstractNumId w:val="19"/>
  </w:num>
  <w:num w:numId="32" w16cid:durableId="1148547799">
    <w:abstractNumId w:val="17"/>
  </w:num>
  <w:num w:numId="33" w16cid:durableId="1611425449">
    <w:abstractNumId w:val="31"/>
  </w:num>
  <w:num w:numId="34" w16cid:durableId="1557619286">
    <w:abstractNumId w:val="37"/>
  </w:num>
  <w:num w:numId="35" w16cid:durableId="1343319373">
    <w:abstractNumId w:val="32"/>
  </w:num>
  <w:num w:numId="36" w16cid:durableId="901990105">
    <w:abstractNumId w:val="29"/>
  </w:num>
  <w:num w:numId="37" w16cid:durableId="1044913264">
    <w:abstractNumId w:val="26"/>
  </w:num>
  <w:num w:numId="38" w16cid:durableId="985861813">
    <w:abstractNumId w:val="39"/>
  </w:num>
  <w:num w:numId="39" w16cid:durableId="406726705">
    <w:abstractNumId w:val="24"/>
  </w:num>
  <w:num w:numId="40" w16cid:durableId="15766253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624"/>
    <w:rsid w:val="00001614"/>
    <w:rsid w:val="00002E26"/>
    <w:rsid w:val="00006FE4"/>
    <w:rsid w:val="00016448"/>
    <w:rsid w:val="00020986"/>
    <w:rsid w:val="00037B3D"/>
    <w:rsid w:val="000430C7"/>
    <w:rsid w:val="000453B5"/>
    <w:rsid w:val="00051B38"/>
    <w:rsid w:val="0005227A"/>
    <w:rsid w:val="00052AF4"/>
    <w:rsid w:val="00055B0F"/>
    <w:rsid w:val="000639B9"/>
    <w:rsid w:val="00071180"/>
    <w:rsid w:val="00076CFB"/>
    <w:rsid w:val="00090D05"/>
    <w:rsid w:val="00093D01"/>
    <w:rsid w:val="00093E00"/>
    <w:rsid w:val="000A01AB"/>
    <w:rsid w:val="000A36AD"/>
    <w:rsid w:val="000A4FC3"/>
    <w:rsid w:val="000A5DA2"/>
    <w:rsid w:val="000A741E"/>
    <w:rsid w:val="000B466A"/>
    <w:rsid w:val="000E297F"/>
    <w:rsid w:val="000E54DA"/>
    <w:rsid w:val="000E7BDA"/>
    <w:rsid w:val="000F1020"/>
    <w:rsid w:val="000F71D5"/>
    <w:rsid w:val="00100126"/>
    <w:rsid w:val="00105F1B"/>
    <w:rsid w:val="00116FDE"/>
    <w:rsid w:val="00117F2F"/>
    <w:rsid w:val="00126185"/>
    <w:rsid w:val="00127362"/>
    <w:rsid w:val="00136C8B"/>
    <w:rsid w:val="001437C6"/>
    <w:rsid w:val="00153956"/>
    <w:rsid w:val="001729C2"/>
    <w:rsid w:val="00172CD8"/>
    <w:rsid w:val="00175483"/>
    <w:rsid w:val="00180484"/>
    <w:rsid w:val="00181E06"/>
    <w:rsid w:val="0018236C"/>
    <w:rsid w:val="00185292"/>
    <w:rsid w:val="00187798"/>
    <w:rsid w:val="00192794"/>
    <w:rsid w:val="001B5E54"/>
    <w:rsid w:val="001C0014"/>
    <w:rsid w:val="001C3A8E"/>
    <w:rsid w:val="001C4565"/>
    <w:rsid w:val="001C4CCE"/>
    <w:rsid w:val="001D5F71"/>
    <w:rsid w:val="001D6F9B"/>
    <w:rsid w:val="001E3292"/>
    <w:rsid w:val="001E5061"/>
    <w:rsid w:val="001E6CF5"/>
    <w:rsid w:val="00201BD5"/>
    <w:rsid w:val="002123B4"/>
    <w:rsid w:val="00223D39"/>
    <w:rsid w:val="00224AAC"/>
    <w:rsid w:val="0022590D"/>
    <w:rsid w:val="00232D55"/>
    <w:rsid w:val="00233436"/>
    <w:rsid w:val="00242749"/>
    <w:rsid w:val="00253A2F"/>
    <w:rsid w:val="00254A3B"/>
    <w:rsid w:val="00255612"/>
    <w:rsid w:val="00273E00"/>
    <w:rsid w:val="0027680E"/>
    <w:rsid w:val="00277C63"/>
    <w:rsid w:val="002857A2"/>
    <w:rsid w:val="00294154"/>
    <w:rsid w:val="00295687"/>
    <w:rsid w:val="00297DFD"/>
    <w:rsid w:val="002A36CF"/>
    <w:rsid w:val="002D71D6"/>
    <w:rsid w:val="002D7A4C"/>
    <w:rsid w:val="002E1316"/>
    <w:rsid w:val="002E1D60"/>
    <w:rsid w:val="002E6A7D"/>
    <w:rsid w:val="002E7DEC"/>
    <w:rsid w:val="002F4453"/>
    <w:rsid w:val="00301BB7"/>
    <w:rsid w:val="00302011"/>
    <w:rsid w:val="00304EF9"/>
    <w:rsid w:val="0031019D"/>
    <w:rsid w:val="00326878"/>
    <w:rsid w:val="00336907"/>
    <w:rsid w:val="003460B6"/>
    <w:rsid w:val="00350455"/>
    <w:rsid w:val="00355F70"/>
    <w:rsid w:val="00356705"/>
    <w:rsid w:val="00356A4F"/>
    <w:rsid w:val="003651AC"/>
    <w:rsid w:val="003739C6"/>
    <w:rsid w:val="00374FA9"/>
    <w:rsid w:val="00384F37"/>
    <w:rsid w:val="003A2EED"/>
    <w:rsid w:val="003A4F53"/>
    <w:rsid w:val="003A55C4"/>
    <w:rsid w:val="003A72C5"/>
    <w:rsid w:val="003B1BD5"/>
    <w:rsid w:val="003B43EC"/>
    <w:rsid w:val="003B73D7"/>
    <w:rsid w:val="003C211D"/>
    <w:rsid w:val="003D5FAF"/>
    <w:rsid w:val="003D6892"/>
    <w:rsid w:val="003E6689"/>
    <w:rsid w:val="00404339"/>
    <w:rsid w:val="00412646"/>
    <w:rsid w:val="004135CE"/>
    <w:rsid w:val="0042468E"/>
    <w:rsid w:val="00425BFB"/>
    <w:rsid w:val="004361DD"/>
    <w:rsid w:val="00437AE9"/>
    <w:rsid w:val="00437D7E"/>
    <w:rsid w:val="00445DB9"/>
    <w:rsid w:val="00445EB5"/>
    <w:rsid w:val="00445F4B"/>
    <w:rsid w:val="00446BB9"/>
    <w:rsid w:val="00447085"/>
    <w:rsid w:val="00450613"/>
    <w:rsid w:val="0045399F"/>
    <w:rsid w:val="00454560"/>
    <w:rsid w:val="00454573"/>
    <w:rsid w:val="00457C3B"/>
    <w:rsid w:val="00465102"/>
    <w:rsid w:val="004702DF"/>
    <w:rsid w:val="00483894"/>
    <w:rsid w:val="00487890"/>
    <w:rsid w:val="00490794"/>
    <w:rsid w:val="00491702"/>
    <w:rsid w:val="004A5ADD"/>
    <w:rsid w:val="004A5E26"/>
    <w:rsid w:val="004A6C01"/>
    <w:rsid w:val="004A6F45"/>
    <w:rsid w:val="004B076D"/>
    <w:rsid w:val="004B1D1B"/>
    <w:rsid w:val="004B5458"/>
    <w:rsid w:val="004B5D50"/>
    <w:rsid w:val="004B7AB4"/>
    <w:rsid w:val="004C0107"/>
    <w:rsid w:val="004C1635"/>
    <w:rsid w:val="004C21D4"/>
    <w:rsid w:val="004C49E4"/>
    <w:rsid w:val="004D21A3"/>
    <w:rsid w:val="004D7765"/>
    <w:rsid w:val="004D7AE2"/>
    <w:rsid w:val="004E02AA"/>
    <w:rsid w:val="004E064B"/>
    <w:rsid w:val="004E1B76"/>
    <w:rsid w:val="004E4261"/>
    <w:rsid w:val="004E4C26"/>
    <w:rsid w:val="004F036D"/>
    <w:rsid w:val="004F41C2"/>
    <w:rsid w:val="00506191"/>
    <w:rsid w:val="00507FD1"/>
    <w:rsid w:val="00512EFB"/>
    <w:rsid w:val="00514667"/>
    <w:rsid w:val="00516450"/>
    <w:rsid w:val="00525984"/>
    <w:rsid w:val="00526AA9"/>
    <w:rsid w:val="00527D01"/>
    <w:rsid w:val="00547380"/>
    <w:rsid w:val="00551654"/>
    <w:rsid w:val="005522DC"/>
    <w:rsid w:val="0057026E"/>
    <w:rsid w:val="0057189C"/>
    <w:rsid w:val="005733F7"/>
    <w:rsid w:val="005737F1"/>
    <w:rsid w:val="00586625"/>
    <w:rsid w:val="0058684B"/>
    <w:rsid w:val="00587F09"/>
    <w:rsid w:val="005B03FA"/>
    <w:rsid w:val="005B35A3"/>
    <w:rsid w:val="005C5742"/>
    <w:rsid w:val="005D4A83"/>
    <w:rsid w:val="005D75E2"/>
    <w:rsid w:val="005E58D2"/>
    <w:rsid w:val="00603E4B"/>
    <w:rsid w:val="00610371"/>
    <w:rsid w:val="0061412F"/>
    <w:rsid w:val="00615EC7"/>
    <w:rsid w:val="00617FF1"/>
    <w:rsid w:val="006215FF"/>
    <w:rsid w:val="00621943"/>
    <w:rsid w:val="0064528A"/>
    <w:rsid w:val="00645510"/>
    <w:rsid w:val="006460EE"/>
    <w:rsid w:val="00650675"/>
    <w:rsid w:val="00661EDA"/>
    <w:rsid w:val="006701B0"/>
    <w:rsid w:val="00670F5E"/>
    <w:rsid w:val="00675895"/>
    <w:rsid w:val="00675E6A"/>
    <w:rsid w:val="00680B7E"/>
    <w:rsid w:val="00687F93"/>
    <w:rsid w:val="00691067"/>
    <w:rsid w:val="00693A82"/>
    <w:rsid w:val="00694459"/>
    <w:rsid w:val="00697BB0"/>
    <w:rsid w:val="006A00E6"/>
    <w:rsid w:val="006A10D7"/>
    <w:rsid w:val="006A1679"/>
    <w:rsid w:val="006A2A99"/>
    <w:rsid w:val="006B3746"/>
    <w:rsid w:val="006B6A41"/>
    <w:rsid w:val="006C2D16"/>
    <w:rsid w:val="006C308F"/>
    <w:rsid w:val="006C7AC4"/>
    <w:rsid w:val="006D437F"/>
    <w:rsid w:val="006E4A89"/>
    <w:rsid w:val="006E4CA5"/>
    <w:rsid w:val="006F041B"/>
    <w:rsid w:val="006F3159"/>
    <w:rsid w:val="006F3814"/>
    <w:rsid w:val="00703A92"/>
    <w:rsid w:val="00706D5D"/>
    <w:rsid w:val="0070705C"/>
    <w:rsid w:val="00711DFB"/>
    <w:rsid w:val="00716B43"/>
    <w:rsid w:val="00720B85"/>
    <w:rsid w:val="00721A3A"/>
    <w:rsid w:val="00727276"/>
    <w:rsid w:val="00732CDE"/>
    <w:rsid w:val="00750BEC"/>
    <w:rsid w:val="00766BBA"/>
    <w:rsid w:val="00774C1F"/>
    <w:rsid w:val="007764FA"/>
    <w:rsid w:val="0077667C"/>
    <w:rsid w:val="007805AA"/>
    <w:rsid w:val="00790909"/>
    <w:rsid w:val="007941A7"/>
    <w:rsid w:val="007B48FD"/>
    <w:rsid w:val="007B4B41"/>
    <w:rsid w:val="007D1349"/>
    <w:rsid w:val="007D2E82"/>
    <w:rsid w:val="007D4F01"/>
    <w:rsid w:val="007D77E7"/>
    <w:rsid w:val="007F1E72"/>
    <w:rsid w:val="007F5AF4"/>
    <w:rsid w:val="00810C35"/>
    <w:rsid w:val="00814E1F"/>
    <w:rsid w:val="00822C70"/>
    <w:rsid w:val="0082447F"/>
    <w:rsid w:val="00824CE5"/>
    <w:rsid w:val="0083290F"/>
    <w:rsid w:val="00840449"/>
    <w:rsid w:val="00841E28"/>
    <w:rsid w:val="00846198"/>
    <w:rsid w:val="00851DBF"/>
    <w:rsid w:val="0085402D"/>
    <w:rsid w:val="00860C95"/>
    <w:rsid w:val="00875297"/>
    <w:rsid w:val="008766D6"/>
    <w:rsid w:val="00882FB3"/>
    <w:rsid w:val="0089260E"/>
    <w:rsid w:val="00894A40"/>
    <w:rsid w:val="008A79CC"/>
    <w:rsid w:val="008B7667"/>
    <w:rsid w:val="008C1C1E"/>
    <w:rsid w:val="008C3E27"/>
    <w:rsid w:val="008C638C"/>
    <w:rsid w:val="008D133B"/>
    <w:rsid w:val="008D42CC"/>
    <w:rsid w:val="008E3136"/>
    <w:rsid w:val="008E672D"/>
    <w:rsid w:val="008F17DA"/>
    <w:rsid w:val="008F1DC8"/>
    <w:rsid w:val="00903B38"/>
    <w:rsid w:val="00913254"/>
    <w:rsid w:val="00916F07"/>
    <w:rsid w:val="00922BAC"/>
    <w:rsid w:val="0093031B"/>
    <w:rsid w:val="0094067E"/>
    <w:rsid w:val="00942692"/>
    <w:rsid w:val="009450AF"/>
    <w:rsid w:val="00952696"/>
    <w:rsid w:val="00952C39"/>
    <w:rsid w:val="009552CF"/>
    <w:rsid w:val="00956DA8"/>
    <w:rsid w:val="00964514"/>
    <w:rsid w:val="00964BC3"/>
    <w:rsid w:val="00965EA7"/>
    <w:rsid w:val="00967285"/>
    <w:rsid w:val="009709E7"/>
    <w:rsid w:val="00971DA4"/>
    <w:rsid w:val="009743EE"/>
    <w:rsid w:val="0097521D"/>
    <w:rsid w:val="00975757"/>
    <w:rsid w:val="009873DC"/>
    <w:rsid w:val="00990481"/>
    <w:rsid w:val="00990B32"/>
    <w:rsid w:val="00992D7F"/>
    <w:rsid w:val="009933F6"/>
    <w:rsid w:val="009A729B"/>
    <w:rsid w:val="009B1B7A"/>
    <w:rsid w:val="009B24ED"/>
    <w:rsid w:val="009B477E"/>
    <w:rsid w:val="009B6D2B"/>
    <w:rsid w:val="009C01F4"/>
    <w:rsid w:val="009C6624"/>
    <w:rsid w:val="009D15DC"/>
    <w:rsid w:val="009D3645"/>
    <w:rsid w:val="009E1E2F"/>
    <w:rsid w:val="009E403B"/>
    <w:rsid w:val="009E465F"/>
    <w:rsid w:val="00A118F0"/>
    <w:rsid w:val="00A146B9"/>
    <w:rsid w:val="00A15E51"/>
    <w:rsid w:val="00A21606"/>
    <w:rsid w:val="00A21FE1"/>
    <w:rsid w:val="00A25109"/>
    <w:rsid w:val="00A30EA0"/>
    <w:rsid w:val="00A37833"/>
    <w:rsid w:val="00A41F50"/>
    <w:rsid w:val="00A450CF"/>
    <w:rsid w:val="00A52C63"/>
    <w:rsid w:val="00A63BE5"/>
    <w:rsid w:val="00A73AB2"/>
    <w:rsid w:val="00A74EAB"/>
    <w:rsid w:val="00A775EB"/>
    <w:rsid w:val="00A8040C"/>
    <w:rsid w:val="00A816E9"/>
    <w:rsid w:val="00A84C3A"/>
    <w:rsid w:val="00A928DE"/>
    <w:rsid w:val="00A93860"/>
    <w:rsid w:val="00AA3A35"/>
    <w:rsid w:val="00AA602B"/>
    <w:rsid w:val="00AB2AD9"/>
    <w:rsid w:val="00AB31B3"/>
    <w:rsid w:val="00AC2B0E"/>
    <w:rsid w:val="00AC4F00"/>
    <w:rsid w:val="00AD6768"/>
    <w:rsid w:val="00AE7755"/>
    <w:rsid w:val="00AF4DA5"/>
    <w:rsid w:val="00AF56B8"/>
    <w:rsid w:val="00AF79BD"/>
    <w:rsid w:val="00B17EB0"/>
    <w:rsid w:val="00B26095"/>
    <w:rsid w:val="00B27169"/>
    <w:rsid w:val="00B32FF8"/>
    <w:rsid w:val="00B475C6"/>
    <w:rsid w:val="00B500DB"/>
    <w:rsid w:val="00B52C35"/>
    <w:rsid w:val="00B57E08"/>
    <w:rsid w:val="00B629A3"/>
    <w:rsid w:val="00B632A9"/>
    <w:rsid w:val="00B65D42"/>
    <w:rsid w:val="00B7226F"/>
    <w:rsid w:val="00B810DC"/>
    <w:rsid w:val="00B87AC9"/>
    <w:rsid w:val="00BB6A4D"/>
    <w:rsid w:val="00BB6C5C"/>
    <w:rsid w:val="00BC0A3B"/>
    <w:rsid w:val="00BD010F"/>
    <w:rsid w:val="00BD44FC"/>
    <w:rsid w:val="00BF5E8A"/>
    <w:rsid w:val="00C04101"/>
    <w:rsid w:val="00C505E0"/>
    <w:rsid w:val="00C50C0E"/>
    <w:rsid w:val="00C50F8F"/>
    <w:rsid w:val="00C56874"/>
    <w:rsid w:val="00C57799"/>
    <w:rsid w:val="00C61680"/>
    <w:rsid w:val="00C92E35"/>
    <w:rsid w:val="00C97965"/>
    <w:rsid w:val="00CA3416"/>
    <w:rsid w:val="00CA3FCE"/>
    <w:rsid w:val="00CA585B"/>
    <w:rsid w:val="00CB7445"/>
    <w:rsid w:val="00CC7E45"/>
    <w:rsid w:val="00CE3026"/>
    <w:rsid w:val="00CF1A31"/>
    <w:rsid w:val="00D03CA3"/>
    <w:rsid w:val="00D104E7"/>
    <w:rsid w:val="00D21077"/>
    <w:rsid w:val="00D23555"/>
    <w:rsid w:val="00D23665"/>
    <w:rsid w:val="00D3528D"/>
    <w:rsid w:val="00D41C26"/>
    <w:rsid w:val="00D461DE"/>
    <w:rsid w:val="00D52737"/>
    <w:rsid w:val="00D554F0"/>
    <w:rsid w:val="00D56F58"/>
    <w:rsid w:val="00D60B4B"/>
    <w:rsid w:val="00D62ADD"/>
    <w:rsid w:val="00D64246"/>
    <w:rsid w:val="00D668FE"/>
    <w:rsid w:val="00D7397E"/>
    <w:rsid w:val="00D77983"/>
    <w:rsid w:val="00D86E64"/>
    <w:rsid w:val="00D87847"/>
    <w:rsid w:val="00D9316B"/>
    <w:rsid w:val="00D9590E"/>
    <w:rsid w:val="00DA3E81"/>
    <w:rsid w:val="00DB1C66"/>
    <w:rsid w:val="00DB6167"/>
    <w:rsid w:val="00DD4300"/>
    <w:rsid w:val="00DD647D"/>
    <w:rsid w:val="00DD6CCE"/>
    <w:rsid w:val="00DF202E"/>
    <w:rsid w:val="00E064CC"/>
    <w:rsid w:val="00E11860"/>
    <w:rsid w:val="00E1550F"/>
    <w:rsid w:val="00E352CA"/>
    <w:rsid w:val="00E41E4D"/>
    <w:rsid w:val="00E434CA"/>
    <w:rsid w:val="00E70FE8"/>
    <w:rsid w:val="00E71204"/>
    <w:rsid w:val="00E75697"/>
    <w:rsid w:val="00E77AE0"/>
    <w:rsid w:val="00E905CC"/>
    <w:rsid w:val="00E92A1A"/>
    <w:rsid w:val="00EA415C"/>
    <w:rsid w:val="00EA5ECC"/>
    <w:rsid w:val="00EB48C0"/>
    <w:rsid w:val="00EB72DA"/>
    <w:rsid w:val="00EC20A2"/>
    <w:rsid w:val="00EC38CB"/>
    <w:rsid w:val="00EC53DD"/>
    <w:rsid w:val="00EC57DD"/>
    <w:rsid w:val="00ED16F2"/>
    <w:rsid w:val="00ED57B7"/>
    <w:rsid w:val="00ED7BE0"/>
    <w:rsid w:val="00EE3C0A"/>
    <w:rsid w:val="00EE41BD"/>
    <w:rsid w:val="00EF33E8"/>
    <w:rsid w:val="00EF4B14"/>
    <w:rsid w:val="00F00002"/>
    <w:rsid w:val="00F17547"/>
    <w:rsid w:val="00F20AA2"/>
    <w:rsid w:val="00F30AAA"/>
    <w:rsid w:val="00F42164"/>
    <w:rsid w:val="00F4398A"/>
    <w:rsid w:val="00F53929"/>
    <w:rsid w:val="00F562A3"/>
    <w:rsid w:val="00F639A1"/>
    <w:rsid w:val="00F65039"/>
    <w:rsid w:val="00F80243"/>
    <w:rsid w:val="00F80FF5"/>
    <w:rsid w:val="00F82642"/>
    <w:rsid w:val="00FA0311"/>
    <w:rsid w:val="00FA0C4D"/>
    <w:rsid w:val="00FA6E8C"/>
    <w:rsid w:val="00FC31B8"/>
    <w:rsid w:val="00FD25C4"/>
    <w:rsid w:val="00FD4E99"/>
    <w:rsid w:val="00FD5C50"/>
    <w:rsid w:val="00FD6197"/>
    <w:rsid w:val="00FF5CA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03596C"/>
  <w15:docId w15:val="{05109D8B-7E5C-485F-99F1-C0A9DAC97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1E28"/>
    <w:rPr>
      <w:lang w:val="en-GB"/>
    </w:rPr>
  </w:style>
  <w:style w:type="paragraph" w:styleId="Heading1">
    <w:name w:val="heading 1"/>
    <w:basedOn w:val="Normal"/>
    <w:next w:val="Normal"/>
    <w:qFormat/>
    <w:rsid w:val="00841E28"/>
    <w:pPr>
      <w:keepNext/>
      <w:numPr>
        <w:numId w:val="1"/>
      </w:numPr>
      <w:spacing w:before="240" w:after="60"/>
      <w:outlineLvl w:val="0"/>
    </w:pPr>
    <w:rPr>
      <w:rFonts w:ascii="Arial" w:hAnsi="Arial" w:cs="Arial"/>
      <w:b/>
      <w:bCs/>
      <w:kern w:val="28"/>
      <w:sz w:val="28"/>
      <w:szCs w:val="28"/>
    </w:rPr>
  </w:style>
  <w:style w:type="paragraph" w:styleId="Heading2">
    <w:name w:val="heading 2"/>
    <w:basedOn w:val="Normal"/>
    <w:next w:val="Normal"/>
    <w:qFormat/>
    <w:rsid w:val="00841E28"/>
    <w:pPr>
      <w:keepNext/>
      <w:numPr>
        <w:ilvl w:val="1"/>
        <w:numId w:val="1"/>
      </w:numPr>
      <w:spacing w:before="240" w:after="60"/>
      <w:outlineLvl w:val="1"/>
    </w:pPr>
    <w:rPr>
      <w:rFonts w:ascii="Arial" w:hAnsi="Arial" w:cs="Arial"/>
      <w:b/>
      <w:bCs/>
      <w:i/>
      <w:iCs/>
      <w:sz w:val="24"/>
      <w:szCs w:val="24"/>
    </w:rPr>
  </w:style>
  <w:style w:type="paragraph" w:styleId="Heading3">
    <w:name w:val="heading 3"/>
    <w:basedOn w:val="Normal"/>
    <w:next w:val="Normal"/>
    <w:qFormat/>
    <w:rsid w:val="00841E28"/>
    <w:pPr>
      <w:keepNext/>
      <w:numPr>
        <w:ilvl w:val="2"/>
        <w:numId w:val="1"/>
      </w:numPr>
      <w:spacing w:before="240" w:after="60"/>
      <w:outlineLvl w:val="2"/>
    </w:pPr>
    <w:rPr>
      <w:rFonts w:ascii="Arial" w:hAnsi="Arial" w:cs="Arial"/>
      <w:sz w:val="24"/>
      <w:szCs w:val="24"/>
    </w:rPr>
  </w:style>
  <w:style w:type="paragraph" w:styleId="Heading4">
    <w:name w:val="heading 4"/>
    <w:basedOn w:val="Normal"/>
    <w:next w:val="Normal"/>
    <w:qFormat/>
    <w:rsid w:val="00841E28"/>
    <w:pPr>
      <w:keepNext/>
      <w:numPr>
        <w:ilvl w:val="3"/>
        <w:numId w:val="1"/>
      </w:numPr>
      <w:spacing w:before="240" w:after="60"/>
      <w:outlineLvl w:val="3"/>
    </w:pPr>
    <w:rPr>
      <w:rFonts w:ascii="Arial" w:hAnsi="Arial" w:cs="Arial"/>
      <w:b/>
      <w:bCs/>
      <w:sz w:val="24"/>
      <w:szCs w:val="24"/>
    </w:rPr>
  </w:style>
  <w:style w:type="paragraph" w:styleId="Heading5">
    <w:name w:val="heading 5"/>
    <w:basedOn w:val="Normal"/>
    <w:next w:val="Normal"/>
    <w:qFormat/>
    <w:rsid w:val="00841E28"/>
    <w:pPr>
      <w:numPr>
        <w:ilvl w:val="4"/>
        <w:numId w:val="1"/>
      </w:numPr>
      <w:spacing w:before="240" w:after="60"/>
      <w:outlineLvl w:val="4"/>
    </w:pPr>
    <w:rPr>
      <w:rFonts w:ascii="Arial" w:hAnsi="Arial" w:cs="Arial"/>
      <w:sz w:val="22"/>
      <w:szCs w:val="22"/>
    </w:rPr>
  </w:style>
  <w:style w:type="paragraph" w:styleId="Heading6">
    <w:name w:val="heading 6"/>
    <w:basedOn w:val="Normal"/>
    <w:next w:val="Normal"/>
    <w:qFormat/>
    <w:rsid w:val="00841E28"/>
    <w:pPr>
      <w:numPr>
        <w:ilvl w:val="5"/>
        <w:numId w:val="1"/>
      </w:numPr>
      <w:spacing w:before="240" w:after="60"/>
      <w:outlineLvl w:val="5"/>
    </w:pPr>
    <w:rPr>
      <w:i/>
      <w:iCs/>
      <w:sz w:val="22"/>
      <w:szCs w:val="22"/>
    </w:rPr>
  </w:style>
  <w:style w:type="paragraph" w:styleId="Heading7">
    <w:name w:val="heading 7"/>
    <w:basedOn w:val="Normal"/>
    <w:next w:val="Normal"/>
    <w:qFormat/>
    <w:rsid w:val="00841E28"/>
    <w:pPr>
      <w:numPr>
        <w:ilvl w:val="6"/>
        <w:numId w:val="1"/>
      </w:numPr>
      <w:spacing w:before="240" w:after="60"/>
      <w:outlineLvl w:val="6"/>
    </w:pPr>
    <w:rPr>
      <w:rFonts w:ascii="Arial" w:hAnsi="Arial" w:cs="Arial"/>
    </w:rPr>
  </w:style>
  <w:style w:type="paragraph" w:styleId="Heading8">
    <w:name w:val="heading 8"/>
    <w:basedOn w:val="Normal"/>
    <w:next w:val="Normal"/>
    <w:qFormat/>
    <w:rsid w:val="00841E28"/>
    <w:pPr>
      <w:numPr>
        <w:ilvl w:val="7"/>
        <w:numId w:val="1"/>
      </w:numPr>
      <w:spacing w:before="240" w:after="60"/>
      <w:outlineLvl w:val="7"/>
    </w:pPr>
    <w:rPr>
      <w:rFonts w:ascii="Arial" w:hAnsi="Arial" w:cs="Arial"/>
      <w:i/>
      <w:iCs/>
    </w:rPr>
  </w:style>
  <w:style w:type="paragraph" w:styleId="Heading9">
    <w:name w:val="heading 9"/>
    <w:basedOn w:val="Normal"/>
    <w:next w:val="Normal"/>
    <w:qFormat/>
    <w:rsid w:val="00841E28"/>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41E28"/>
    <w:pPr>
      <w:pBdr>
        <w:top w:val="single" w:sz="6" w:space="1" w:color="auto" w:shadow="1"/>
        <w:left w:val="single" w:sz="6" w:space="1" w:color="auto" w:shadow="1"/>
        <w:bottom w:val="single" w:sz="6" w:space="1" w:color="auto" w:shadow="1"/>
        <w:right w:val="single" w:sz="6" w:space="1" w:color="auto" w:shadow="1"/>
      </w:pBdr>
      <w:jc w:val="center"/>
    </w:pPr>
    <w:rPr>
      <w:rFonts w:ascii="Toronto" w:hAnsi="Toronto"/>
      <w:b/>
      <w:bCs/>
      <w:sz w:val="48"/>
      <w:szCs w:val="48"/>
    </w:rPr>
  </w:style>
  <w:style w:type="paragraph" w:styleId="Footer">
    <w:name w:val="footer"/>
    <w:basedOn w:val="Normal"/>
    <w:link w:val="FooterChar"/>
    <w:uiPriority w:val="99"/>
    <w:rsid w:val="00841E28"/>
    <w:pPr>
      <w:tabs>
        <w:tab w:val="center" w:pos="4153"/>
        <w:tab w:val="right" w:pos="8306"/>
      </w:tabs>
      <w:overflowPunct w:val="0"/>
      <w:autoSpaceDE w:val="0"/>
      <w:autoSpaceDN w:val="0"/>
      <w:adjustRightInd w:val="0"/>
      <w:textAlignment w:val="baseline"/>
    </w:pPr>
    <w:rPr>
      <w:rFonts w:eastAsia="BatangChe"/>
      <w:sz w:val="24"/>
      <w:szCs w:val="24"/>
    </w:rPr>
  </w:style>
  <w:style w:type="paragraph" w:styleId="Caption">
    <w:name w:val="caption"/>
    <w:basedOn w:val="Normal"/>
    <w:next w:val="Normal"/>
    <w:qFormat/>
    <w:rsid w:val="00841E28"/>
    <w:pPr>
      <w:tabs>
        <w:tab w:val="left" w:pos="360"/>
      </w:tabs>
    </w:pPr>
    <w:rPr>
      <w:rFonts w:ascii="Toronto" w:hAnsi="Toronto"/>
      <w:b/>
      <w:bCs/>
      <w:i/>
      <w:iCs/>
      <w:strike/>
      <w:sz w:val="28"/>
      <w:szCs w:val="28"/>
      <w:u w:val="single"/>
    </w:rPr>
  </w:style>
  <w:style w:type="character" w:styleId="Hyperlink">
    <w:name w:val="Hyperlink"/>
    <w:rsid w:val="00841E28"/>
    <w:rPr>
      <w:color w:val="0000FF"/>
      <w:u w:val="single"/>
    </w:rPr>
  </w:style>
  <w:style w:type="paragraph" w:styleId="BodyText3">
    <w:name w:val="Body Text 3"/>
    <w:basedOn w:val="Normal"/>
    <w:rsid w:val="00841E28"/>
    <w:pPr>
      <w:pBdr>
        <w:bottom w:val="single" w:sz="12" w:space="1" w:color="auto"/>
      </w:pBdr>
      <w:jc w:val="both"/>
    </w:pPr>
    <w:rPr>
      <w:sz w:val="24"/>
      <w:szCs w:val="24"/>
      <w:lang w:val="en-US"/>
    </w:rPr>
  </w:style>
  <w:style w:type="paragraph" w:styleId="BodyText">
    <w:name w:val="Body Text"/>
    <w:basedOn w:val="Normal"/>
    <w:rsid w:val="00841E28"/>
    <w:pPr>
      <w:jc w:val="both"/>
    </w:pPr>
    <w:rPr>
      <w:i/>
      <w:iCs/>
      <w:sz w:val="24"/>
      <w:szCs w:val="24"/>
    </w:rPr>
  </w:style>
  <w:style w:type="paragraph" w:styleId="Header">
    <w:name w:val="header"/>
    <w:basedOn w:val="Normal"/>
    <w:link w:val="HeaderChar"/>
    <w:uiPriority w:val="99"/>
    <w:rsid w:val="00841E28"/>
    <w:pPr>
      <w:tabs>
        <w:tab w:val="center" w:pos="4153"/>
        <w:tab w:val="right" w:pos="8306"/>
      </w:tabs>
    </w:pPr>
    <w:rPr>
      <w:rFonts w:eastAsia="BatangChe"/>
      <w:lang w:val="en-AU"/>
    </w:rPr>
  </w:style>
  <w:style w:type="character" w:styleId="PageNumber">
    <w:name w:val="page number"/>
    <w:basedOn w:val="DefaultParagraphFont"/>
    <w:rsid w:val="00841E28"/>
  </w:style>
  <w:style w:type="character" w:customStyle="1" w:styleId="st1">
    <w:name w:val="st1"/>
    <w:rsid w:val="00965EA7"/>
    <w:rPr>
      <w:shd w:val="clear" w:color="auto" w:fill="FFFF88"/>
    </w:rPr>
  </w:style>
  <w:style w:type="paragraph" w:styleId="BalloonText">
    <w:name w:val="Balloon Text"/>
    <w:basedOn w:val="Normal"/>
    <w:semiHidden/>
    <w:rsid w:val="00841E28"/>
    <w:rPr>
      <w:rFonts w:ascii="Tahoma" w:hAnsi="Tahoma" w:cs="Tahoma"/>
      <w:sz w:val="16"/>
      <w:szCs w:val="16"/>
    </w:rPr>
  </w:style>
  <w:style w:type="character" w:styleId="FollowedHyperlink">
    <w:name w:val="FollowedHyperlink"/>
    <w:rsid w:val="00841E28"/>
    <w:rPr>
      <w:color w:val="800080"/>
      <w:u w:val="single"/>
    </w:rPr>
  </w:style>
  <w:style w:type="paragraph" w:styleId="NormalWeb">
    <w:name w:val="Normal (Web)"/>
    <w:basedOn w:val="Normal"/>
    <w:rsid w:val="00841E28"/>
    <w:pPr>
      <w:spacing w:before="100" w:beforeAutospacing="1" w:after="100" w:afterAutospacing="1"/>
    </w:pPr>
    <w:rPr>
      <w:sz w:val="24"/>
      <w:szCs w:val="24"/>
      <w:lang w:val="en-US"/>
    </w:rPr>
  </w:style>
  <w:style w:type="character" w:styleId="Strong">
    <w:name w:val="Strong"/>
    <w:uiPriority w:val="22"/>
    <w:qFormat/>
    <w:rsid w:val="00841E28"/>
    <w:rPr>
      <w:b/>
      <w:bCs/>
    </w:rPr>
  </w:style>
  <w:style w:type="paragraph" w:styleId="BodyText2">
    <w:name w:val="Body Text 2"/>
    <w:basedOn w:val="Normal"/>
    <w:rsid w:val="00841E28"/>
    <w:pPr>
      <w:spacing w:after="120" w:line="480" w:lineRule="auto"/>
    </w:pPr>
  </w:style>
  <w:style w:type="character" w:customStyle="1" w:styleId="BodyText2Char">
    <w:name w:val="Body Text 2 Char"/>
    <w:rsid w:val="00841E28"/>
    <w:rPr>
      <w:lang w:val="en-GB" w:eastAsia="en-US"/>
    </w:rPr>
  </w:style>
  <w:style w:type="character" w:styleId="HTMLCite">
    <w:name w:val="HTML Cite"/>
    <w:uiPriority w:val="99"/>
    <w:unhideWhenUsed/>
    <w:rsid w:val="0058684B"/>
    <w:rPr>
      <w:i/>
      <w:iCs/>
    </w:rPr>
  </w:style>
  <w:style w:type="paragraph" w:styleId="BodyTextIndent">
    <w:name w:val="Body Text Indent"/>
    <w:basedOn w:val="Normal"/>
    <w:link w:val="BodyTextIndentChar"/>
    <w:rsid w:val="00BF5E8A"/>
    <w:pPr>
      <w:spacing w:after="120"/>
      <w:ind w:left="360"/>
    </w:pPr>
  </w:style>
  <w:style w:type="character" w:customStyle="1" w:styleId="BodyTextIndentChar">
    <w:name w:val="Body Text Indent Char"/>
    <w:link w:val="BodyTextIndent"/>
    <w:rsid w:val="00BF5E8A"/>
    <w:rPr>
      <w:lang w:val="en-GB"/>
    </w:rPr>
  </w:style>
  <w:style w:type="paragraph" w:customStyle="1" w:styleId="txt85">
    <w:name w:val="txt85"/>
    <w:basedOn w:val="Normal"/>
    <w:rsid w:val="00BF5E8A"/>
    <w:pPr>
      <w:spacing w:before="100" w:beforeAutospacing="1" w:after="100" w:afterAutospacing="1"/>
    </w:pPr>
    <w:rPr>
      <w:rFonts w:ascii="Verdana" w:eastAsia="SimSun" w:hAnsi="Verdana" w:cs="Tahoma"/>
      <w:color w:val="003399"/>
      <w:sz w:val="16"/>
      <w:szCs w:val="16"/>
      <w:lang w:val="en-US" w:eastAsia="zh-CN" w:bidi="th-TH"/>
    </w:rPr>
  </w:style>
  <w:style w:type="character" w:customStyle="1" w:styleId="bodytxt1">
    <w:name w:val="bodytxt1"/>
    <w:rsid w:val="00BF5E8A"/>
    <w:rPr>
      <w:rFonts w:ascii="Verdana" w:hAnsi="Verdana" w:hint="default"/>
      <w:strike w:val="0"/>
      <w:dstrike w:val="0"/>
      <w:color w:val="000000"/>
      <w:sz w:val="14"/>
      <w:szCs w:val="14"/>
      <w:u w:val="none"/>
      <w:effect w:val="none"/>
    </w:rPr>
  </w:style>
  <w:style w:type="character" w:customStyle="1" w:styleId="HeaderChar">
    <w:name w:val="Header Char"/>
    <w:link w:val="Header"/>
    <w:uiPriority w:val="99"/>
    <w:rsid w:val="00071180"/>
    <w:rPr>
      <w:rFonts w:eastAsia="BatangChe"/>
      <w:lang w:val="en-AU"/>
    </w:rPr>
  </w:style>
  <w:style w:type="character" w:customStyle="1" w:styleId="FooterChar">
    <w:name w:val="Footer Char"/>
    <w:link w:val="Footer"/>
    <w:uiPriority w:val="99"/>
    <w:rsid w:val="00071180"/>
    <w:rPr>
      <w:rFonts w:eastAsia="BatangChe"/>
      <w:sz w:val="24"/>
      <w:szCs w:val="24"/>
      <w:lang w:val="en-GB"/>
    </w:rPr>
  </w:style>
  <w:style w:type="paragraph" w:customStyle="1" w:styleId="addtxt">
    <w:name w:val="addtxt"/>
    <w:basedOn w:val="Normal"/>
    <w:rsid w:val="00006FE4"/>
    <w:pPr>
      <w:spacing w:before="100" w:beforeAutospacing="1" w:after="100" w:afterAutospacing="1"/>
    </w:pPr>
    <w:rPr>
      <w:rFonts w:eastAsia="MS Mincho"/>
      <w:sz w:val="24"/>
      <w:szCs w:val="24"/>
      <w:lang w:val="en-US" w:eastAsia="ja-JP"/>
    </w:rPr>
  </w:style>
  <w:style w:type="paragraph" w:customStyle="1" w:styleId="phone">
    <w:name w:val="phone"/>
    <w:basedOn w:val="Normal"/>
    <w:rsid w:val="00006FE4"/>
    <w:pPr>
      <w:spacing w:before="100" w:beforeAutospacing="1" w:after="100" w:afterAutospacing="1"/>
    </w:pPr>
    <w:rPr>
      <w:rFonts w:eastAsia="MS Mincho"/>
      <w:sz w:val="24"/>
      <w:szCs w:val="24"/>
      <w:lang w:val="en-US" w:eastAsia="ja-JP"/>
    </w:rPr>
  </w:style>
  <w:style w:type="paragraph" w:customStyle="1" w:styleId="fax">
    <w:name w:val="fax"/>
    <w:basedOn w:val="Normal"/>
    <w:rsid w:val="00006FE4"/>
    <w:pPr>
      <w:spacing w:before="100" w:beforeAutospacing="1" w:after="100" w:afterAutospacing="1"/>
    </w:pPr>
    <w:rPr>
      <w:rFonts w:eastAsia="MS Mincho"/>
      <w:sz w:val="24"/>
      <w:szCs w:val="24"/>
      <w:lang w:val="en-US" w:eastAsia="ja-JP"/>
    </w:rPr>
  </w:style>
  <w:style w:type="paragraph" w:customStyle="1" w:styleId="email">
    <w:name w:val="email"/>
    <w:basedOn w:val="Normal"/>
    <w:rsid w:val="00006FE4"/>
    <w:pPr>
      <w:spacing w:before="100" w:beforeAutospacing="1" w:after="100" w:afterAutospacing="1"/>
    </w:pPr>
    <w:rPr>
      <w:rFonts w:eastAsia="MS Mincho"/>
      <w:sz w:val="24"/>
      <w:szCs w:val="24"/>
      <w:lang w:val="en-US" w:eastAsia="ja-JP"/>
    </w:rPr>
  </w:style>
  <w:style w:type="character" w:customStyle="1" w:styleId="apple-converted-space">
    <w:name w:val="apple-converted-space"/>
    <w:basedOn w:val="DefaultParagraphFont"/>
    <w:rsid w:val="00A63BE5"/>
  </w:style>
  <w:style w:type="paragraph" w:styleId="ListParagraph">
    <w:name w:val="List Paragraph"/>
    <w:basedOn w:val="Normal"/>
    <w:uiPriority w:val="34"/>
    <w:qFormat/>
    <w:rsid w:val="00964BC3"/>
    <w:pPr>
      <w:ind w:left="720"/>
      <w:contextualSpacing/>
    </w:pPr>
  </w:style>
  <w:style w:type="paragraph" w:styleId="Subtitle">
    <w:name w:val="Subtitle"/>
    <w:basedOn w:val="Normal"/>
    <w:link w:val="SubtitleChar"/>
    <w:uiPriority w:val="99"/>
    <w:qFormat/>
    <w:rsid w:val="0027680E"/>
    <w:pPr>
      <w:jc w:val="center"/>
    </w:pPr>
    <w:rPr>
      <w:rFonts w:ascii="Comic Sans MS" w:hAnsi="Comic Sans MS" w:cs="Comic Sans MS"/>
      <w:sz w:val="30"/>
      <w:szCs w:val="30"/>
      <w:lang w:val="en-US" w:eastAsia="el-GR"/>
    </w:rPr>
  </w:style>
  <w:style w:type="character" w:customStyle="1" w:styleId="SubtitleChar">
    <w:name w:val="Subtitle Char"/>
    <w:basedOn w:val="DefaultParagraphFont"/>
    <w:link w:val="Subtitle"/>
    <w:uiPriority w:val="99"/>
    <w:rsid w:val="0027680E"/>
    <w:rPr>
      <w:rFonts w:ascii="Comic Sans MS" w:hAnsi="Comic Sans MS" w:cs="Comic Sans MS"/>
      <w:sz w:val="30"/>
      <w:szCs w:val="30"/>
      <w:lang w:eastAsia="el-GR"/>
    </w:rPr>
  </w:style>
  <w:style w:type="character" w:customStyle="1" w:styleId="plabel1">
    <w:name w:val="plabel1"/>
    <w:basedOn w:val="DefaultParagraphFont"/>
    <w:uiPriority w:val="99"/>
    <w:rsid w:val="00990B32"/>
    <w:rPr>
      <w:rFonts w:cs="Times New Roman"/>
      <w:color w:val="auto"/>
    </w:rPr>
  </w:style>
  <w:style w:type="character" w:styleId="Emphasis">
    <w:name w:val="Emphasis"/>
    <w:basedOn w:val="DefaultParagraphFont"/>
    <w:qFormat/>
    <w:rsid w:val="00990B32"/>
    <w:rPr>
      <w:b/>
      <w:bCs/>
      <w:i w:val="0"/>
      <w:iCs w:val="0"/>
    </w:rPr>
  </w:style>
  <w:style w:type="character" w:customStyle="1" w:styleId="mw-headline">
    <w:name w:val="mw-headline"/>
    <w:basedOn w:val="DefaultParagraphFont"/>
    <w:rsid w:val="00990B32"/>
  </w:style>
  <w:style w:type="table" w:styleId="TableGrid">
    <w:name w:val="Table Grid"/>
    <w:basedOn w:val="TableNormal"/>
    <w:rsid w:val="00E41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51DB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7189C"/>
    <w:rPr>
      <w:lang w:val="en-GB"/>
    </w:rPr>
  </w:style>
  <w:style w:type="table" w:customStyle="1" w:styleId="TableGrid2">
    <w:name w:val="Table Grid2"/>
    <w:basedOn w:val="TableNormal"/>
    <w:next w:val="TableGrid"/>
    <w:rsid w:val="007B4B41"/>
    <w:rPr>
      <w:rFonts w:eastAsia="MS Mincho" w:cs="Angsana New"/>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1635"/>
    <w:rPr>
      <w:color w:val="605E5C"/>
      <w:shd w:val="clear" w:color="auto" w:fill="E1DFDD"/>
    </w:rPr>
  </w:style>
  <w:style w:type="paragraph" w:customStyle="1" w:styleId="property-address">
    <w:name w:val="property-address"/>
    <w:basedOn w:val="Normal"/>
    <w:rsid w:val="00BD010F"/>
    <w:pPr>
      <w:spacing w:before="100" w:beforeAutospacing="1" w:after="100" w:afterAutospacing="1"/>
    </w:pPr>
    <w:rPr>
      <w:sz w:val="24"/>
      <w:szCs w:val="24"/>
      <w:lang w:val="en-US"/>
    </w:rPr>
  </w:style>
  <w:style w:type="paragraph" w:customStyle="1" w:styleId="property-phone">
    <w:name w:val="property-phone"/>
    <w:basedOn w:val="Normal"/>
    <w:rsid w:val="00BD010F"/>
    <w:pPr>
      <w:spacing w:before="100" w:beforeAutospacing="1" w:after="100" w:afterAutospacing="1"/>
    </w:pPr>
    <w:rPr>
      <w:sz w:val="24"/>
      <w:szCs w:val="24"/>
      <w:lang w:val="en-US"/>
    </w:rPr>
  </w:style>
  <w:style w:type="character" w:styleId="UnresolvedMention">
    <w:name w:val="Unresolved Mention"/>
    <w:basedOn w:val="DefaultParagraphFont"/>
    <w:uiPriority w:val="99"/>
    <w:semiHidden/>
    <w:unhideWhenUsed/>
    <w:rsid w:val="00437D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043385">
      <w:bodyDiv w:val="1"/>
      <w:marLeft w:val="0"/>
      <w:marRight w:val="0"/>
      <w:marTop w:val="0"/>
      <w:marBottom w:val="0"/>
      <w:divBdr>
        <w:top w:val="none" w:sz="0" w:space="0" w:color="auto"/>
        <w:left w:val="none" w:sz="0" w:space="0" w:color="auto"/>
        <w:bottom w:val="none" w:sz="0" w:space="0" w:color="auto"/>
        <w:right w:val="none" w:sz="0" w:space="0" w:color="auto"/>
      </w:divBdr>
    </w:div>
    <w:div w:id="408893313">
      <w:bodyDiv w:val="1"/>
      <w:marLeft w:val="0"/>
      <w:marRight w:val="0"/>
      <w:marTop w:val="0"/>
      <w:marBottom w:val="0"/>
      <w:divBdr>
        <w:top w:val="none" w:sz="0" w:space="0" w:color="auto"/>
        <w:left w:val="none" w:sz="0" w:space="0" w:color="auto"/>
        <w:bottom w:val="none" w:sz="0" w:space="0" w:color="auto"/>
        <w:right w:val="none" w:sz="0" w:space="0" w:color="auto"/>
      </w:divBdr>
    </w:div>
    <w:div w:id="797379662">
      <w:bodyDiv w:val="1"/>
      <w:marLeft w:val="0"/>
      <w:marRight w:val="0"/>
      <w:marTop w:val="0"/>
      <w:marBottom w:val="0"/>
      <w:divBdr>
        <w:top w:val="none" w:sz="0" w:space="0" w:color="auto"/>
        <w:left w:val="none" w:sz="0" w:space="0" w:color="auto"/>
        <w:bottom w:val="none" w:sz="0" w:space="0" w:color="auto"/>
        <w:right w:val="none" w:sz="0" w:space="0" w:color="auto"/>
      </w:divBdr>
      <w:divsChild>
        <w:div w:id="142822220">
          <w:marLeft w:val="0"/>
          <w:marRight w:val="0"/>
          <w:marTop w:val="0"/>
          <w:marBottom w:val="0"/>
          <w:divBdr>
            <w:top w:val="none" w:sz="0" w:space="0" w:color="auto"/>
            <w:left w:val="none" w:sz="0" w:space="0" w:color="auto"/>
            <w:bottom w:val="none" w:sz="0" w:space="0" w:color="auto"/>
            <w:right w:val="none" w:sz="0" w:space="0" w:color="auto"/>
          </w:divBdr>
        </w:div>
        <w:div w:id="1259413454">
          <w:marLeft w:val="0"/>
          <w:marRight w:val="0"/>
          <w:marTop w:val="0"/>
          <w:marBottom w:val="0"/>
          <w:divBdr>
            <w:top w:val="none" w:sz="0" w:space="0" w:color="auto"/>
            <w:left w:val="none" w:sz="0" w:space="0" w:color="auto"/>
            <w:bottom w:val="none" w:sz="0" w:space="0" w:color="auto"/>
            <w:right w:val="none" w:sz="0" w:space="0" w:color="auto"/>
          </w:divBdr>
          <w:divsChild>
            <w:div w:id="1225868595">
              <w:marLeft w:val="0"/>
              <w:marRight w:val="0"/>
              <w:marTop w:val="0"/>
              <w:marBottom w:val="0"/>
              <w:divBdr>
                <w:top w:val="none" w:sz="0" w:space="0" w:color="auto"/>
                <w:left w:val="none" w:sz="0" w:space="0" w:color="auto"/>
                <w:bottom w:val="none" w:sz="0" w:space="0" w:color="auto"/>
                <w:right w:val="none" w:sz="0" w:space="0" w:color="auto"/>
              </w:divBdr>
              <w:divsChild>
                <w:div w:id="118882319">
                  <w:marLeft w:val="0"/>
                  <w:marRight w:val="0"/>
                  <w:marTop w:val="0"/>
                  <w:marBottom w:val="0"/>
                  <w:divBdr>
                    <w:top w:val="none" w:sz="0" w:space="0" w:color="auto"/>
                    <w:left w:val="none" w:sz="0" w:space="0" w:color="auto"/>
                    <w:bottom w:val="none" w:sz="0" w:space="0" w:color="auto"/>
                    <w:right w:val="none" w:sz="0" w:space="0" w:color="auto"/>
                  </w:divBdr>
                  <w:divsChild>
                    <w:div w:id="94111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998503">
      <w:bodyDiv w:val="1"/>
      <w:marLeft w:val="0"/>
      <w:marRight w:val="0"/>
      <w:marTop w:val="0"/>
      <w:marBottom w:val="0"/>
      <w:divBdr>
        <w:top w:val="none" w:sz="0" w:space="0" w:color="auto"/>
        <w:left w:val="none" w:sz="0" w:space="0" w:color="auto"/>
        <w:bottom w:val="none" w:sz="0" w:space="0" w:color="auto"/>
        <w:right w:val="none" w:sz="0" w:space="0" w:color="auto"/>
      </w:divBdr>
    </w:div>
    <w:div w:id="1152866633">
      <w:bodyDiv w:val="1"/>
      <w:marLeft w:val="0"/>
      <w:marRight w:val="0"/>
      <w:marTop w:val="0"/>
      <w:marBottom w:val="0"/>
      <w:divBdr>
        <w:top w:val="none" w:sz="0" w:space="0" w:color="auto"/>
        <w:left w:val="none" w:sz="0" w:space="0" w:color="auto"/>
        <w:bottom w:val="none" w:sz="0" w:space="0" w:color="auto"/>
        <w:right w:val="none" w:sz="0" w:space="0" w:color="auto"/>
      </w:divBdr>
      <w:divsChild>
        <w:div w:id="180436868">
          <w:marLeft w:val="0"/>
          <w:marRight w:val="0"/>
          <w:marTop w:val="0"/>
          <w:marBottom w:val="0"/>
          <w:divBdr>
            <w:top w:val="none" w:sz="0" w:space="0" w:color="auto"/>
            <w:left w:val="none" w:sz="0" w:space="0" w:color="auto"/>
            <w:bottom w:val="none" w:sz="0" w:space="0" w:color="auto"/>
            <w:right w:val="none" w:sz="0" w:space="0" w:color="auto"/>
          </w:divBdr>
        </w:div>
      </w:divsChild>
    </w:div>
    <w:div w:id="1250656157">
      <w:bodyDiv w:val="1"/>
      <w:marLeft w:val="0"/>
      <w:marRight w:val="0"/>
      <w:marTop w:val="0"/>
      <w:marBottom w:val="0"/>
      <w:divBdr>
        <w:top w:val="none" w:sz="0" w:space="0" w:color="auto"/>
        <w:left w:val="none" w:sz="0" w:space="0" w:color="auto"/>
        <w:bottom w:val="none" w:sz="0" w:space="0" w:color="auto"/>
        <w:right w:val="none" w:sz="0" w:space="0" w:color="auto"/>
      </w:divBdr>
    </w:div>
    <w:div w:id="1404375589">
      <w:bodyDiv w:val="1"/>
      <w:marLeft w:val="0"/>
      <w:marRight w:val="0"/>
      <w:marTop w:val="0"/>
      <w:marBottom w:val="0"/>
      <w:divBdr>
        <w:top w:val="none" w:sz="0" w:space="0" w:color="auto"/>
        <w:left w:val="none" w:sz="0" w:space="0" w:color="auto"/>
        <w:bottom w:val="none" w:sz="0" w:space="0" w:color="auto"/>
        <w:right w:val="none" w:sz="0" w:space="0" w:color="auto"/>
      </w:divBdr>
    </w:div>
    <w:div w:id="1504738324">
      <w:bodyDiv w:val="1"/>
      <w:marLeft w:val="0"/>
      <w:marRight w:val="0"/>
      <w:marTop w:val="0"/>
      <w:marBottom w:val="0"/>
      <w:divBdr>
        <w:top w:val="none" w:sz="0" w:space="0" w:color="auto"/>
        <w:left w:val="none" w:sz="0" w:space="0" w:color="auto"/>
        <w:bottom w:val="none" w:sz="0" w:space="0" w:color="auto"/>
        <w:right w:val="none" w:sz="0" w:space="0" w:color="auto"/>
      </w:divBdr>
    </w:div>
    <w:div w:id="1600067071">
      <w:bodyDiv w:val="1"/>
      <w:marLeft w:val="0"/>
      <w:marRight w:val="0"/>
      <w:marTop w:val="0"/>
      <w:marBottom w:val="0"/>
      <w:divBdr>
        <w:top w:val="none" w:sz="0" w:space="0" w:color="auto"/>
        <w:left w:val="none" w:sz="0" w:space="0" w:color="auto"/>
        <w:bottom w:val="none" w:sz="0" w:space="0" w:color="auto"/>
        <w:right w:val="none" w:sz="0" w:space="0" w:color="auto"/>
      </w:divBdr>
      <w:divsChild>
        <w:div w:id="481703665">
          <w:marLeft w:val="0"/>
          <w:marRight w:val="0"/>
          <w:marTop w:val="0"/>
          <w:marBottom w:val="0"/>
          <w:divBdr>
            <w:top w:val="none" w:sz="0" w:space="0" w:color="auto"/>
            <w:left w:val="none" w:sz="0" w:space="0" w:color="auto"/>
            <w:bottom w:val="none" w:sz="0" w:space="0" w:color="auto"/>
            <w:right w:val="none" w:sz="0" w:space="0" w:color="auto"/>
          </w:divBdr>
          <w:divsChild>
            <w:div w:id="1407606624">
              <w:marLeft w:val="0"/>
              <w:marRight w:val="0"/>
              <w:marTop w:val="0"/>
              <w:marBottom w:val="0"/>
              <w:divBdr>
                <w:top w:val="none" w:sz="0" w:space="0" w:color="auto"/>
                <w:left w:val="none" w:sz="0" w:space="0" w:color="auto"/>
                <w:bottom w:val="none" w:sz="0" w:space="0" w:color="auto"/>
                <w:right w:val="none" w:sz="0" w:space="0" w:color="auto"/>
              </w:divBdr>
              <w:divsChild>
                <w:div w:id="1306353523">
                  <w:marLeft w:val="0"/>
                  <w:marRight w:val="0"/>
                  <w:marTop w:val="0"/>
                  <w:marBottom w:val="0"/>
                  <w:divBdr>
                    <w:top w:val="none" w:sz="0" w:space="0" w:color="auto"/>
                    <w:left w:val="none" w:sz="0" w:space="0" w:color="auto"/>
                    <w:bottom w:val="none" w:sz="0" w:space="0" w:color="auto"/>
                    <w:right w:val="none" w:sz="0" w:space="0" w:color="auto"/>
                  </w:divBdr>
                  <w:divsChild>
                    <w:div w:id="195848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967443">
      <w:bodyDiv w:val="1"/>
      <w:marLeft w:val="0"/>
      <w:marRight w:val="0"/>
      <w:marTop w:val="0"/>
      <w:marBottom w:val="0"/>
      <w:divBdr>
        <w:top w:val="none" w:sz="0" w:space="0" w:color="auto"/>
        <w:left w:val="none" w:sz="0" w:space="0" w:color="auto"/>
        <w:bottom w:val="none" w:sz="0" w:space="0" w:color="auto"/>
        <w:right w:val="none" w:sz="0" w:space="0" w:color="auto"/>
      </w:divBdr>
      <w:divsChild>
        <w:div w:id="125199940">
          <w:marLeft w:val="0"/>
          <w:marRight w:val="0"/>
          <w:marTop w:val="0"/>
          <w:marBottom w:val="0"/>
          <w:divBdr>
            <w:top w:val="none" w:sz="0" w:space="0" w:color="auto"/>
            <w:left w:val="none" w:sz="0" w:space="0" w:color="auto"/>
            <w:bottom w:val="none" w:sz="0" w:space="0" w:color="auto"/>
            <w:right w:val="none" w:sz="0" w:space="0" w:color="auto"/>
          </w:divBdr>
          <w:divsChild>
            <w:div w:id="149372402">
              <w:marLeft w:val="2232"/>
              <w:marRight w:val="0"/>
              <w:marTop w:val="0"/>
              <w:marBottom w:val="0"/>
              <w:divBdr>
                <w:top w:val="none" w:sz="0" w:space="0" w:color="auto"/>
                <w:left w:val="none" w:sz="0" w:space="0" w:color="auto"/>
                <w:bottom w:val="none" w:sz="0" w:space="0" w:color="auto"/>
                <w:right w:val="none" w:sz="0" w:space="0" w:color="auto"/>
              </w:divBdr>
              <w:divsChild>
                <w:div w:id="516122154">
                  <w:marLeft w:val="0"/>
                  <w:marRight w:val="0"/>
                  <w:marTop w:val="0"/>
                  <w:marBottom w:val="0"/>
                  <w:divBdr>
                    <w:top w:val="none" w:sz="0" w:space="0" w:color="auto"/>
                    <w:left w:val="none" w:sz="0" w:space="0" w:color="auto"/>
                    <w:bottom w:val="none" w:sz="0" w:space="0" w:color="auto"/>
                    <w:right w:val="none" w:sz="0" w:space="0" w:color="auto"/>
                  </w:divBdr>
                  <w:divsChild>
                    <w:div w:id="428699513">
                      <w:marLeft w:val="0"/>
                      <w:marRight w:val="0"/>
                      <w:marTop w:val="0"/>
                      <w:marBottom w:val="0"/>
                      <w:divBdr>
                        <w:top w:val="none" w:sz="0" w:space="0" w:color="auto"/>
                        <w:left w:val="none" w:sz="0" w:space="0" w:color="auto"/>
                        <w:bottom w:val="none" w:sz="0" w:space="0" w:color="auto"/>
                        <w:right w:val="none" w:sz="0" w:space="0" w:color="auto"/>
                      </w:divBdr>
                      <w:divsChild>
                        <w:div w:id="1434856605">
                          <w:marLeft w:val="0"/>
                          <w:marRight w:val="0"/>
                          <w:marTop w:val="0"/>
                          <w:marBottom w:val="0"/>
                          <w:divBdr>
                            <w:top w:val="none" w:sz="0" w:space="0" w:color="auto"/>
                            <w:left w:val="none" w:sz="0" w:space="0" w:color="auto"/>
                            <w:bottom w:val="none" w:sz="0" w:space="0" w:color="auto"/>
                            <w:right w:val="none" w:sz="0" w:space="0" w:color="auto"/>
                          </w:divBdr>
                          <w:divsChild>
                            <w:div w:id="408238947">
                              <w:marLeft w:val="0"/>
                              <w:marRight w:val="0"/>
                              <w:marTop w:val="0"/>
                              <w:marBottom w:val="0"/>
                              <w:divBdr>
                                <w:top w:val="none" w:sz="0" w:space="0" w:color="auto"/>
                                <w:left w:val="none" w:sz="0" w:space="0" w:color="auto"/>
                                <w:bottom w:val="none" w:sz="0" w:space="0" w:color="auto"/>
                                <w:right w:val="none" w:sz="0" w:space="0" w:color="auto"/>
                              </w:divBdr>
                              <w:divsChild>
                                <w:div w:id="1173225966">
                                  <w:marLeft w:val="0"/>
                                  <w:marRight w:val="0"/>
                                  <w:marTop w:val="0"/>
                                  <w:marBottom w:val="0"/>
                                  <w:divBdr>
                                    <w:top w:val="none" w:sz="0" w:space="0" w:color="auto"/>
                                    <w:left w:val="none" w:sz="0" w:space="0" w:color="auto"/>
                                    <w:bottom w:val="none" w:sz="0" w:space="0" w:color="auto"/>
                                    <w:right w:val="none" w:sz="0" w:space="0" w:color="auto"/>
                                  </w:divBdr>
                                  <w:divsChild>
                                    <w:div w:id="2069721158">
                                      <w:marLeft w:val="0"/>
                                      <w:marRight w:val="0"/>
                                      <w:marTop w:val="0"/>
                                      <w:marBottom w:val="0"/>
                                      <w:divBdr>
                                        <w:top w:val="none" w:sz="0" w:space="0" w:color="auto"/>
                                        <w:left w:val="none" w:sz="0" w:space="0" w:color="auto"/>
                                        <w:bottom w:val="none" w:sz="0" w:space="0" w:color="auto"/>
                                        <w:right w:val="none" w:sz="0" w:space="0" w:color="auto"/>
                                      </w:divBdr>
                                      <w:divsChild>
                                        <w:div w:id="1644118074">
                                          <w:marLeft w:val="0"/>
                                          <w:marRight w:val="0"/>
                                          <w:marTop w:val="0"/>
                                          <w:marBottom w:val="0"/>
                                          <w:divBdr>
                                            <w:top w:val="none" w:sz="0" w:space="0" w:color="auto"/>
                                            <w:left w:val="none" w:sz="0" w:space="0" w:color="auto"/>
                                            <w:bottom w:val="none" w:sz="0" w:space="0" w:color="auto"/>
                                            <w:right w:val="none" w:sz="0" w:space="0" w:color="auto"/>
                                          </w:divBdr>
                                          <w:divsChild>
                                            <w:div w:id="1613629139">
                                              <w:marLeft w:val="0"/>
                                              <w:marRight w:val="0"/>
                                              <w:marTop w:val="0"/>
                                              <w:marBottom w:val="0"/>
                                              <w:divBdr>
                                                <w:top w:val="none" w:sz="0" w:space="0" w:color="auto"/>
                                                <w:left w:val="none" w:sz="0" w:space="0" w:color="auto"/>
                                                <w:bottom w:val="none" w:sz="0" w:space="0" w:color="auto"/>
                                                <w:right w:val="none" w:sz="0" w:space="0" w:color="auto"/>
                                              </w:divBdr>
                                              <w:divsChild>
                                                <w:div w:id="390157597">
                                                  <w:marLeft w:val="0"/>
                                                  <w:marRight w:val="0"/>
                                                  <w:marTop w:val="0"/>
                                                  <w:marBottom w:val="0"/>
                                                  <w:divBdr>
                                                    <w:top w:val="none" w:sz="0" w:space="0" w:color="auto"/>
                                                    <w:left w:val="none" w:sz="0" w:space="0" w:color="auto"/>
                                                    <w:bottom w:val="none" w:sz="0" w:space="0" w:color="auto"/>
                                                    <w:right w:val="none" w:sz="0" w:space="0" w:color="auto"/>
                                                  </w:divBdr>
                                                  <w:divsChild>
                                                    <w:div w:id="2128162356">
                                                      <w:marLeft w:val="0"/>
                                                      <w:marRight w:val="0"/>
                                                      <w:marTop w:val="0"/>
                                                      <w:marBottom w:val="0"/>
                                                      <w:divBdr>
                                                        <w:top w:val="none" w:sz="0" w:space="0" w:color="auto"/>
                                                        <w:left w:val="none" w:sz="0" w:space="0" w:color="auto"/>
                                                        <w:bottom w:val="none" w:sz="0" w:space="0" w:color="auto"/>
                                                        <w:right w:val="none" w:sz="0" w:space="0" w:color="auto"/>
                                                      </w:divBdr>
                                                      <w:divsChild>
                                                        <w:div w:id="66409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183988">
      <w:bodyDiv w:val="1"/>
      <w:marLeft w:val="0"/>
      <w:marRight w:val="0"/>
      <w:marTop w:val="0"/>
      <w:marBottom w:val="0"/>
      <w:divBdr>
        <w:top w:val="none" w:sz="0" w:space="0" w:color="auto"/>
        <w:left w:val="none" w:sz="0" w:space="0" w:color="auto"/>
        <w:bottom w:val="none" w:sz="0" w:space="0" w:color="auto"/>
        <w:right w:val="none" w:sz="0" w:space="0" w:color="auto"/>
      </w:divBdr>
    </w:div>
    <w:div w:id="212815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ecure.phobs.net/book.php?page=availability&amp;companyid=435&amp;hotelid=2765&amp;checkin=2022-11-11&amp;checkout=2022-11-12&amp;crcid=e7f51ac98a5104a4137f180eac5e74fb" TargetMode="External"/><Relationship Id="rId18" Type="http://schemas.openxmlformats.org/officeDocument/2006/relationships/hyperlink" Target="https://secure.phobs.net/book.php?page=availability&amp;companyid=435&amp;hotelid=2765&amp;checkin=2022-11-11&amp;checkout=2022-11-12&amp;crcid=e7f51ac98a5104a4137f180eac5e74fb" TargetMode="External"/><Relationship Id="rId26" Type="http://schemas.openxmlformats.org/officeDocument/2006/relationships/package" Target="embeddings/Microsoft_Word_Document.docx"/><Relationship Id="rId3" Type="http://schemas.openxmlformats.org/officeDocument/2006/relationships/styles" Target="styles.xml"/><Relationship Id="rId21" Type="http://schemas.openxmlformats.org/officeDocument/2006/relationships/hyperlink" Target="https://azadihotel.com/page/en"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pt.int/content/online-registration" TargetMode="External"/><Relationship Id="rId17" Type="http://schemas.openxmlformats.org/officeDocument/2006/relationships/hyperlink" Target="https://www.espinashotels.com/hotels/palace/index" TargetMode="External"/><Relationship Id="rId25" Type="http://schemas.openxmlformats.org/officeDocument/2006/relationships/image" Target="media/image3.emf"/><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Reservations.center@espinashotels.com" TargetMode="External"/><Relationship Id="rId20" Type="http://schemas.openxmlformats.org/officeDocument/2006/relationships/hyperlink" Target="mailto:Reservation.azadi@gmail.com" TargetMode="External"/><Relationship Id="rId29" Type="http://schemas.openxmlformats.org/officeDocument/2006/relationships/hyperlink" Target="mailto:aptsatrc@apt.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pinashotels.com" TargetMode="External"/><Relationship Id="rId24" Type="http://schemas.openxmlformats.org/officeDocument/2006/relationships/hyperlink" Target="mailto:khorrami@cra.ir"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tel:+982175675" TargetMode="External"/><Relationship Id="rId23" Type="http://schemas.openxmlformats.org/officeDocument/2006/relationships/hyperlink" Target="mailto:aptsatrc@apt.int" TargetMode="External"/><Relationship Id="rId28" Type="http://schemas.openxmlformats.org/officeDocument/2006/relationships/hyperlink" Target="mailto:aptsatrc@apt.int" TargetMode="External"/><Relationship Id="rId10" Type="http://schemas.openxmlformats.org/officeDocument/2006/relationships/hyperlink" Target="tel:+982175675" TargetMode="External"/><Relationship Id="rId19" Type="http://schemas.openxmlformats.org/officeDocument/2006/relationships/hyperlink" Target="mailto:khorrami@cra.ir" TargetMode="External"/><Relationship Id="rId31" Type="http://schemas.openxmlformats.org/officeDocument/2006/relationships/hyperlink" Target="mailto:khorrami@cra.i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khorrami@cra.ir" TargetMode="External"/><Relationship Id="rId22" Type="http://schemas.openxmlformats.org/officeDocument/2006/relationships/hyperlink" Target="https://www.apt.int/2022-SATRC23" TargetMode="External"/><Relationship Id="rId27" Type="http://schemas.openxmlformats.org/officeDocument/2006/relationships/hyperlink" Target="mailto:khorrami@cra.ir" TargetMode="External"/><Relationship Id="rId30" Type="http://schemas.openxmlformats.org/officeDocument/2006/relationships/hyperlink" Target="Tel:+8809611111"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832FE-CDCF-432F-80F0-4FA8FC270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5</Pages>
  <Words>1829</Words>
  <Characters>10430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12235</CharactersWithSpaces>
  <SharedDoc>false</SharedDoc>
  <HLinks>
    <vt:vector size="66" baseType="variant">
      <vt:variant>
        <vt:i4>5177454</vt:i4>
      </vt:variant>
      <vt:variant>
        <vt:i4>24</vt:i4>
      </vt:variant>
      <vt:variant>
        <vt:i4>0</vt:i4>
      </vt:variant>
      <vt:variant>
        <vt:i4>5</vt:i4>
      </vt:variant>
      <vt:variant>
        <vt:lpwstr>mailto:visa.satrc17@btrc.gov.bd</vt:lpwstr>
      </vt:variant>
      <vt:variant>
        <vt:lpwstr/>
      </vt:variant>
      <vt:variant>
        <vt:i4>4522087</vt:i4>
      </vt:variant>
      <vt:variant>
        <vt:i4>21</vt:i4>
      </vt:variant>
      <vt:variant>
        <vt:i4>0</vt:i4>
      </vt:variant>
      <vt:variant>
        <vt:i4>5</vt:i4>
      </vt:variant>
      <vt:variant>
        <vt:lpwstr>mailto:info.satrc17@btrc.gov.bd</vt:lpwstr>
      </vt:variant>
      <vt:variant>
        <vt:lpwstr/>
      </vt:variant>
      <vt:variant>
        <vt:i4>6357042</vt:i4>
      </vt:variant>
      <vt:variant>
        <vt:i4>18</vt:i4>
      </vt:variant>
      <vt:variant>
        <vt:i4>0</vt:i4>
      </vt:variant>
      <vt:variant>
        <vt:i4>5</vt:i4>
      </vt:variant>
      <vt:variant>
        <vt:lpwstr>Tel:+8809611111</vt:lpwstr>
      </vt:variant>
      <vt:variant>
        <vt:lpwstr/>
      </vt:variant>
      <vt:variant>
        <vt:i4>6357042</vt:i4>
      </vt:variant>
      <vt:variant>
        <vt:i4>15</vt:i4>
      </vt:variant>
      <vt:variant>
        <vt:i4>0</vt:i4>
      </vt:variant>
      <vt:variant>
        <vt:i4>5</vt:i4>
      </vt:variant>
      <vt:variant>
        <vt:lpwstr>Tel:+8809611111</vt:lpwstr>
      </vt:variant>
      <vt:variant>
        <vt:lpwstr/>
      </vt:variant>
      <vt:variant>
        <vt:i4>7667803</vt:i4>
      </vt:variant>
      <vt:variant>
        <vt:i4>12</vt:i4>
      </vt:variant>
      <vt:variant>
        <vt:i4>0</vt:i4>
      </vt:variant>
      <vt:variant>
        <vt:i4>5</vt:i4>
      </vt:variant>
      <vt:variant>
        <vt:lpwstr>mailto:parvez@apt.int</vt:lpwstr>
      </vt:variant>
      <vt:variant>
        <vt:lpwstr/>
      </vt:variant>
      <vt:variant>
        <vt:i4>2424888</vt:i4>
      </vt:variant>
      <vt:variant>
        <vt:i4>9</vt:i4>
      </vt:variant>
      <vt:variant>
        <vt:i4>0</vt:i4>
      </vt:variant>
      <vt:variant>
        <vt:i4>5</vt:i4>
      </vt:variant>
      <vt:variant>
        <vt:lpwstr>http://www.apt.int/APTSATRC</vt:lpwstr>
      </vt:variant>
      <vt:variant>
        <vt:lpwstr/>
      </vt:variant>
      <vt:variant>
        <vt:i4>3407925</vt:i4>
      </vt:variant>
      <vt:variant>
        <vt:i4>6</vt:i4>
      </vt:variant>
      <vt:variant>
        <vt:i4>0</vt:i4>
      </vt:variant>
      <vt:variant>
        <vt:i4>5</vt:i4>
      </vt:variant>
      <vt:variant>
        <vt:lpwstr>http://www.lemeridien.com/dhaka</vt:lpwstr>
      </vt:variant>
      <vt:variant>
        <vt:lpwstr/>
      </vt:variant>
      <vt:variant>
        <vt:i4>6357112</vt:i4>
      </vt:variant>
      <vt:variant>
        <vt:i4>3</vt:i4>
      </vt:variant>
      <vt:variant>
        <vt:i4>0</vt:i4>
      </vt:variant>
      <vt:variant>
        <vt:i4>5</vt:i4>
      </vt:variant>
      <vt:variant>
        <vt:lpwstr>http://www.apt.int/content/online-registration</vt:lpwstr>
      </vt:variant>
      <vt:variant>
        <vt:lpwstr/>
      </vt:variant>
      <vt:variant>
        <vt:i4>3407925</vt:i4>
      </vt:variant>
      <vt:variant>
        <vt:i4>0</vt:i4>
      </vt:variant>
      <vt:variant>
        <vt:i4>0</vt:i4>
      </vt:variant>
      <vt:variant>
        <vt:i4>5</vt:i4>
      </vt:variant>
      <vt:variant>
        <vt:lpwstr>http://www.lemeridien.com/dhaka</vt:lpwstr>
      </vt:variant>
      <vt:variant>
        <vt:lpwstr/>
      </vt:variant>
      <vt:variant>
        <vt:i4>1114208</vt:i4>
      </vt:variant>
      <vt:variant>
        <vt:i4>-1</vt:i4>
      </vt:variant>
      <vt:variant>
        <vt:i4>1029</vt:i4>
      </vt:variant>
      <vt:variant>
        <vt:i4>1</vt:i4>
      </vt:variant>
      <vt:variant>
        <vt:lpwstr>http://www.interpower.com/ic/wp-content/uploads/g_india.jpg</vt:lpwstr>
      </vt:variant>
      <vt:variant>
        <vt:lpwstr/>
      </vt:variant>
      <vt:variant>
        <vt:i4>4259953</vt:i4>
      </vt:variant>
      <vt:variant>
        <vt:i4>-1</vt:i4>
      </vt:variant>
      <vt:variant>
        <vt:i4>1030</vt:i4>
      </vt:variant>
      <vt:variant>
        <vt:i4>1</vt:i4>
      </vt:variant>
      <vt:variant>
        <vt:lpwstr>http://www.interpower.com/ic-files/images/d_uk.jpg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APT Secretariat</dc:creator>
  <cp:lastModifiedBy>Tawhid Hussain</cp:lastModifiedBy>
  <cp:revision>46</cp:revision>
  <cp:lastPrinted>2022-09-19T11:01:00Z</cp:lastPrinted>
  <dcterms:created xsi:type="dcterms:W3CDTF">2022-09-19T12:59:00Z</dcterms:created>
  <dcterms:modified xsi:type="dcterms:W3CDTF">2022-09-22T07:00:00Z</dcterms:modified>
</cp:coreProperties>
</file>