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4B3B" w14:textId="6C76C7F4" w:rsidR="007A25F7" w:rsidRPr="007A25F7" w:rsidRDefault="007A25F7" w:rsidP="00BC2DEC">
      <w:pPr>
        <w:ind w:left="90"/>
        <w:jc w:val="center"/>
        <w:rPr>
          <w:b/>
          <w:bCs/>
        </w:rPr>
      </w:pPr>
      <w:r w:rsidRPr="007A25F7">
        <w:rPr>
          <w:b/>
          <w:bCs/>
        </w:rPr>
        <w:t>LIST OF LEADING / ASSISTING COUNTRIES</w:t>
      </w:r>
    </w:p>
    <w:p w14:paraId="7681AF70" w14:textId="5E509818" w:rsidR="007A25F7" w:rsidRDefault="007A25F7" w:rsidP="00DD4E13">
      <w:pPr>
        <w:jc w:val="center"/>
        <w:rPr>
          <w:b/>
          <w:bCs/>
        </w:rPr>
      </w:pPr>
      <w:r w:rsidRPr="007A25F7">
        <w:rPr>
          <w:b/>
          <w:bCs/>
        </w:rPr>
        <w:t>FOR APT COMMON PROPOSALS (</w:t>
      </w:r>
      <w:r w:rsidR="00CE2218">
        <w:rPr>
          <w:b/>
          <w:bCs/>
        </w:rPr>
        <w:t>P</w:t>
      </w:r>
      <w:r w:rsidRPr="007A25F7">
        <w:rPr>
          <w:b/>
          <w:bCs/>
        </w:rPr>
        <w:t>ACP</w:t>
      </w:r>
      <w:r w:rsidR="00CE2218">
        <w:rPr>
          <w:b/>
          <w:bCs/>
        </w:rPr>
        <w:t>s</w:t>
      </w:r>
      <w:r w:rsidRPr="007A25F7">
        <w:rPr>
          <w:b/>
          <w:bCs/>
        </w:rPr>
        <w:t>)</w:t>
      </w:r>
    </w:p>
    <w:p w14:paraId="54E7AF94" w14:textId="3598E421" w:rsidR="00441D87" w:rsidRDefault="00441D87" w:rsidP="00DD4E13">
      <w:pPr>
        <w:jc w:val="center"/>
        <w:rPr>
          <w:b/>
          <w:bCs/>
        </w:rPr>
      </w:pPr>
      <w:r w:rsidRPr="00441D87">
        <w:rPr>
          <w:b/>
          <w:bCs/>
          <w:i/>
          <w:iCs/>
        </w:rPr>
        <w:t>(</w:t>
      </w:r>
      <w:r w:rsidRPr="00441D87">
        <w:rPr>
          <w:b/>
          <w:bCs/>
          <w:i/>
          <w:iCs/>
          <w:color w:val="FF0000"/>
        </w:rPr>
        <w:t xml:space="preserve">Updated on </w:t>
      </w:r>
      <w:r w:rsidR="00C32FBA">
        <w:rPr>
          <w:b/>
          <w:bCs/>
          <w:i/>
          <w:iCs/>
          <w:color w:val="FF0000"/>
        </w:rPr>
        <w:t>14</w:t>
      </w:r>
      <w:r w:rsidR="00B67BF4">
        <w:rPr>
          <w:b/>
          <w:bCs/>
          <w:i/>
          <w:iCs/>
          <w:color w:val="FF0000"/>
        </w:rPr>
        <w:t xml:space="preserve"> </w:t>
      </w:r>
      <w:r w:rsidR="00CF5B34">
        <w:rPr>
          <w:b/>
          <w:bCs/>
          <w:i/>
          <w:iCs/>
          <w:color w:val="FF0000"/>
        </w:rPr>
        <w:t>June</w:t>
      </w:r>
      <w:r w:rsidRPr="00441D87">
        <w:rPr>
          <w:b/>
          <w:bCs/>
          <w:i/>
          <w:iCs/>
          <w:color w:val="FF0000"/>
        </w:rPr>
        <w:t xml:space="preserve"> 2022</w:t>
      </w:r>
      <w:r>
        <w:rPr>
          <w:b/>
          <w:bCs/>
        </w:rPr>
        <w:t>)</w:t>
      </w:r>
    </w:p>
    <w:p w14:paraId="4D72AEB2" w14:textId="4F5B75C0" w:rsidR="00DD4E13" w:rsidRDefault="00DD4E13" w:rsidP="007A25F7">
      <w:pPr>
        <w:jc w:val="center"/>
        <w:rPr>
          <w:b/>
          <w:bCs/>
        </w:rPr>
      </w:pPr>
    </w:p>
    <w:p w14:paraId="220B9099" w14:textId="2EFD9A01" w:rsidR="00DD4E13" w:rsidRDefault="00DD4E13" w:rsidP="00DD4E13">
      <w:pPr>
        <w:rPr>
          <w:b/>
          <w:bCs/>
        </w:rPr>
      </w:pPr>
      <w:r>
        <w:rPr>
          <w:b/>
          <w:bCs/>
        </w:rPr>
        <w:t>APT Common Proposal to WTDC-21 (</w:t>
      </w:r>
      <w:hyperlink r:id="rId6" w:history="1">
        <w:r w:rsidRPr="00441D87">
          <w:rPr>
            <w:rStyle w:val="Hyperlink"/>
            <w:b/>
            <w:bCs/>
          </w:rPr>
          <w:t>Document-23E</w:t>
        </w:r>
      </w:hyperlink>
      <w:r>
        <w:rPr>
          <w:b/>
          <w:bCs/>
        </w:rPr>
        <w:t>)</w:t>
      </w:r>
    </w:p>
    <w:p w14:paraId="305B84C6" w14:textId="77777777" w:rsidR="00DD4E13" w:rsidRPr="007A25F7" w:rsidRDefault="00DD4E13" w:rsidP="007A25F7">
      <w:pPr>
        <w:jc w:val="center"/>
        <w:rPr>
          <w:b/>
          <w:bCs/>
        </w:rPr>
      </w:pPr>
    </w:p>
    <w:tbl>
      <w:tblPr>
        <w:tblStyle w:val="TableGrid"/>
        <w:tblW w:w="15480" w:type="dxa"/>
        <w:jc w:val="center"/>
        <w:tblLayout w:type="fixed"/>
        <w:tblLook w:val="04A0" w:firstRow="1" w:lastRow="0" w:firstColumn="1" w:lastColumn="0" w:noHBand="0" w:noVBand="1"/>
      </w:tblPr>
      <w:tblGrid>
        <w:gridCol w:w="990"/>
        <w:gridCol w:w="2623"/>
        <w:gridCol w:w="2834"/>
        <w:gridCol w:w="3023"/>
        <w:gridCol w:w="1323"/>
        <w:gridCol w:w="4687"/>
      </w:tblGrid>
      <w:tr w:rsidR="00223919" w:rsidRPr="00CB3D3E" w14:paraId="42E6BEC8" w14:textId="005ECD82" w:rsidTr="00BC2DEC">
        <w:trPr>
          <w:trHeight w:val="443"/>
          <w:tblHeader/>
          <w:jc w:val="center"/>
        </w:trPr>
        <w:tc>
          <w:tcPr>
            <w:tcW w:w="990" w:type="dxa"/>
            <w:shd w:val="clear" w:color="auto" w:fill="DEEAF6" w:themeFill="accent5" w:themeFillTint="33"/>
          </w:tcPr>
          <w:p w14:paraId="56E1518B" w14:textId="77777777" w:rsidR="00DD4E13" w:rsidRDefault="00DD4E13" w:rsidP="00DD4E13">
            <w:pPr>
              <w:jc w:val="center"/>
              <w:rPr>
                <w:b/>
                <w:color w:val="000000" w:themeColor="text1"/>
                <w:sz w:val="22"/>
                <w:szCs w:val="22"/>
                <w:lang w:eastAsia="ko-KR"/>
              </w:rPr>
            </w:pPr>
            <w:r w:rsidRPr="00CB3D3E">
              <w:rPr>
                <w:b/>
                <w:color w:val="000000" w:themeColor="text1"/>
                <w:sz w:val="22"/>
                <w:szCs w:val="22"/>
                <w:lang w:eastAsia="ko-KR"/>
              </w:rPr>
              <w:t>ACP No.</w:t>
            </w:r>
          </w:p>
          <w:p w14:paraId="06001793" w14:textId="734F1A55" w:rsidR="00DD4E13" w:rsidRPr="00CB3D3E" w:rsidRDefault="00DD4E13" w:rsidP="00DD4E13">
            <w:pPr>
              <w:jc w:val="center"/>
              <w:rPr>
                <w:b/>
                <w:color w:val="000000" w:themeColor="text1"/>
                <w:sz w:val="22"/>
                <w:szCs w:val="22"/>
                <w:lang w:eastAsia="ko-KR"/>
              </w:rPr>
            </w:pPr>
            <w:r>
              <w:rPr>
                <w:b/>
                <w:color w:val="000000" w:themeColor="text1"/>
                <w:sz w:val="22"/>
                <w:szCs w:val="22"/>
                <w:lang w:eastAsia="ko-KR"/>
              </w:rPr>
              <w:t>ACP/23</w:t>
            </w:r>
          </w:p>
        </w:tc>
        <w:tc>
          <w:tcPr>
            <w:tcW w:w="2623" w:type="dxa"/>
            <w:shd w:val="clear" w:color="auto" w:fill="DEEAF6" w:themeFill="accent5" w:themeFillTint="33"/>
          </w:tcPr>
          <w:p w14:paraId="01DBAAD2" w14:textId="0F3AB6F2" w:rsidR="00DD4E13" w:rsidRDefault="00DD4E13" w:rsidP="00DD4E13">
            <w:pPr>
              <w:jc w:val="center"/>
              <w:rPr>
                <w:b/>
                <w:color w:val="000000" w:themeColor="text1"/>
                <w:sz w:val="22"/>
                <w:szCs w:val="22"/>
                <w:lang w:eastAsia="ko-KR"/>
              </w:rPr>
            </w:pPr>
            <w:r w:rsidRPr="00CB3D3E">
              <w:rPr>
                <w:b/>
                <w:color w:val="000000" w:themeColor="text1"/>
                <w:sz w:val="22"/>
                <w:szCs w:val="22"/>
                <w:lang w:eastAsia="ko-KR"/>
              </w:rPr>
              <w:t>ACP Title</w:t>
            </w:r>
          </w:p>
          <w:p w14:paraId="4C951AF9" w14:textId="689A487C" w:rsidR="00DD4E13" w:rsidRPr="00DD4E13" w:rsidRDefault="00DD4E13" w:rsidP="00DD4E13">
            <w:pPr>
              <w:jc w:val="center"/>
              <w:rPr>
                <w:sz w:val="22"/>
                <w:szCs w:val="22"/>
                <w:lang w:eastAsia="ko-KR"/>
              </w:rPr>
            </w:pPr>
          </w:p>
        </w:tc>
        <w:tc>
          <w:tcPr>
            <w:tcW w:w="2834" w:type="dxa"/>
            <w:shd w:val="clear" w:color="auto" w:fill="DEEAF6" w:themeFill="accent5" w:themeFillTint="33"/>
          </w:tcPr>
          <w:p w14:paraId="0F38A19F" w14:textId="77777777" w:rsidR="00DD4E13" w:rsidRPr="00CB3D3E" w:rsidRDefault="00DD4E13" w:rsidP="00DD4E13">
            <w:pPr>
              <w:jc w:val="center"/>
              <w:rPr>
                <w:b/>
                <w:color w:val="000000" w:themeColor="text1"/>
                <w:sz w:val="22"/>
                <w:szCs w:val="22"/>
                <w:lang w:eastAsia="ko-KR"/>
              </w:rPr>
            </w:pPr>
            <w:r w:rsidRPr="00CB3D3E">
              <w:rPr>
                <w:b/>
                <w:color w:val="000000" w:themeColor="text1"/>
                <w:sz w:val="22"/>
                <w:szCs w:val="22"/>
                <w:lang w:eastAsia="ko-KR"/>
              </w:rPr>
              <w:t xml:space="preserve">Focal point of </w:t>
            </w:r>
            <w:r w:rsidRPr="00CB3D3E">
              <w:rPr>
                <w:b/>
                <w:color w:val="000000" w:themeColor="text1"/>
                <w:sz w:val="22"/>
                <w:szCs w:val="22"/>
                <w:lang w:eastAsia="ko-KR"/>
              </w:rPr>
              <w:br/>
              <w:t>Leading Country</w:t>
            </w:r>
          </w:p>
        </w:tc>
        <w:tc>
          <w:tcPr>
            <w:tcW w:w="3023" w:type="dxa"/>
            <w:shd w:val="clear" w:color="auto" w:fill="DEEAF6" w:themeFill="accent5" w:themeFillTint="33"/>
          </w:tcPr>
          <w:p w14:paraId="0A9CF81A" w14:textId="77777777" w:rsidR="00DD4E13" w:rsidRPr="00CB3D3E" w:rsidRDefault="00DD4E13" w:rsidP="00DD4E13">
            <w:pPr>
              <w:jc w:val="center"/>
              <w:rPr>
                <w:b/>
                <w:color w:val="000000" w:themeColor="text1"/>
                <w:sz w:val="22"/>
                <w:szCs w:val="22"/>
                <w:lang w:eastAsia="ko-KR"/>
              </w:rPr>
            </w:pPr>
            <w:r w:rsidRPr="00CB3D3E">
              <w:rPr>
                <w:b/>
                <w:color w:val="000000" w:themeColor="text1"/>
                <w:sz w:val="22"/>
                <w:szCs w:val="22"/>
                <w:lang w:eastAsia="ko-KR"/>
              </w:rPr>
              <w:t xml:space="preserve">Focal point of </w:t>
            </w:r>
            <w:r w:rsidRPr="00CB3D3E">
              <w:rPr>
                <w:b/>
                <w:color w:val="000000" w:themeColor="text1"/>
                <w:sz w:val="22"/>
                <w:szCs w:val="22"/>
                <w:lang w:eastAsia="ko-KR"/>
              </w:rPr>
              <w:br/>
              <w:t>Assisting Country</w:t>
            </w:r>
          </w:p>
        </w:tc>
        <w:tc>
          <w:tcPr>
            <w:tcW w:w="1323" w:type="dxa"/>
            <w:shd w:val="clear" w:color="auto" w:fill="DEEAF6" w:themeFill="accent5" w:themeFillTint="33"/>
          </w:tcPr>
          <w:p w14:paraId="6697D7F6" w14:textId="4441435E" w:rsidR="00DD4E13" w:rsidRPr="00CB3D3E" w:rsidRDefault="00441D87" w:rsidP="00DD4E13">
            <w:pPr>
              <w:jc w:val="center"/>
              <w:rPr>
                <w:b/>
                <w:color w:val="000000" w:themeColor="text1"/>
                <w:sz w:val="22"/>
                <w:szCs w:val="22"/>
                <w:lang w:eastAsia="ko-KR"/>
              </w:rPr>
            </w:pPr>
            <w:r>
              <w:rPr>
                <w:b/>
                <w:color w:val="000000" w:themeColor="text1"/>
                <w:sz w:val="22"/>
                <w:szCs w:val="22"/>
                <w:lang w:eastAsia="ko-KR"/>
              </w:rPr>
              <w:t>Doc. No.</w:t>
            </w:r>
          </w:p>
        </w:tc>
        <w:tc>
          <w:tcPr>
            <w:tcW w:w="4687" w:type="dxa"/>
            <w:shd w:val="clear" w:color="auto" w:fill="DEEAF6" w:themeFill="accent5" w:themeFillTint="33"/>
          </w:tcPr>
          <w:p w14:paraId="4FFEA082" w14:textId="074A0173" w:rsidR="00DD4E13" w:rsidRPr="00CB3D3E" w:rsidRDefault="00441D87" w:rsidP="00DD4E13">
            <w:pPr>
              <w:jc w:val="center"/>
              <w:rPr>
                <w:b/>
                <w:color w:val="000000" w:themeColor="text1"/>
                <w:sz w:val="22"/>
                <w:szCs w:val="22"/>
                <w:lang w:eastAsia="ko-KR"/>
              </w:rPr>
            </w:pPr>
            <w:r>
              <w:rPr>
                <w:b/>
                <w:color w:val="000000" w:themeColor="text1"/>
                <w:sz w:val="22"/>
                <w:szCs w:val="22"/>
                <w:lang w:eastAsia="ko-KR"/>
              </w:rPr>
              <w:t>Topic for Consideration of Coordination Meeting</w:t>
            </w:r>
          </w:p>
        </w:tc>
      </w:tr>
      <w:tr w:rsidR="00BC2DEC" w:rsidRPr="00CB3D3E" w14:paraId="5B359E82" w14:textId="7660827A" w:rsidTr="00BC2DEC">
        <w:trPr>
          <w:trHeight w:val="421"/>
          <w:jc w:val="center"/>
        </w:trPr>
        <w:tc>
          <w:tcPr>
            <w:tcW w:w="990" w:type="dxa"/>
          </w:tcPr>
          <w:p w14:paraId="2931E77C" w14:textId="4583F2A0" w:rsidR="00DD4E13" w:rsidRPr="00CB3D3E" w:rsidRDefault="00441D87" w:rsidP="00212278">
            <w:pPr>
              <w:jc w:val="center"/>
              <w:rPr>
                <w:bCs/>
                <w:color w:val="000000" w:themeColor="text1"/>
                <w:sz w:val="22"/>
                <w:szCs w:val="22"/>
                <w:lang w:eastAsia="ko-KR"/>
              </w:rPr>
            </w:pPr>
            <w:r>
              <w:rPr>
                <w:bCs/>
                <w:sz w:val="22"/>
                <w:szCs w:val="22"/>
              </w:rPr>
              <w:t>A1/</w:t>
            </w:r>
            <w:r w:rsidR="00DD4E13" w:rsidRPr="00CB3D3E">
              <w:rPr>
                <w:bCs/>
                <w:sz w:val="22"/>
                <w:szCs w:val="22"/>
              </w:rPr>
              <w:t>1</w:t>
            </w:r>
          </w:p>
        </w:tc>
        <w:tc>
          <w:tcPr>
            <w:tcW w:w="2623" w:type="dxa"/>
          </w:tcPr>
          <w:p w14:paraId="7A8A37F1" w14:textId="380D93AB" w:rsidR="00DD4E13" w:rsidRPr="00CB3D3E" w:rsidRDefault="00DD4E13" w:rsidP="00094D62">
            <w:pPr>
              <w:rPr>
                <w:bCs/>
                <w:color w:val="000000" w:themeColor="text1"/>
                <w:sz w:val="22"/>
                <w:szCs w:val="22"/>
                <w:lang w:eastAsia="ko-KR"/>
              </w:rPr>
            </w:pPr>
            <w:r>
              <w:rPr>
                <w:bCs/>
                <w:color w:val="000000" w:themeColor="text1"/>
                <w:sz w:val="22"/>
                <w:szCs w:val="22"/>
                <w:lang w:eastAsia="ko-KR"/>
              </w:rPr>
              <w:t>Draft WTDC Declaration</w:t>
            </w:r>
          </w:p>
        </w:tc>
        <w:tc>
          <w:tcPr>
            <w:tcW w:w="2834" w:type="dxa"/>
          </w:tcPr>
          <w:p w14:paraId="2159472E" w14:textId="77777777" w:rsidR="00DD4E13" w:rsidRPr="003F2457" w:rsidRDefault="00DD4E13" w:rsidP="003F2457">
            <w:pPr>
              <w:jc w:val="center"/>
              <w:rPr>
                <w:rFonts w:eastAsia="SimSun"/>
                <w:b/>
                <w:sz w:val="22"/>
                <w:szCs w:val="22"/>
              </w:rPr>
            </w:pPr>
            <w:r w:rsidRPr="003F2457">
              <w:rPr>
                <w:rFonts w:eastAsia="SimSun"/>
                <w:b/>
                <w:sz w:val="22"/>
                <w:szCs w:val="22"/>
              </w:rPr>
              <w:t>Iran (Islamic Republic of)</w:t>
            </w:r>
          </w:p>
          <w:p w14:paraId="352C490D" w14:textId="2A35CD6E" w:rsidR="00DD4E13" w:rsidRPr="00CB3D3E" w:rsidRDefault="00DD4E13" w:rsidP="003F2457">
            <w:pPr>
              <w:jc w:val="center"/>
              <w:rPr>
                <w:rFonts w:eastAsia="SimSun"/>
                <w:bCs/>
                <w:sz w:val="22"/>
                <w:szCs w:val="22"/>
              </w:rPr>
            </w:pPr>
            <w:r w:rsidRPr="003F2457">
              <w:rPr>
                <w:rFonts w:eastAsia="SimSun"/>
                <w:bCs/>
                <w:sz w:val="22"/>
                <w:szCs w:val="22"/>
              </w:rPr>
              <w:t xml:space="preserve">Ahmad R. Sharafat </w:t>
            </w:r>
            <w:hyperlink r:id="rId7" w:history="1">
              <w:r w:rsidRPr="00CC65E2">
                <w:rPr>
                  <w:rStyle w:val="Hyperlink"/>
                  <w:rFonts w:eastAsia="SimSun"/>
                  <w:bCs/>
                  <w:sz w:val="22"/>
                  <w:szCs w:val="22"/>
                </w:rPr>
                <w:t>ahmad.sharafat@gmail.com</w:t>
              </w:r>
            </w:hyperlink>
            <w:r>
              <w:rPr>
                <w:rFonts w:eastAsia="SimSun"/>
                <w:bCs/>
                <w:sz w:val="22"/>
                <w:szCs w:val="22"/>
              </w:rPr>
              <w:t xml:space="preserve"> </w:t>
            </w:r>
          </w:p>
        </w:tc>
        <w:tc>
          <w:tcPr>
            <w:tcW w:w="3023" w:type="dxa"/>
          </w:tcPr>
          <w:p w14:paraId="4EDB9025" w14:textId="77777777" w:rsidR="00DD4E13" w:rsidRPr="003F2457" w:rsidRDefault="00DD4E13" w:rsidP="003F2457">
            <w:pPr>
              <w:jc w:val="center"/>
              <w:rPr>
                <w:rFonts w:eastAsia="SimSun"/>
                <w:b/>
                <w:sz w:val="22"/>
                <w:szCs w:val="22"/>
              </w:rPr>
            </w:pPr>
            <w:r w:rsidRPr="003F2457">
              <w:rPr>
                <w:rFonts w:eastAsia="SimSun"/>
                <w:b/>
                <w:sz w:val="22"/>
                <w:szCs w:val="22"/>
              </w:rPr>
              <w:t>Australia</w:t>
            </w:r>
          </w:p>
          <w:p w14:paraId="2289311B" w14:textId="6AB8A930" w:rsidR="0098614A" w:rsidRDefault="00D021F8" w:rsidP="003F2457">
            <w:pPr>
              <w:jc w:val="center"/>
              <w:rPr>
                <w:rFonts w:eastAsia="SimSun"/>
                <w:bCs/>
                <w:sz w:val="22"/>
                <w:szCs w:val="22"/>
              </w:rPr>
            </w:pPr>
            <w:r>
              <w:rPr>
                <w:rFonts w:eastAsia="SimSun"/>
                <w:bCs/>
                <w:sz w:val="22"/>
                <w:szCs w:val="22"/>
              </w:rPr>
              <w:t xml:space="preserve">Dr. </w:t>
            </w:r>
            <w:r w:rsidR="0098614A">
              <w:rPr>
                <w:rFonts w:eastAsia="SimSun"/>
                <w:bCs/>
                <w:sz w:val="22"/>
                <w:szCs w:val="22"/>
              </w:rPr>
              <w:t>Maria</w:t>
            </w:r>
            <w:r>
              <w:rPr>
                <w:rFonts w:eastAsia="SimSun"/>
                <w:bCs/>
                <w:sz w:val="22"/>
                <w:szCs w:val="22"/>
              </w:rPr>
              <w:t xml:space="preserve"> Myutel</w:t>
            </w:r>
          </w:p>
          <w:p w14:paraId="7871D593" w14:textId="0A6FF90C" w:rsidR="00D021F8" w:rsidRDefault="005D5A28" w:rsidP="003F2457">
            <w:pPr>
              <w:jc w:val="center"/>
              <w:rPr>
                <w:rFonts w:eastAsia="SimSun"/>
                <w:bCs/>
                <w:sz w:val="22"/>
                <w:szCs w:val="22"/>
              </w:rPr>
            </w:pPr>
            <w:hyperlink r:id="rId8" w:history="1">
              <w:r w:rsidR="00D021F8" w:rsidRPr="00CE26C5">
                <w:rPr>
                  <w:rStyle w:val="Hyperlink"/>
                  <w:rFonts w:eastAsia="SimSun"/>
                  <w:bCs/>
                  <w:sz w:val="22"/>
                  <w:szCs w:val="22"/>
                </w:rPr>
                <w:t>Maria.myutel@infrastructure.gov.au</w:t>
              </w:r>
            </w:hyperlink>
            <w:r w:rsidR="00D021F8">
              <w:rPr>
                <w:rFonts w:eastAsia="SimSun"/>
                <w:bCs/>
                <w:sz w:val="22"/>
                <w:szCs w:val="22"/>
              </w:rPr>
              <w:t xml:space="preserve"> </w:t>
            </w:r>
          </w:p>
          <w:p w14:paraId="2002569F" w14:textId="4B7D5741" w:rsidR="00DD4E13" w:rsidRPr="003F2457" w:rsidRDefault="00DD4E13" w:rsidP="003F2457">
            <w:pPr>
              <w:jc w:val="center"/>
              <w:rPr>
                <w:rFonts w:eastAsia="SimSun"/>
                <w:bCs/>
                <w:sz w:val="22"/>
                <w:szCs w:val="22"/>
              </w:rPr>
            </w:pPr>
            <w:r w:rsidRPr="003F2457">
              <w:rPr>
                <w:rFonts w:eastAsia="SimSun"/>
                <w:bCs/>
                <w:sz w:val="22"/>
                <w:szCs w:val="22"/>
              </w:rPr>
              <w:t xml:space="preserve"> </w:t>
            </w:r>
          </w:p>
          <w:p w14:paraId="14C1E529" w14:textId="77777777" w:rsidR="00DD4E13" w:rsidRPr="003F2457" w:rsidRDefault="00DD4E13" w:rsidP="003F2457">
            <w:pPr>
              <w:jc w:val="center"/>
              <w:rPr>
                <w:rFonts w:eastAsia="SimSun"/>
                <w:b/>
                <w:sz w:val="22"/>
                <w:szCs w:val="22"/>
              </w:rPr>
            </w:pPr>
            <w:r w:rsidRPr="003F2457">
              <w:rPr>
                <w:rFonts w:eastAsia="SimSun"/>
                <w:b/>
                <w:sz w:val="22"/>
                <w:szCs w:val="22"/>
              </w:rPr>
              <w:t>Thailand</w:t>
            </w:r>
          </w:p>
          <w:p w14:paraId="6D810FBD" w14:textId="15152151" w:rsidR="00DD4E13" w:rsidRPr="003F2457" w:rsidRDefault="00DD4E13" w:rsidP="003F2457">
            <w:pPr>
              <w:jc w:val="center"/>
              <w:rPr>
                <w:rFonts w:eastAsia="SimSun"/>
                <w:bCs/>
                <w:sz w:val="22"/>
                <w:szCs w:val="22"/>
              </w:rPr>
            </w:pPr>
            <w:r w:rsidRPr="003F2457">
              <w:rPr>
                <w:rFonts w:eastAsia="SimSun"/>
                <w:bCs/>
                <w:sz w:val="22"/>
                <w:szCs w:val="22"/>
              </w:rPr>
              <w:t xml:space="preserve">Mr. Notachard Chintakanond </w:t>
            </w:r>
            <w:hyperlink r:id="rId9" w:history="1">
              <w:r w:rsidRPr="00CC65E2">
                <w:rPr>
                  <w:rStyle w:val="Hyperlink"/>
                  <w:rFonts w:eastAsia="SimSun"/>
                  <w:bCs/>
                  <w:sz w:val="22"/>
                  <w:szCs w:val="22"/>
                </w:rPr>
                <w:t>notachard@gmail.com</w:t>
              </w:r>
            </w:hyperlink>
            <w:r>
              <w:rPr>
                <w:rFonts w:eastAsia="SimSun"/>
                <w:bCs/>
                <w:sz w:val="22"/>
                <w:szCs w:val="22"/>
              </w:rPr>
              <w:t xml:space="preserve"> </w:t>
            </w:r>
            <w:r w:rsidRPr="003F2457">
              <w:rPr>
                <w:rFonts w:eastAsia="SimSun"/>
                <w:bCs/>
                <w:sz w:val="22"/>
                <w:szCs w:val="22"/>
              </w:rPr>
              <w:t xml:space="preserve"> </w:t>
            </w:r>
            <w:r>
              <w:rPr>
                <w:rFonts w:eastAsia="SimSun"/>
                <w:bCs/>
                <w:sz w:val="22"/>
                <w:szCs w:val="22"/>
              </w:rPr>
              <w:t xml:space="preserve"> </w:t>
            </w:r>
            <w:r w:rsidRPr="003F2457">
              <w:rPr>
                <w:rFonts w:eastAsia="SimSun"/>
                <w:bCs/>
                <w:sz w:val="22"/>
                <w:szCs w:val="22"/>
              </w:rPr>
              <w:t xml:space="preserve">  </w:t>
            </w:r>
          </w:p>
          <w:p w14:paraId="0B45A832" w14:textId="0C9AD95C" w:rsidR="00DD4E13" w:rsidRPr="003F2457" w:rsidRDefault="00DD4E13" w:rsidP="003F2457">
            <w:pPr>
              <w:jc w:val="center"/>
              <w:rPr>
                <w:rFonts w:eastAsia="SimSun"/>
                <w:bCs/>
                <w:sz w:val="22"/>
                <w:szCs w:val="22"/>
              </w:rPr>
            </w:pPr>
            <w:r w:rsidRPr="003F2457">
              <w:rPr>
                <w:rFonts w:eastAsia="SimSun"/>
                <w:bCs/>
                <w:sz w:val="22"/>
                <w:szCs w:val="22"/>
              </w:rPr>
              <w:t xml:space="preserve">Ms. Bongkod </w:t>
            </w:r>
            <w:hyperlink r:id="rId10" w:history="1">
              <w:r w:rsidRPr="00CC65E2">
                <w:rPr>
                  <w:rStyle w:val="Hyperlink"/>
                  <w:rFonts w:eastAsia="SimSun"/>
                  <w:bCs/>
                  <w:sz w:val="22"/>
                  <w:szCs w:val="22"/>
                </w:rPr>
                <w:t>bongkod.k@nbtc.go.th</w:t>
              </w:r>
            </w:hyperlink>
            <w:r>
              <w:rPr>
                <w:rFonts w:eastAsia="SimSun"/>
                <w:bCs/>
                <w:sz w:val="22"/>
                <w:szCs w:val="22"/>
              </w:rPr>
              <w:t xml:space="preserve"> </w:t>
            </w:r>
          </w:p>
          <w:p w14:paraId="0A523440" w14:textId="77777777" w:rsidR="00DD4E13" w:rsidRPr="003F2457" w:rsidRDefault="00DD4E13" w:rsidP="003F2457">
            <w:pPr>
              <w:jc w:val="center"/>
              <w:rPr>
                <w:rFonts w:eastAsia="SimSun"/>
                <w:bCs/>
                <w:sz w:val="22"/>
                <w:szCs w:val="22"/>
              </w:rPr>
            </w:pPr>
          </w:p>
          <w:p w14:paraId="0EAB2391" w14:textId="77777777" w:rsidR="00DD4E13" w:rsidRPr="003F2457" w:rsidRDefault="00DD4E13" w:rsidP="003F2457">
            <w:pPr>
              <w:jc w:val="center"/>
              <w:rPr>
                <w:rFonts w:eastAsia="SimSun"/>
                <w:b/>
                <w:sz w:val="22"/>
                <w:szCs w:val="22"/>
              </w:rPr>
            </w:pPr>
            <w:r w:rsidRPr="003F2457">
              <w:rPr>
                <w:rFonts w:eastAsia="SimSun"/>
                <w:b/>
                <w:sz w:val="22"/>
                <w:szCs w:val="22"/>
              </w:rPr>
              <w:t>Samoa</w:t>
            </w:r>
          </w:p>
          <w:p w14:paraId="5E3610F6" w14:textId="2BF2D73B" w:rsidR="00DD4E13" w:rsidRPr="00CB3D3E" w:rsidRDefault="00DD4E13" w:rsidP="003F2457">
            <w:pPr>
              <w:jc w:val="center"/>
              <w:rPr>
                <w:rFonts w:eastAsia="SimSun"/>
                <w:bCs/>
                <w:sz w:val="22"/>
                <w:szCs w:val="22"/>
              </w:rPr>
            </w:pPr>
            <w:r w:rsidRPr="003F2457">
              <w:rPr>
                <w:rFonts w:eastAsia="SimSun"/>
                <w:bCs/>
                <w:sz w:val="22"/>
                <w:szCs w:val="22"/>
              </w:rPr>
              <w:t xml:space="preserve">Gisa Fuatai Purcell </w:t>
            </w:r>
            <w:hyperlink r:id="rId11" w:history="1">
              <w:r w:rsidRPr="00CC65E2">
                <w:rPr>
                  <w:rStyle w:val="Hyperlink"/>
                  <w:rFonts w:eastAsia="SimSun"/>
                  <w:bCs/>
                  <w:sz w:val="22"/>
                  <w:szCs w:val="22"/>
                </w:rPr>
                <w:t>Regulator@regulator.gov.ws</w:t>
              </w:r>
            </w:hyperlink>
            <w:r>
              <w:rPr>
                <w:rFonts w:eastAsia="SimSun"/>
                <w:bCs/>
                <w:sz w:val="22"/>
                <w:szCs w:val="22"/>
              </w:rPr>
              <w:t xml:space="preserve"> </w:t>
            </w:r>
          </w:p>
        </w:tc>
        <w:tc>
          <w:tcPr>
            <w:tcW w:w="1323" w:type="dxa"/>
          </w:tcPr>
          <w:p w14:paraId="12AE1D41" w14:textId="77777777" w:rsidR="00DD4E13" w:rsidRDefault="005D5A28" w:rsidP="003F2457">
            <w:pPr>
              <w:jc w:val="center"/>
              <w:rPr>
                <w:rStyle w:val="Hyperlink"/>
                <w:rFonts w:eastAsia="SimSun"/>
                <w:b/>
                <w:sz w:val="22"/>
                <w:szCs w:val="22"/>
              </w:rPr>
            </w:pPr>
            <w:hyperlink r:id="rId12" w:history="1">
              <w:r w:rsidR="00441D87" w:rsidRPr="00441D87">
                <w:rPr>
                  <w:rStyle w:val="Hyperlink"/>
                  <w:rFonts w:eastAsia="SimSun"/>
                  <w:b/>
                  <w:sz w:val="22"/>
                  <w:szCs w:val="22"/>
                </w:rPr>
                <w:t>23E-Add1</w:t>
              </w:r>
            </w:hyperlink>
          </w:p>
          <w:p w14:paraId="049E9987" w14:textId="77777777" w:rsidR="00C872F1" w:rsidRDefault="00C872F1" w:rsidP="003F2457">
            <w:pPr>
              <w:jc w:val="center"/>
              <w:rPr>
                <w:rFonts w:eastAsia="SimSun"/>
                <w:b/>
                <w:sz w:val="22"/>
                <w:szCs w:val="22"/>
              </w:rPr>
            </w:pPr>
            <w:r w:rsidRPr="00C872F1">
              <w:rPr>
                <w:rFonts w:eastAsia="SimSun"/>
                <w:b/>
                <w:sz w:val="22"/>
                <w:szCs w:val="22"/>
              </w:rPr>
              <w:t>WG-PL</w:t>
            </w:r>
          </w:p>
          <w:p w14:paraId="41B1EC6E" w14:textId="028DB712" w:rsidR="007801C1" w:rsidRDefault="005D5A28" w:rsidP="003F2457">
            <w:pPr>
              <w:jc w:val="center"/>
              <w:rPr>
                <w:rStyle w:val="Hyperlink"/>
                <w:rFonts w:eastAsia="SimSun"/>
                <w:bCs/>
                <w:sz w:val="22"/>
                <w:szCs w:val="22"/>
                <w:lang w:val="en-GB"/>
              </w:rPr>
            </w:pPr>
            <w:hyperlink r:id="rId13" w:history="1">
              <w:r w:rsidR="007801C1" w:rsidRPr="007801C1">
                <w:rPr>
                  <w:rStyle w:val="Hyperlink"/>
                  <w:rFonts w:eastAsia="SimSun"/>
                  <w:bCs/>
                  <w:sz w:val="22"/>
                  <w:szCs w:val="22"/>
                  <w:lang w:val="en-GB"/>
                </w:rPr>
                <w:t>DL/41</w:t>
              </w:r>
            </w:hyperlink>
          </w:p>
          <w:p w14:paraId="11B4DDF2" w14:textId="789EB72A" w:rsidR="0081624A" w:rsidRDefault="0081624A" w:rsidP="003F2457">
            <w:pPr>
              <w:jc w:val="center"/>
              <w:rPr>
                <w:rStyle w:val="Hyperlink"/>
                <w:rFonts w:eastAsia="SimSun"/>
                <w:bCs/>
                <w:sz w:val="22"/>
                <w:szCs w:val="22"/>
                <w:lang w:val="en-GB"/>
              </w:rPr>
            </w:pPr>
          </w:p>
          <w:bookmarkStart w:id="0" w:name="_MON_1716245765"/>
          <w:bookmarkEnd w:id="0"/>
          <w:p w14:paraId="7BE5D12C" w14:textId="0C73E7D1" w:rsidR="00CE36B7" w:rsidRPr="00CE36B7" w:rsidRDefault="00CE36B7" w:rsidP="003F2457">
            <w:pPr>
              <w:jc w:val="center"/>
              <w:rPr>
                <w:rStyle w:val="Hyperlink"/>
                <w:rFonts w:eastAsia="SimSun"/>
                <w:bCs/>
                <w:sz w:val="22"/>
                <w:szCs w:val="22"/>
                <w:u w:val="none"/>
                <w:lang w:val="en-GB"/>
              </w:rPr>
            </w:pPr>
            <w:r w:rsidRPr="00CE36B7">
              <w:rPr>
                <w:rStyle w:val="Hyperlink"/>
                <w:rFonts w:eastAsia="SimSun"/>
                <w:bCs/>
                <w:sz w:val="22"/>
                <w:szCs w:val="22"/>
                <w:u w:val="none"/>
                <w:lang w:val="en-GB" w:eastAsia="en-US"/>
              </w:rPr>
              <w:object w:dxaOrig="1508" w:dyaOrig="982" w14:anchorId="5590E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4" o:title=""/>
                </v:shape>
                <o:OLEObject Type="Embed" ProgID="Word.Document.12" ShapeID="_x0000_i1025" DrawAspect="Icon" ObjectID="_1716714399" r:id="rId15">
                  <o:FieldCodes>\s</o:FieldCodes>
                </o:OLEObject>
              </w:object>
            </w:r>
          </w:p>
          <w:p w14:paraId="08DF73C4" w14:textId="77777777" w:rsidR="00CE36B7" w:rsidRDefault="00CE36B7" w:rsidP="003F2457">
            <w:pPr>
              <w:jc w:val="center"/>
              <w:rPr>
                <w:rStyle w:val="Hyperlink"/>
                <w:rFonts w:eastAsia="SimSun"/>
                <w:bCs/>
                <w:sz w:val="22"/>
                <w:szCs w:val="22"/>
                <w:u w:val="none"/>
                <w:lang w:val="en-GB"/>
              </w:rPr>
            </w:pPr>
          </w:p>
          <w:p w14:paraId="6795FA76" w14:textId="6B467410" w:rsidR="0081624A" w:rsidRPr="0081624A" w:rsidRDefault="005D5A28" w:rsidP="003F2457">
            <w:pPr>
              <w:jc w:val="center"/>
              <w:rPr>
                <w:rStyle w:val="Hyperlink"/>
                <w:rFonts w:eastAsia="SimSun"/>
                <w:bCs/>
                <w:sz w:val="22"/>
                <w:szCs w:val="22"/>
                <w:u w:val="none"/>
                <w:lang w:val="en-GB"/>
              </w:rPr>
            </w:pPr>
            <w:hyperlink r:id="rId16" w:history="1">
              <w:r w:rsidR="0081624A" w:rsidRPr="0081624A">
                <w:rPr>
                  <w:rStyle w:val="Hyperlink"/>
                  <w:rFonts w:eastAsia="SimSun"/>
                  <w:bCs/>
                  <w:sz w:val="22"/>
                  <w:szCs w:val="22"/>
                  <w:lang w:val="en-GB"/>
                </w:rPr>
                <w:t>DL/49</w:t>
              </w:r>
            </w:hyperlink>
          </w:p>
          <w:p w14:paraId="339D3968" w14:textId="77777777" w:rsidR="0081624A" w:rsidRDefault="0081624A" w:rsidP="003F2457">
            <w:pPr>
              <w:jc w:val="center"/>
              <w:rPr>
                <w:rFonts w:eastAsia="SimSun"/>
                <w:bCs/>
                <w:sz w:val="22"/>
                <w:szCs w:val="22"/>
              </w:rPr>
            </w:pPr>
          </w:p>
          <w:p w14:paraId="01CED7B9" w14:textId="77777777" w:rsidR="00B67BF4" w:rsidRDefault="005D5A28" w:rsidP="003F2457">
            <w:pPr>
              <w:jc w:val="center"/>
              <w:rPr>
                <w:rStyle w:val="Hyperlink"/>
                <w:rFonts w:eastAsia="SimSun"/>
                <w:bCs/>
                <w:sz w:val="22"/>
                <w:szCs w:val="22"/>
              </w:rPr>
            </w:pPr>
            <w:hyperlink r:id="rId17" w:history="1">
              <w:r w:rsidR="00B67BF4" w:rsidRPr="00B67BF4">
                <w:rPr>
                  <w:rStyle w:val="Hyperlink"/>
                  <w:rFonts w:eastAsia="SimSun"/>
                  <w:bCs/>
                  <w:sz w:val="22"/>
                  <w:szCs w:val="22"/>
                </w:rPr>
                <w:t>DL/60</w:t>
              </w:r>
            </w:hyperlink>
          </w:p>
          <w:p w14:paraId="021CD4F6" w14:textId="77777777" w:rsidR="00BB4066" w:rsidRDefault="00BB4066" w:rsidP="003F2457">
            <w:pPr>
              <w:jc w:val="center"/>
              <w:rPr>
                <w:rStyle w:val="Hyperlink"/>
              </w:rPr>
            </w:pPr>
          </w:p>
          <w:p w14:paraId="42233151" w14:textId="234080FC" w:rsidR="00BB4066" w:rsidRPr="00BB4066" w:rsidRDefault="005D5A28" w:rsidP="003F2457">
            <w:pPr>
              <w:jc w:val="center"/>
              <w:rPr>
                <w:rStyle w:val="Hyperlink"/>
                <w:u w:val="none"/>
              </w:rPr>
            </w:pPr>
            <w:hyperlink r:id="rId18" w:history="1">
              <w:r w:rsidR="00BB4066" w:rsidRPr="00BB4066">
                <w:rPr>
                  <w:rStyle w:val="Hyperlink"/>
                </w:rPr>
                <w:t>DT/26</w:t>
              </w:r>
            </w:hyperlink>
          </w:p>
          <w:p w14:paraId="6E2439B6" w14:textId="51F1BE6D" w:rsidR="00BB4066" w:rsidRPr="007801C1" w:rsidRDefault="00BB4066" w:rsidP="003F2457">
            <w:pPr>
              <w:jc w:val="center"/>
              <w:rPr>
                <w:rFonts w:eastAsia="SimSun"/>
                <w:bCs/>
                <w:sz w:val="22"/>
                <w:szCs w:val="22"/>
              </w:rPr>
            </w:pPr>
          </w:p>
        </w:tc>
        <w:tc>
          <w:tcPr>
            <w:tcW w:w="4687" w:type="dxa"/>
          </w:tcPr>
          <w:p w14:paraId="6F7A7615" w14:textId="4F39F7A2" w:rsidR="00DD4E13" w:rsidRPr="00BB4066" w:rsidRDefault="00BB4066" w:rsidP="00B67BF4">
            <w:pPr>
              <w:rPr>
                <w:rFonts w:eastAsia="SimSun"/>
                <w:bCs/>
                <w:sz w:val="22"/>
                <w:szCs w:val="22"/>
              </w:rPr>
            </w:pPr>
            <w:r w:rsidRPr="00BB4066">
              <w:rPr>
                <w:rFonts w:eastAsia="SimSun"/>
                <w:bCs/>
                <w:sz w:val="22"/>
                <w:szCs w:val="22"/>
              </w:rPr>
              <w:t xml:space="preserve">The </w:t>
            </w:r>
            <w:r>
              <w:rPr>
                <w:rFonts w:eastAsia="SimSun"/>
                <w:bCs/>
                <w:sz w:val="22"/>
                <w:szCs w:val="22"/>
              </w:rPr>
              <w:t>declaration was agreed upon. Two new paragraphs didn’t happen. Some wording on youth was incorporated into the text.</w:t>
            </w:r>
          </w:p>
        </w:tc>
      </w:tr>
      <w:tr w:rsidR="00BC2DEC" w:rsidRPr="00CB3D3E" w14:paraId="7202C76F" w14:textId="4810F5E5" w:rsidTr="00BC2DEC">
        <w:trPr>
          <w:trHeight w:val="421"/>
          <w:jc w:val="center"/>
        </w:trPr>
        <w:tc>
          <w:tcPr>
            <w:tcW w:w="990" w:type="dxa"/>
          </w:tcPr>
          <w:p w14:paraId="684B7DDE" w14:textId="3ABE6567" w:rsidR="00DD4E13" w:rsidRPr="00CB3D3E" w:rsidRDefault="00441D87" w:rsidP="00212278">
            <w:pPr>
              <w:jc w:val="center"/>
              <w:rPr>
                <w:bCs/>
                <w:sz w:val="22"/>
                <w:szCs w:val="22"/>
              </w:rPr>
            </w:pPr>
            <w:r>
              <w:rPr>
                <w:bCs/>
                <w:sz w:val="22"/>
                <w:szCs w:val="22"/>
              </w:rPr>
              <w:t>A</w:t>
            </w:r>
            <w:r w:rsidR="00DD4E13" w:rsidRPr="00CB3D3E">
              <w:rPr>
                <w:bCs/>
                <w:sz w:val="22"/>
                <w:szCs w:val="22"/>
              </w:rPr>
              <w:t>2</w:t>
            </w:r>
            <w:r>
              <w:rPr>
                <w:bCs/>
                <w:sz w:val="22"/>
                <w:szCs w:val="22"/>
              </w:rPr>
              <w:t>/1,2,3,4 &amp;5</w:t>
            </w:r>
          </w:p>
        </w:tc>
        <w:tc>
          <w:tcPr>
            <w:tcW w:w="2623" w:type="dxa"/>
          </w:tcPr>
          <w:p w14:paraId="33288CCF" w14:textId="6A646472" w:rsidR="00DD4E13" w:rsidRPr="00CB3D3E" w:rsidRDefault="00441D87" w:rsidP="00094D62">
            <w:pPr>
              <w:rPr>
                <w:bCs/>
                <w:sz w:val="22"/>
                <w:szCs w:val="22"/>
              </w:rPr>
            </w:pPr>
            <w:r>
              <w:rPr>
                <w:bCs/>
                <w:sz w:val="22"/>
                <w:szCs w:val="22"/>
              </w:rPr>
              <w:t>Asia-Pacific Regional Initiatives</w:t>
            </w:r>
          </w:p>
        </w:tc>
        <w:tc>
          <w:tcPr>
            <w:tcW w:w="2834" w:type="dxa"/>
          </w:tcPr>
          <w:p w14:paraId="54793AE5" w14:textId="77777777" w:rsidR="00DD4E13" w:rsidRPr="003F2457" w:rsidRDefault="00DD4E13" w:rsidP="003F2457">
            <w:pPr>
              <w:jc w:val="center"/>
              <w:rPr>
                <w:b/>
                <w:sz w:val="22"/>
                <w:szCs w:val="22"/>
              </w:rPr>
            </w:pPr>
            <w:r w:rsidRPr="003F2457">
              <w:rPr>
                <w:b/>
                <w:sz w:val="22"/>
                <w:szCs w:val="22"/>
              </w:rPr>
              <w:t>Japan</w:t>
            </w:r>
          </w:p>
          <w:p w14:paraId="49D53AC8" w14:textId="77777777" w:rsidR="00DD4E13" w:rsidRPr="0021596A" w:rsidRDefault="00DD4E13" w:rsidP="003F2457">
            <w:pPr>
              <w:jc w:val="center"/>
              <w:rPr>
                <w:bCs/>
                <w:sz w:val="22"/>
                <w:szCs w:val="22"/>
              </w:rPr>
            </w:pPr>
            <w:r w:rsidRPr="0021596A">
              <w:rPr>
                <w:bCs/>
                <w:sz w:val="22"/>
                <w:szCs w:val="22"/>
              </w:rPr>
              <w:t>Memiko Otsuki</w:t>
            </w:r>
          </w:p>
          <w:p w14:paraId="35AEAEE7" w14:textId="5EDE726C" w:rsidR="00DD4E13" w:rsidRPr="00CB3D3E" w:rsidRDefault="005D5A28" w:rsidP="003F2457">
            <w:pPr>
              <w:jc w:val="center"/>
              <w:rPr>
                <w:bCs/>
                <w:sz w:val="22"/>
                <w:szCs w:val="22"/>
              </w:rPr>
            </w:pPr>
            <w:hyperlink r:id="rId19" w:history="1">
              <w:r w:rsidR="00DD4E13" w:rsidRPr="00CC65E2">
                <w:rPr>
                  <w:rStyle w:val="Hyperlink"/>
                  <w:bCs/>
                  <w:sz w:val="22"/>
                  <w:szCs w:val="22"/>
                </w:rPr>
                <w:t>ootsukime@nttdocomo.com</w:t>
              </w:r>
            </w:hyperlink>
          </w:p>
        </w:tc>
        <w:tc>
          <w:tcPr>
            <w:tcW w:w="3023" w:type="dxa"/>
          </w:tcPr>
          <w:p w14:paraId="6DCA8400" w14:textId="77777777" w:rsidR="00DD4E13" w:rsidRPr="003F2457" w:rsidRDefault="00DD4E13" w:rsidP="003F2457">
            <w:pPr>
              <w:jc w:val="center"/>
              <w:rPr>
                <w:b/>
                <w:color w:val="000000" w:themeColor="text1"/>
                <w:sz w:val="22"/>
                <w:szCs w:val="22"/>
                <w:lang w:eastAsia="ko-KR"/>
              </w:rPr>
            </w:pPr>
            <w:r w:rsidRPr="003F2457">
              <w:rPr>
                <w:b/>
                <w:color w:val="000000" w:themeColor="text1"/>
                <w:sz w:val="22"/>
                <w:szCs w:val="22"/>
                <w:lang w:eastAsia="ko-KR"/>
              </w:rPr>
              <w:t>China</w:t>
            </w:r>
          </w:p>
          <w:p w14:paraId="0D36E1B3" w14:textId="16D88B5A" w:rsidR="00DD4E13" w:rsidRPr="0021596A" w:rsidRDefault="00DD4E13" w:rsidP="003F2457">
            <w:pPr>
              <w:jc w:val="center"/>
              <w:rPr>
                <w:bCs/>
                <w:color w:val="000000" w:themeColor="text1"/>
                <w:sz w:val="22"/>
                <w:szCs w:val="22"/>
                <w:lang w:eastAsia="ko-KR"/>
              </w:rPr>
            </w:pPr>
            <w:r w:rsidRPr="0021596A">
              <w:rPr>
                <w:bCs/>
                <w:color w:val="000000" w:themeColor="text1"/>
                <w:sz w:val="22"/>
                <w:szCs w:val="22"/>
                <w:lang w:eastAsia="ko-KR"/>
              </w:rPr>
              <w:t>Wang Ying</w:t>
            </w:r>
          </w:p>
          <w:p w14:paraId="09789542" w14:textId="0C66C7AD" w:rsidR="00DD4E13" w:rsidRPr="00CB3D3E" w:rsidRDefault="005D5A28" w:rsidP="003F2457">
            <w:pPr>
              <w:jc w:val="center"/>
              <w:rPr>
                <w:bCs/>
                <w:color w:val="000000" w:themeColor="text1"/>
                <w:sz w:val="22"/>
                <w:szCs w:val="22"/>
                <w:lang w:eastAsia="ko-KR"/>
              </w:rPr>
            </w:pPr>
            <w:hyperlink r:id="rId20" w:history="1">
              <w:r w:rsidR="00DD4E13" w:rsidRPr="00CC65E2">
                <w:rPr>
                  <w:rStyle w:val="Hyperlink"/>
                  <w:bCs/>
                  <w:sz w:val="22"/>
                  <w:szCs w:val="22"/>
                  <w:lang w:eastAsia="ko-KR"/>
                </w:rPr>
                <w:t>wangying@caict.ac.cn</w:t>
              </w:r>
            </w:hyperlink>
          </w:p>
        </w:tc>
        <w:tc>
          <w:tcPr>
            <w:tcW w:w="1323" w:type="dxa"/>
          </w:tcPr>
          <w:p w14:paraId="648EA9F7" w14:textId="77777777" w:rsidR="00DD4E13" w:rsidRDefault="005D5A28" w:rsidP="003F2457">
            <w:pPr>
              <w:jc w:val="center"/>
              <w:rPr>
                <w:rStyle w:val="Hyperlink"/>
                <w:b/>
                <w:sz w:val="22"/>
                <w:szCs w:val="22"/>
                <w:lang w:eastAsia="ko-KR"/>
              </w:rPr>
            </w:pPr>
            <w:hyperlink r:id="rId21" w:history="1">
              <w:r w:rsidR="009155D0" w:rsidRPr="009155D0">
                <w:rPr>
                  <w:rStyle w:val="Hyperlink"/>
                  <w:b/>
                  <w:sz w:val="22"/>
                  <w:szCs w:val="22"/>
                  <w:lang w:eastAsia="ko-KR"/>
                </w:rPr>
                <w:t>23E-Add2</w:t>
              </w:r>
            </w:hyperlink>
          </w:p>
          <w:p w14:paraId="4521F160" w14:textId="77777777" w:rsidR="00C872F1" w:rsidRDefault="00C872F1" w:rsidP="003F2457">
            <w:pPr>
              <w:jc w:val="center"/>
              <w:rPr>
                <w:b/>
                <w:color w:val="000000" w:themeColor="text1"/>
                <w:sz w:val="22"/>
                <w:szCs w:val="22"/>
                <w:lang w:eastAsia="ko-KR"/>
              </w:rPr>
            </w:pPr>
            <w:r>
              <w:rPr>
                <w:b/>
                <w:color w:val="000000" w:themeColor="text1"/>
                <w:sz w:val="22"/>
                <w:szCs w:val="22"/>
                <w:lang w:eastAsia="ko-KR"/>
              </w:rPr>
              <w:t>COM3</w:t>
            </w:r>
          </w:p>
          <w:p w14:paraId="24D2FFCB" w14:textId="77777777" w:rsidR="00BB4066" w:rsidRDefault="00BB4066" w:rsidP="003F2457">
            <w:pPr>
              <w:jc w:val="center"/>
              <w:rPr>
                <w:b/>
                <w:color w:val="000000" w:themeColor="text1"/>
                <w:sz w:val="22"/>
                <w:szCs w:val="22"/>
                <w:lang w:eastAsia="ko-KR"/>
              </w:rPr>
            </w:pPr>
          </w:p>
          <w:p w14:paraId="2E6B7B2A" w14:textId="4235CBAA" w:rsidR="00BB4066" w:rsidRPr="003F2457" w:rsidRDefault="00BB4066" w:rsidP="003F2457">
            <w:pPr>
              <w:jc w:val="center"/>
              <w:rPr>
                <w:b/>
                <w:color w:val="000000" w:themeColor="text1"/>
                <w:sz w:val="22"/>
                <w:szCs w:val="22"/>
                <w:lang w:eastAsia="ko-KR"/>
              </w:rPr>
            </w:pPr>
          </w:p>
        </w:tc>
        <w:tc>
          <w:tcPr>
            <w:tcW w:w="4687" w:type="dxa"/>
          </w:tcPr>
          <w:p w14:paraId="4DB62C2E" w14:textId="04EFB0BB" w:rsidR="00DD4E13" w:rsidRPr="00AD5D09" w:rsidRDefault="00DD4E13" w:rsidP="00AD5D09">
            <w:pPr>
              <w:rPr>
                <w:bCs/>
                <w:color w:val="000000" w:themeColor="text1"/>
                <w:sz w:val="22"/>
                <w:szCs w:val="22"/>
                <w:lang w:eastAsia="ko-KR"/>
              </w:rPr>
            </w:pPr>
          </w:p>
        </w:tc>
      </w:tr>
      <w:tr w:rsidR="00BC2DEC" w:rsidRPr="00CB3D3E" w14:paraId="12A6BC76" w14:textId="60C9C051" w:rsidTr="00BC2DEC">
        <w:trPr>
          <w:trHeight w:val="421"/>
          <w:jc w:val="center"/>
        </w:trPr>
        <w:tc>
          <w:tcPr>
            <w:tcW w:w="990" w:type="dxa"/>
          </w:tcPr>
          <w:p w14:paraId="330EC5B5" w14:textId="6A82B64B" w:rsidR="00DD4E13" w:rsidRPr="00CB3D3E" w:rsidRDefault="00441D87" w:rsidP="00212278">
            <w:pPr>
              <w:jc w:val="center"/>
              <w:rPr>
                <w:bCs/>
                <w:sz w:val="22"/>
                <w:szCs w:val="22"/>
              </w:rPr>
            </w:pPr>
            <w:r>
              <w:rPr>
                <w:bCs/>
                <w:sz w:val="22"/>
                <w:szCs w:val="22"/>
              </w:rPr>
              <w:t>A</w:t>
            </w:r>
            <w:r w:rsidR="00DD4E13" w:rsidRPr="00CB3D3E">
              <w:rPr>
                <w:bCs/>
                <w:sz w:val="22"/>
                <w:szCs w:val="22"/>
              </w:rPr>
              <w:t>3</w:t>
            </w:r>
            <w:r>
              <w:rPr>
                <w:bCs/>
                <w:sz w:val="22"/>
                <w:szCs w:val="22"/>
              </w:rPr>
              <w:t>/1</w:t>
            </w:r>
          </w:p>
        </w:tc>
        <w:tc>
          <w:tcPr>
            <w:tcW w:w="2623" w:type="dxa"/>
          </w:tcPr>
          <w:p w14:paraId="77A885F3" w14:textId="37BF16C1" w:rsidR="00DD4E13" w:rsidRPr="00391C32" w:rsidRDefault="00DD4E13" w:rsidP="00391C32">
            <w:pPr>
              <w:rPr>
                <w:bCs/>
                <w:sz w:val="22"/>
                <w:szCs w:val="22"/>
              </w:rPr>
            </w:pPr>
            <w:r>
              <w:rPr>
                <w:bCs/>
                <w:sz w:val="22"/>
                <w:szCs w:val="22"/>
              </w:rPr>
              <w:t>Modification to WTDC Resolution 1</w:t>
            </w:r>
          </w:p>
          <w:p w14:paraId="58C37A7B" w14:textId="1727BE41" w:rsidR="00DD4E13" w:rsidRPr="00CB3D3E" w:rsidRDefault="00DD4E13" w:rsidP="00391C32">
            <w:pPr>
              <w:rPr>
                <w:bCs/>
                <w:sz w:val="22"/>
                <w:szCs w:val="22"/>
              </w:rPr>
            </w:pPr>
            <w:r w:rsidRPr="00391C32">
              <w:rPr>
                <w:bCs/>
                <w:sz w:val="22"/>
                <w:szCs w:val="22"/>
              </w:rPr>
              <w:t>Rules of procedure of the ITU Telecommunication Development Sector</w:t>
            </w:r>
          </w:p>
        </w:tc>
        <w:tc>
          <w:tcPr>
            <w:tcW w:w="2834" w:type="dxa"/>
          </w:tcPr>
          <w:p w14:paraId="1C78435C" w14:textId="7A523249" w:rsidR="00DD4E13" w:rsidRPr="003F2457" w:rsidRDefault="00DD4E13" w:rsidP="005365B3">
            <w:pPr>
              <w:jc w:val="center"/>
              <w:rPr>
                <w:b/>
                <w:sz w:val="22"/>
                <w:szCs w:val="22"/>
              </w:rPr>
            </w:pPr>
            <w:r w:rsidRPr="003F2457">
              <w:rPr>
                <w:b/>
                <w:sz w:val="22"/>
                <w:szCs w:val="22"/>
              </w:rPr>
              <w:t>Rep</w:t>
            </w:r>
            <w:r>
              <w:rPr>
                <w:b/>
                <w:sz w:val="22"/>
                <w:szCs w:val="22"/>
              </w:rPr>
              <w:t>.</w:t>
            </w:r>
            <w:r w:rsidRPr="003F2457">
              <w:rPr>
                <w:b/>
                <w:sz w:val="22"/>
                <w:szCs w:val="22"/>
              </w:rPr>
              <w:t xml:space="preserve"> of Korea</w:t>
            </w:r>
          </w:p>
          <w:p w14:paraId="56AF2FB0" w14:textId="77777777" w:rsidR="00DD4E13" w:rsidRDefault="00DD4E13" w:rsidP="005365B3">
            <w:pPr>
              <w:jc w:val="center"/>
              <w:rPr>
                <w:rStyle w:val="Hyperlink"/>
                <w:bCs/>
                <w:sz w:val="22"/>
                <w:szCs w:val="22"/>
              </w:rPr>
            </w:pPr>
            <w:r w:rsidRPr="003F2457">
              <w:rPr>
                <w:bCs/>
                <w:sz w:val="22"/>
                <w:szCs w:val="22"/>
              </w:rPr>
              <w:t xml:space="preserve">Mina Seonmin Jun </w:t>
            </w:r>
            <w:hyperlink r:id="rId22" w:history="1">
              <w:r w:rsidRPr="00CC65E2">
                <w:rPr>
                  <w:rStyle w:val="Hyperlink"/>
                  <w:bCs/>
                  <w:sz w:val="22"/>
                  <w:szCs w:val="22"/>
                </w:rPr>
                <w:t>jsmina@kisdi.re.kr</w:t>
              </w:r>
            </w:hyperlink>
          </w:p>
          <w:p w14:paraId="4491B843" w14:textId="77777777" w:rsidR="009155D0" w:rsidRDefault="009155D0" w:rsidP="005365B3">
            <w:pPr>
              <w:jc w:val="center"/>
              <w:rPr>
                <w:rStyle w:val="Hyperlink"/>
              </w:rPr>
            </w:pPr>
          </w:p>
          <w:p w14:paraId="2867C620" w14:textId="77777777" w:rsidR="009155D0" w:rsidRDefault="009155D0" w:rsidP="005365B3">
            <w:pPr>
              <w:jc w:val="center"/>
              <w:rPr>
                <w:bCs/>
                <w:sz w:val="22"/>
                <w:szCs w:val="22"/>
              </w:rPr>
            </w:pPr>
            <w:r>
              <w:rPr>
                <w:bCs/>
                <w:sz w:val="22"/>
                <w:szCs w:val="22"/>
              </w:rPr>
              <w:t>Nayeon Kim</w:t>
            </w:r>
          </w:p>
          <w:p w14:paraId="646CC248" w14:textId="77777777" w:rsidR="009155D0" w:rsidRDefault="005D5A28" w:rsidP="005365B3">
            <w:pPr>
              <w:jc w:val="center"/>
              <w:rPr>
                <w:bCs/>
                <w:sz w:val="22"/>
                <w:szCs w:val="22"/>
              </w:rPr>
            </w:pPr>
            <w:hyperlink r:id="rId23" w:history="1">
              <w:r w:rsidR="009155D0" w:rsidRPr="0067738C">
                <w:rPr>
                  <w:rStyle w:val="Hyperlink"/>
                  <w:bCs/>
                  <w:sz w:val="22"/>
                  <w:szCs w:val="22"/>
                </w:rPr>
                <w:t>nykim@kisdi.re.kr</w:t>
              </w:r>
            </w:hyperlink>
            <w:r w:rsidR="009155D0">
              <w:rPr>
                <w:bCs/>
                <w:sz w:val="22"/>
                <w:szCs w:val="22"/>
              </w:rPr>
              <w:t xml:space="preserve"> </w:t>
            </w:r>
          </w:p>
          <w:p w14:paraId="26F3A7BA" w14:textId="05ECB1C7" w:rsidR="008C0125" w:rsidRPr="00CB3D3E" w:rsidRDefault="008C0125" w:rsidP="005365B3">
            <w:pPr>
              <w:jc w:val="center"/>
              <w:rPr>
                <w:bCs/>
                <w:sz w:val="22"/>
                <w:szCs w:val="22"/>
              </w:rPr>
            </w:pPr>
          </w:p>
        </w:tc>
        <w:tc>
          <w:tcPr>
            <w:tcW w:w="3023" w:type="dxa"/>
          </w:tcPr>
          <w:p w14:paraId="5DD60ED3" w14:textId="77777777"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lastRenderedPageBreak/>
              <w:t>Samoa</w:t>
            </w:r>
          </w:p>
          <w:p w14:paraId="6C7654F9" w14:textId="320783DB" w:rsidR="00DD4E13" w:rsidRPr="00CB3D3E" w:rsidRDefault="00DD4E13" w:rsidP="005365B3">
            <w:pPr>
              <w:jc w:val="center"/>
              <w:rPr>
                <w:bCs/>
                <w:color w:val="000000" w:themeColor="text1"/>
                <w:sz w:val="22"/>
                <w:szCs w:val="22"/>
                <w:lang w:eastAsia="ko-KR"/>
              </w:rPr>
            </w:pPr>
            <w:r w:rsidRPr="003F2457">
              <w:rPr>
                <w:bCs/>
                <w:color w:val="000000" w:themeColor="text1"/>
                <w:sz w:val="22"/>
                <w:szCs w:val="22"/>
                <w:lang w:eastAsia="ko-KR"/>
              </w:rPr>
              <w:t xml:space="preserve">Gisa Fuatai Purcell </w:t>
            </w:r>
            <w:hyperlink r:id="rId24" w:history="1">
              <w:r w:rsidRPr="00CC65E2">
                <w:rPr>
                  <w:rStyle w:val="Hyperlink"/>
                  <w:bCs/>
                  <w:sz w:val="22"/>
                  <w:szCs w:val="22"/>
                  <w:lang w:eastAsia="ko-KR"/>
                </w:rPr>
                <w:t>Regulator@regulator.gov.ws</w:t>
              </w:r>
            </w:hyperlink>
          </w:p>
        </w:tc>
        <w:tc>
          <w:tcPr>
            <w:tcW w:w="1323" w:type="dxa"/>
          </w:tcPr>
          <w:p w14:paraId="76D5A58A" w14:textId="77777777" w:rsidR="00DD4E13" w:rsidRDefault="005D5A28" w:rsidP="005365B3">
            <w:pPr>
              <w:jc w:val="center"/>
              <w:rPr>
                <w:rStyle w:val="Hyperlink"/>
                <w:b/>
                <w:sz w:val="22"/>
                <w:szCs w:val="22"/>
                <w:lang w:eastAsia="ko-KR"/>
              </w:rPr>
            </w:pPr>
            <w:hyperlink r:id="rId25" w:history="1">
              <w:r w:rsidR="009155D0">
                <w:rPr>
                  <w:rStyle w:val="Hyperlink"/>
                  <w:b/>
                  <w:sz w:val="22"/>
                  <w:szCs w:val="22"/>
                  <w:lang w:eastAsia="ko-KR"/>
                </w:rPr>
                <w:t>23E-Add3 Rev.1</w:t>
              </w:r>
            </w:hyperlink>
          </w:p>
          <w:p w14:paraId="38D3FB6A" w14:textId="77777777" w:rsidR="00C872F1" w:rsidRDefault="00C872F1" w:rsidP="005365B3">
            <w:pPr>
              <w:jc w:val="center"/>
              <w:rPr>
                <w:b/>
                <w:color w:val="000000" w:themeColor="text1"/>
                <w:sz w:val="22"/>
                <w:szCs w:val="22"/>
                <w:lang w:eastAsia="ko-KR"/>
              </w:rPr>
            </w:pPr>
            <w:r>
              <w:rPr>
                <w:b/>
                <w:color w:val="000000" w:themeColor="text1"/>
                <w:sz w:val="22"/>
                <w:szCs w:val="22"/>
                <w:lang w:eastAsia="ko-KR"/>
              </w:rPr>
              <w:t>COM4</w:t>
            </w:r>
          </w:p>
          <w:p w14:paraId="4960D9B4" w14:textId="77777777" w:rsidR="007801C1" w:rsidRDefault="005D5A28" w:rsidP="005365B3">
            <w:pPr>
              <w:jc w:val="center"/>
              <w:rPr>
                <w:rStyle w:val="Hyperlink"/>
                <w:b/>
                <w:sz w:val="22"/>
                <w:szCs w:val="22"/>
                <w:lang w:val="en-GB" w:eastAsia="ko-KR"/>
              </w:rPr>
            </w:pPr>
            <w:hyperlink r:id="rId26" w:history="1">
              <w:r w:rsidR="007801C1">
                <w:rPr>
                  <w:rStyle w:val="Hyperlink"/>
                  <w:b/>
                  <w:sz w:val="22"/>
                  <w:szCs w:val="22"/>
                  <w:lang w:val="en-GB" w:eastAsia="ko-KR"/>
                </w:rPr>
                <w:t>DL/4</w:t>
              </w:r>
            </w:hyperlink>
          </w:p>
          <w:p w14:paraId="6F05D371" w14:textId="77777777" w:rsidR="007C5B6B" w:rsidRDefault="005D5A28" w:rsidP="007C5B6B">
            <w:pPr>
              <w:jc w:val="center"/>
              <w:rPr>
                <w:rStyle w:val="Hyperlink"/>
                <w:lang w:val="en-GB"/>
              </w:rPr>
            </w:pPr>
            <w:hyperlink r:id="rId27" w:history="1">
              <w:r w:rsidR="00A73FC6" w:rsidRPr="00A73FC6">
                <w:rPr>
                  <w:rStyle w:val="Hyperlink"/>
                  <w:lang w:val="en-GB"/>
                </w:rPr>
                <w:t>DL/5</w:t>
              </w:r>
            </w:hyperlink>
          </w:p>
          <w:p w14:paraId="5731B1B9" w14:textId="6357C6EC" w:rsidR="007C5B6B" w:rsidRPr="007C5B6B" w:rsidRDefault="005D5A28" w:rsidP="007C5B6B">
            <w:pPr>
              <w:jc w:val="center"/>
              <w:rPr>
                <w:color w:val="0563C1" w:themeColor="hyperlink"/>
                <w:lang w:val="en-GB"/>
              </w:rPr>
            </w:pPr>
            <w:hyperlink r:id="rId28" w:history="1">
              <w:r w:rsidR="007C5B6B" w:rsidRPr="007C5B6B">
                <w:rPr>
                  <w:rStyle w:val="Hyperlink"/>
                </w:rPr>
                <w:t>DT/13</w:t>
              </w:r>
            </w:hyperlink>
          </w:p>
        </w:tc>
        <w:tc>
          <w:tcPr>
            <w:tcW w:w="4687" w:type="dxa"/>
          </w:tcPr>
          <w:p w14:paraId="36E3DAF0" w14:textId="5FAB5CFF" w:rsidR="00DD4E13" w:rsidRPr="00B67BF4" w:rsidRDefault="007C5B6B" w:rsidP="00936570">
            <w:pPr>
              <w:rPr>
                <w:bCs/>
                <w:color w:val="000000" w:themeColor="text1"/>
                <w:sz w:val="22"/>
                <w:szCs w:val="22"/>
                <w:lang w:eastAsia="ko-KR"/>
              </w:rPr>
            </w:pPr>
            <w:r>
              <w:rPr>
                <w:bCs/>
                <w:color w:val="000000" w:themeColor="text1"/>
                <w:sz w:val="22"/>
                <w:szCs w:val="22"/>
                <w:lang w:eastAsia="ko-KR"/>
              </w:rPr>
              <w:t xml:space="preserve">The AHG o Res.1 finally completed its work on 13 June. There were quite numbers of </w:t>
            </w:r>
            <w:proofErr w:type="gramStart"/>
            <w:r>
              <w:rPr>
                <w:bCs/>
                <w:color w:val="000000" w:themeColor="text1"/>
                <w:sz w:val="22"/>
                <w:szCs w:val="22"/>
                <w:lang w:eastAsia="ko-KR"/>
              </w:rPr>
              <w:t>[ ]</w:t>
            </w:r>
            <w:proofErr w:type="gramEnd"/>
            <w:r>
              <w:rPr>
                <w:bCs/>
                <w:color w:val="000000" w:themeColor="text1"/>
                <w:sz w:val="22"/>
                <w:szCs w:val="22"/>
                <w:lang w:eastAsia="ko-KR"/>
              </w:rPr>
              <w:t xml:space="preserve">, but all had been resolved. The only one pending point is regarding the terminology on “Regional Initiatives or Regional Priorities”. The terminology will be determined according to the decision by COM4. </w:t>
            </w:r>
          </w:p>
        </w:tc>
      </w:tr>
      <w:tr w:rsidR="00BC2DEC" w:rsidRPr="00CB3D3E" w14:paraId="4A12030E" w14:textId="5E52F829" w:rsidTr="00BC2DEC">
        <w:trPr>
          <w:trHeight w:val="421"/>
          <w:jc w:val="center"/>
        </w:trPr>
        <w:tc>
          <w:tcPr>
            <w:tcW w:w="990" w:type="dxa"/>
          </w:tcPr>
          <w:p w14:paraId="2198B2D7" w14:textId="636BBC82" w:rsidR="00DD4E13" w:rsidRPr="00CB3D3E" w:rsidRDefault="00441D87" w:rsidP="00212278">
            <w:pPr>
              <w:jc w:val="center"/>
              <w:rPr>
                <w:bCs/>
                <w:sz w:val="22"/>
                <w:szCs w:val="22"/>
              </w:rPr>
            </w:pPr>
            <w:r>
              <w:rPr>
                <w:bCs/>
                <w:sz w:val="22"/>
                <w:szCs w:val="22"/>
              </w:rPr>
              <w:t>A</w:t>
            </w:r>
            <w:r w:rsidR="00DD4E13" w:rsidRPr="00CB3D3E">
              <w:rPr>
                <w:bCs/>
                <w:sz w:val="22"/>
                <w:szCs w:val="22"/>
              </w:rPr>
              <w:t>4</w:t>
            </w:r>
            <w:r>
              <w:rPr>
                <w:bCs/>
                <w:sz w:val="22"/>
                <w:szCs w:val="22"/>
              </w:rPr>
              <w:t>/1</w:t>
            </w:r>
          </w:p>
        </w:tc>
        <w:tc>
          <w:tcPr>
            <w:tcW w:w="2623" w:type="dxa"/>
          </w:tcPr>
          <w:p w14:paraId="28BF82AF" w14:textId="77777777" w:rsidR="00DD4E13" w:rsidRDefault="00DD4E13" w:rsidP="00094D62">
            <w:pPr>
              <w:rPr>
                <w:bCs/>
                <w:sz w:val="22"/>
                <w:szCs w:val="22"/>
              </w:rPr>
            </w:pPr>
            <w:r w:rsidRPr="004571FC">
              <w:rPr>
                <w:bCs/>
                <w:sz w:val="22"/>
                <w:szCs w:val="22"/>
              </w:rPr>
              <w:t xml:space="preserve">Modifications to </w:t>
            </w:r>
            <w:r>
              <w:rPr>
                <w:bCs/>
                <w:sz w:val="22"/>
                <w:szCs w:val="22"/>
              </w:rPr>
              <w:t xml:space="preserve">WTDC </w:t>
            </w:r>
            <w:r w:rsidRPr="004571FC">
              <w:rPr>
                <w:bCs/>
                <w:sz w:val="22"/>
                <w:szCs w:val="22"/>
              </w:rPr>
              <w:t>Res</w:t>
            </w:r>
            <w:r>
              <w:rPr>
                <w:bCs/>
                <w:sz w:val="22"/>
                <w:szCs w:val="22"/>
              </w:rPr>
              <w:t>olution 8</w:t>
            </w:r>
          </w:p>
          <w:p w14:paraId="7A11AFE1" w14:textId="6CB29971" w:rsidR="00DD4E13" w:rsidRPr="00CB3D3E" w:rsidRDefault="00DD4E13" w:rsidP="00094D62">
            <w:pPr>
              <w:rPr>
                <w:bCs/>
                <w:sz w:val="22"/>
                <w:szCs w:val="22"/>
              </w:rPr>
            </w:pPr>
            <w:r w:rsidRPr="00892346">
              <w:rPr>
                <w:bCs/>
                <w:sz w:val="22"/>
                <w:szCs w:val="22"/>
              </w:rPr>
              <w:t>Collection and Dissemination of Information and Statistics</w:t>
            </w:r>
          </w:p>
        </w:tc>
        <w:tc>
          <w:tcPr>
            <w:tcW w:w="2834" w:type="dxa"/>
          </w:tcPr>
          <w:p w14:paraId="18BF6B5A" w14:textId="6AB414A4" w:rsidR="00DD4E13" w:rsidRPr="003F2457" w:rsidRDefault="00DD4E13" w:rsidP="005365B3">
            <w:pPr>
              <w:jc w:val="center"/>
              <w:rPr>
                <w:b/>
                <w:sz w:val="22"/>
                <w:szCs w:val="22"/>
              </w:rPr>
            </w:pPr>
            <w:r w:rsidRPr="003F2457">
              <w:rPr>
                <w:b/>
                <w:sz w:val="22"/>
                <w:szCs w:val="22"/>
              </w:rPr>
              <w:t>Indonesia (Republic of)</w:t>
            </w:r>
          </w:p>
          <w:p w14:paraId="55CC14C0" w14:textId="62592C2E" w:rsidR="00DD4E13" w:rsidRPr="00CB3D3E" w:rsidRDefault="00DD4E13" w:rsidP="00F670D3">
            <w:pPr>
              <w:jc w:val="center"/>
              <w:rPr>
                <w:bCs/>
                <w:sz w:val="22"/>
                <w:szCs w:val="22"/>
              </w:rPr>
            </w:pPr>
            <w:r w:rsidRPr="003F2457">
              <w:rPr>
                <w:bCs/>
                <w:sz w:val="22"/>
                <w:szCs w:val="22"/>
              </w:rPr>
              <w:t xml:space="preserve">Tegar Satrio Dwiputro </w:t>
            </w:r>
            <w:hyperlink r:id="rId29" w:history="1">
              <w:r w:rsidRPr="00CC65E2">
                <w:rPr>
                  <w:rStyle w:val="Hyperlink"/>
                  <w:bCs/>
                  <w:sz w:val="22"/>
                  <w:szCs w:val="22"/>
                </w:rPr>
                <w:t>Tega001@kominfo.go.id</w:t>
              </w:r>
            </w:hyperlink>
          </w:p>
        </w:tc>
        <w:tc>
          <w:tcPr>
            <w:tcW w:w="3023" w:type="dxa"/>
          </w:tcPr>
          <w:p w14:paraId="4F4852E6" w14:textId="77777777"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t>Samoa</w:t>
            </w:r>
          </w:p>
          <w:p w14:paraId="7918DE38" w14:textId="655A374E" w:rsidR="00DD4E13" w:rsidRPr="00CB3D3E" w:rsidRDefault="00DD4E13" w:rsidP="005365B3">
            <w:pPr>
              <w:jc w:val="center"/>
              <w:rPr>
                <w:bCs/>
                <w:color w:val="000000" w:themeColor="text1"/>
                <w:sz w:val="22"/>
                <w:szCs w:val="22"/>
                <w:lang w:eastAsia="ko-KR"/>
              </w:rPr>
            </w:pPr>
            <w:r w:rsidRPr="003F2457">
              <w:rPr>
                <w:bCs/>
                <w:color w:val="000000" w:themeColor="text1"/>
                <w:sz w:val="22"/>
                <w:szCs w:val="22"/>
                <w:lang w:eastAsia="ko-KR"/>
              </w:rPr>
              <w:t xml:space="preserve">Gisa Fuatai Purcell </w:t>
            </w:r>
            <w:hyperlink r:id="rId30" w:history="1">
              <w:r w:rsidRPr="00CC65E2">
                <w:rPr>
                  <w:rStyle w:val="Hyperlink"/>
                  <w:bCs/>
                  <w:sz w:val="22"/>
                  <w:szCs w:val="22"/>
                  <w:lang w:eastAsia="ko-KR"/>
                </w:rPr>
                <w:t>Regulator@regulator.gov.ws</w:t>
              </w:r>
            </w:hyperlink>
          </w:p>
        </w:tc>
        <w:tc>
          <w:tcPr>
            <w:tcW w:w="1323" w:type="dxa"/>
          </w:tcPr>
          <w:p w14:paraId="26263919" w14:textId="77777777" w:rsidR="00DD4E13" w:rsidRDefault="005D5A28" w:rsidP="005365B3">
            <w:pPr>
              <w:jc w:val="center"/>
              <w:rPr>
                <w:rStyle w:val="Hyperlink"/>
                <w:b/>
                <w:sz w:val="22"/>
                <w:szCs w:val="22"/>
                <w:lang w:eastAsia="ko-KR"/>
              </w:rPr>
            </w:pPr>
            <w:hyperlink r:id="rId31" w:history="1">
              <w:r w:rsidR="009155D0" w:rsidRPr="009155D0">
                <w:rPr>
                  <w:rStyle w:val="Hyperlink"/>
                  <w:b/>
                  <w:sz w:val="22"/>
                  <w:szCs w:val="22"/>
                  <w:lang w:eastAsia="ko-KR"/>
                </w:rPr>
                <w:t>23E-Add4</w:t>
              </w:r>
            </w:hyperlink>
          </w:p>
          <w:p w14:paraId="36A1A79A" w14:textId="77777777" w:rsidR="00C872F1" w:rsidRDefault="00C872F1" w:rsidP="005365B3">
            <w:pPr>
              <w:jc w:val="center"/>
              <w:rPr>
                <w:b/>
                <w:color w:val="000000" w:themeColor="text1"/>
                <w:sz w:val="22"/>
                <w:szCs w:val="22"/>
                <w:lang w:eastAsia="ko-KR"/>
              </w:rPr>
            </w:pPr>
            <w:r>
              <w:rPr>
                <w:b/>
                <w:color w:val="000000" w:themeColor="text1"/>
                <w:sz w:val="22"/>
                <w:szCs w:val="22"/>
                <w:lang w:eastAsia="ko-KR"/>
              </w:rPr>
              <w:t>COM3</w:t>
            </w:r>
          </w:p>
          <w:p w14:paraId="581C6D1F" w14:textId="77777777" w:rsidR="008C0125" w:rsidRDefault="008C0125" w:rsidP="005365B3">
            <w:pPr>
              <w:jc w:val="center"/>
              <w:rPr>
                <w:b/>
                <w:color w:val="000000" w:themeColor="text1"/>
                <w:sz w:val="22"/>
                <w:szCs w:val="22"/>
                <w:lang w:eastAsia="ko-KR"/>
              </w:rPr>
            </w:pPr>
            <w:r>
              <w:rPr>
                <w:b/>
                <w:color w:val="000000" w:themeColor="text1"/>
                <w:sz w:val="22"/>
                <w:szCs w:val="22"/>
                <w:lang w:eastAsia="ko-KR"/>
              </w:rPr>
              <w:t>Cluster 5</w:t>
            </w:r>
          </w:p>
          <w:p w14:paraId="309BE8E6" w14:textId="77777777" w:rsidR="009D66CB" w:rsidRDefault="005D5A28" w:rsidP="005365B3">
            <w:pPr>
              <w:jc w:val="center"/>
              <w:rPr>
                <w:rStyle w:val="Hyperlink"/>
                <w:bCs/>
                <w:sz w:val="22"/>
                <w:szCs w:val="22"/>
                <w:lang w:val="en-GB" w:eastAsia="ko-KR"/>
              </w:rPr>
            </w:pPr>
            <w:hyperlink r:id="rId32" w:history="1">
              <w:r w:rsidR="009D66CB" w:rsidRPr="009D66CB">
                <w:rPr>
                  <w:rStyle w:val="Hyperlink"/>
                  <w:bCs/>
                  <w:sz w:val="22"/>
                  <w:szCs w:val="22"/>
                  <w:lang w:val="en-GB" w:eastAsia="ko-KR"/>
                </w:rPr>
                <w:t>DL/24</w:t>
              </w:r>
            </w:hyperlink>
          </w:p>
          <w:p w14:paraId="692D0BE4" w14:textId="6037A6AB" w:rsidR="00F129FE" w:rsidRDefault="005D5A28" w:rsidP="005365B3">
            <w:pPr>
              <w:jc w:val="center"/>
              <w:rPr>
                <w:rStyle w:val="Hyperlink"/>
                <w:lang w:val="en-GB"/>
              </w:rPr>
            </w:pPr>
            <w:hyperlink r:id="rId33" w:history="1">
              <w:r w:rsidR="00F129FE" w:rsidRPr="00F129FE">
                <w:rPr>
                  <w:rStyle w:val="Hyperlink"/>
                  <w:lang w:val="en-GB"/>
                </w:rPr>
                <w:t>DL/55</w:t>
              </w:r>
            </w:hyperlink>
          </w:p>
          <w:p w14:paraId="5201DC91" w14:textId="439C3FB4" w:rsidR="00280FF9" w:rsidRPr="00280FF9" w:rsidRDefault="005D5A28" w:rsidP="005365B3">
            <w:pPr>
              <w:jc w:val="center"/>
              <w:rPr>
                <w:rStyle w:val="Hyperlink"/>
                <w:u w:val="none"/>
                <w:lang w:val="en-GB"/>
              </w:rPr>
            </w:pPr>
            <w:hyperlink r:id="rId34" w:history="1">
              <w:r w:rsidR="00280FF9" w:rsidRPr="00280FF9">
                <w:rPr>
                  <w:rStyle w:val="Hyperlink"/>
                  <w:lang w:val="en-GB"/>
                </w:rPr>
                <w:t>DT/44</w:t>
              </w:r>
            </w:hyperlink>
          </w:p>
          <w:p w14:paraId="339F7A69" w14:textId="0D4D4A6E" w:rsidR="00280FF9" w:rsidRPr="00F129FE" w:rsidRDefault="00280FF9" w:rsidP="005365B3">
            <w:pPr>
              <w:jc w:val="center"/>
              <w:rPr>
                <w:bCs/>
                <w:color w:val="000000" w:themeColor="text1"/>
                <w:sz w:val="22"/>
                <w:szCs w:val="22"/>
                <w:lang w:eastAsia="ko-KR"/>
              </w:rPr>
            </w:pPr>
          </w:p>
        </w:tc>
        <w:tc>
          <w:tcPr>
            <w:tcW w:w="4687" w:type="dxa"/>
          </w:tcPr>
          <w:p w14:paraId="024C51E8" w14:textId="77777777" w:rsidR="00DD4E13" w:rsidRDefault="00280FF9" w:rsidP="00122D52">
            <w:pPr>
              <w:rPr>
                <w:bCs/>
                <w:color w:val="000000" w:themeColor="text1"/>
                <w:sz w:val="22"/>
                <w:szCs w:val="22"/>
                <w:lang w:eastAsia="ko-KR"/>
              </w:rPr>
            </w:pPr>
            <w:r>
              <w:rPr>
                <w:bCs/>
                <w:color w:val="000000" w:themeColor="text1"/>
                <w:sz w:val="22"/>
                <w:szCs w:val="22"/>
                <w:lang w:eastAsia="ko-KR"/>
              </w:rPr>
              <w:t>Due to the tight discussion, the AHG on Res.8 has finished the discussion and submitted it to the next Com3 meeting for approval.</w:t>
            </w:r>
          </w:p>
          <w:p w14:paraId="1BA56835" w14:textId="77777777" w:rsidR="00280FF9" w:rsidRDefault="00280FF9" w:rsidP="00122D52">
            <w:pPr>
              <w:rPr>
                <w:bCs/>
                <w:color w:val="000000" w:themeColor="text1"/>
                <w:sz w:val="22"/>
                <w:szCs w:val="22"/>
                <w:lang w:eastAsia="ko-KR"/>
              </w:rPr>
            </w:pPr>
          </w:p>
          <w:p w14:paraId="405C7A5A" w14:textId="77777777" w:rsidR="00280FF9" w:rsidRDefault="00280FF9" w:rsidP="00122D52">
            <w:pPr>
              <w:rPr>
                <w:bCs/>
                <w:color w:val="000000" w:themeColor="text1"/>
                <w:sz w:val="22"/>
                <w:szCs w:val="22"/>
                <w:lang w:eastAsia="ko-KR"/>
              </w:rPr>
            </w:pPr>
            <w:r>
              <w:rPr>
                <w:bCs/>
                <w:color w:val="000000" w:themeColor="text1"/>
                <w:sz w:val="22"/>
                <w:szCs w:val="22"/>
                <w:lang w:eastAsia="ko-KR"/>
              </w:rPr>
              <w:t xml:space="preserve">APT proposals were accepted with modifications. </w:t>
            </w:r>
          </w:p>
          <w:p w14:paraId="2EF3DAA9" w14:textId="77777777" w:rsidR="00280FF9" w:rsidRDefault="00280FF9" w:rsidP="00122D52">
            <w:pPr>
              <w:rPr>
                <w:bCs/>
                <w:color w:val="000000" w:themeColor="text1"/>
                <w:sz w:val="22"/>
                <w:szCs w:val="22"/>
                <w:lang w:eastAsia="ko-KR"/>
              </w:rPr>
            </w:pPr>
          </w:p>
          <w:p w14:paraId="7C83B5CA" w14:textId="77777777" w:rsidR="00280FF9" w:rsidRDefault="00280FF9" w:rsidP="00122D52">
            <w:pPr>
              <w:rPr>
                <w:bCs/>
                <w:color w:val="000000" w:themeColor="text1"/>
                <w:sz w:val="22"/>
                <w:szCs w:val="22"/>
                <w:lang w:eastAsia="ko-KR"/>
              </w:rPr>
            </w:pPr>
            <w:r>
              <w:rPr>
                <w:bCs/>
                <w:color w:val="000000" w:themeColor="text1"/>
                <w:sz w:val="22"/>
                <w:szCs w:val="22"/>
                <w:lang w:eastAsia="ko-KR"/>
              </w:rPr>
              <w:t>Some proposals of APT could not accept as it is, but substance was included in the result of the discussion.</w:t>
            </w:r>
          </w:p>
          <w:p w14:paraId="300727F8" w14:textId="40B86190" w:rsidR="00280FF9" w:rsidRPr="008C0125" w:rsidRDefault="00280FF9" w:rsidP="00122D52">
            <w:pPr>
              <w:rPr>
                <w:bCs/>
                <w:color w:val="000000" w:themeColor="text1"/>
                <w:sz w:val="22"/>
                <w:szCs w:val="22"/>
                <w:lang w:eastAsia="ko-KR"/>
              </w:rPr>
            </w:pPr>
          </w:p>
        </w:tc>
      </w:tr>
      <w:tr w:rsidR="00BC2DEC" w:rsidRPr="00CB3D3E" w14:paraId="0F9A617E" w14:textId="1D951E3A" w:rsidTr="00BC2DEC">
        <w:trPr>
          <w:trHeight w:val="1223"/>
          <w:jc w:val="center"/>
        </w:trPr>
        <w:tc>
          <w:tcPr>
            <w:tcW w:w="990" w:type="dxa"/>
          </w:tcPr>
          <w:p w14:paraId="300BFB8A" w14:textId="00670DCE" w:rsidR="00DD4E13" w:rsidRPr="00CB3D3E" w:rsidRDefault="00441D87" w:rsidP="00212278">
            <w:pPr>
              <w:jc w:val="center"/>
              <w:rPr>
                <w:bCs/>
                <w:sz w:val="22"/>
                <w:szCs w:val="22"/>
              </w:rPr>
            </w:pPr>
            <w:r>
              <w:rPr>
                <w:bCs/>
                <w:sz w:val="22"/>
                <w:szCs w:val="22"/>
              </w:rPr>
              <w:t>A</w:t>
            </w:r>
            <w:r w:rsidR="00DD4E13" w:rsidRPr="00CB3D3E">
              <w:rPr>
                <w:bCs/>
                <w:sz w:val="22"/>
                <w:szCs w:val="22"/>
              </w:rPr>
              <w:t>5</w:t>
            </w:r>
            <w:r>
              <w:rPr>
                <w:bCs/>
                <w:sz w:val="22"/>
                <w:szCs w:val="22"/>
              </w:rPr>
              <w:t>/1</w:t>
            </w:r>
          </w:p>
        </w:tc>
        <w:tc>
          <w:tcPr>
            <w:tcW w:w="2623" w:type="dxa"/>
          </w:tcPr>
          <w:p w14:paraId="5016B46E" w14:textId="77777777" w:rsidR="00DD4E13" w:rsidRDefault="00DD4E13" w:rsidP="00094D62">
            <w:pPr>
              <w:rPr>
                <w:bCs/>
                <w:sz w:val="22"/>
                <w:szCs w:val="22"/>
              </w:rPr>
            </w:pPr>
            <w:r w:rsidRPr="004571FC">
              <w:rPr>
                <w:bCs/>
                <w:sz w:val="22"/>
                <w:szCs w:val="22"/>
              </w:rPr>
              <w:t>Modifications to</w:t>
            </w:r>
            <w:r>
              <w:rPr>
                <w:bCs/>
                <w:sz w:val="22"/>
                <w:szCs w:val="22"/>
              </w:rPr>
              <w:t xml:space="preserve"> </w:t>
            </w:r>
            <w:proofErr w:type="gramStart"/>
            <w:r>
              <w:rPr>
                <w:bCs/>
                <w:sz w:val="22"/>
                <w:szCs w:val="22"/>
              </w:rPr>
              <w:t xml:space="preserve">WTDC </w:t>
            </w:r>
            <w:r w:rsidRPr="004571FC">
              <w:rPr>
                <w:bCs/>
                <w:sz w:val="22"/>
                <w:szCs w:val="22"/>
              </w:rPr>
              <w:t xml:space="preserve"> Res</w:t>
            </w:r>
            <w:r>
              <w:rPr>
                <w:bCs/>
                <w:sz w:val="22"/>
                <w:szCs w:val="22"/>
              </w:rPr>
              <w:t>olution</w:t>
            </w:r>
            <w:proofErr w:type="gramEnd"/>
            <w:r w:rsidRPr="004571FC">
              <w:rPr>
                <w:bCs/>
                <w:sz w:val="22"/>
                <w:szCs w:val="22"/>
              </w:rPr>
              <w:t xml:space="preserve"> 37</w:t>
            </w:r>
          </w:p>
          <w:p w14:paraId="56BDB399" w14:textId="1A06C288" w:rsidR="00DD4E13" w:rsidRPr="00CB3D3E" w:rsidRDefault="00DD4E13" w:rsidP="00094D62">
            <w:pPr>
              <w:rPr>
                <w:bCs/>
                <w:sz w:val="22"/>
                <w:szCs w:val="22"/>
              </w:rPr>
            </w:pPr>
            <w:r w:rsidRPr="00785C78">
              <w:rPr>
                <w:bCs/>
                <w:sz w:val="22"/>
                <w:szCs w:val="22"/>
              </w:rPr>
              <w:t>Bridging the digital divide</w:t>
            </w:r>
          </w:p>
        </w:tc>
        <w:tc>
          <w:tcPr>
            <w:tcW w:w="2834" w:type="dxa"/>
          </w:tcPr>
          <w:p w14:paraId="725F4F0A" w14:textId="77777777" w:rsidR="00DD4E13" w:rsidRPr="003F2457" w:rsidRDefault="00DD4E13" w:rsidP="005365B3">
            <w:pPr>
              <w:jc w:val="center"/>
              <w:rPr>
                <w:b/>
                <w:sz w:val="22"/>
                <w:szCs w:val="22"/>
              </w:rPr>
            </w:pPr>
            <w:r w:rsidRPr="003F2457">
              <w:rPr>
                <w:b/>
                <w:sz w:val="22"/>
                <w:szCs w:val="22"/>
              </w:rPr>
              <w:t>Malaysia</w:t>
            </w:r>
          </w:p>
          <w:p w14:paraId="7004ACC0" w14:textId="77777777" w:rsidR="00DD4E13" w:rsidRPr="00571AC7" w:rsidRDefault="00DD4E13" w:rsidP="005365B3">
            <w:pPr>
              <w:jc w:val="center"/>
              <w:rPr>
                <w:bCs/>
                <w:sz w:val="22"/>
                <w:szCs w:val="22"/>
              </w:rPr>
            </w:pPr>
            <w:r w:rsidRPr="00571AC7">
              <w:rPr>
                <w:bCs/>
                <w:sz w:val="22"/>
                <w:szCs w:val="22"/>
              </w:rPr>
              <w:t>Ms. Syahniza Md. Shah</w:t>
            </w:r>
          </w:p>
          <w:p w14:paraId="6817B5D1" w14:textId="55317184" w:rsidR="00DD4E13" w:rsidRPr="00571AC7" w:rsidRDefault="005D5A28" w:rsidP="005365B3">
            <w:pPr>
              <w:jc w:val="center"/>
              <w:rPr>
                <w:bCs/>
                <w:sz w:val="22"/>
                <w:szCs w:val="22"/>
              </w:rPr>
            </w:pPr>
            <w:hyperlink r:id="rId35" w:history="1">
              <w:r w:rsidR="00DD4E13" w:rsidRPr="00CC65E2">
                <w:rPr>
                  <w:rStyle w:val="Hyperlink"/>
                  <w:bCs/>
                  <w:sz w:val="22"/>
                  <w:szCs w:val="22"/>
                </w:rPr>
                <w:t>syahniza.mdshah@mcmc.gov.my</w:t>
              </w:r>
            </w:hyperlink>
          </w:p>
          <w:p w14:paraId="4F2F0374" w14:textId="41F1644C" w:rsidR="00DD4E13" w:rsidRPr="00CB3D3E" w:rsidRDefault="00DD4E13" w:rsidP="005365B3">
            <w:pPr>
              <w:jc w:val="center"/>
              <w:rPr>
                <w:bCs/>
                <w:sz w:val="22"/>
                <w:szCs w:val="22"/>
              </w:rPr>
            </w:pPr>
          </w:p>
        </w:tc>
        <w:tc>
          <w:tcPr>
            <w:tcW w:w="3023" w:type="dxa"/>
          </w:tcPr>
          <w:p w14:paraId="3E022DAB" w14:textId="77777777" w:rsidR="00DD4E13" w:rsidRPr="003F2457" w:rsidRDefault="00DD4E13" w:rsidP="005365B3">
            <w:pPr>
              <w:jc w:val="center"/>
              <w:rPr>
                <w:b/>
                <w:sz w:val="22"/>
                <w:szCs w:val="22"/>
              </w:rPr>
            </w:pPr>
            <w:r w:rsidRPr="003F2457">
              <w:rPr>
                <w:b/>
                <w:sz w:val="22"/>
                <w:szCs w:val="22"/>
              </w:rPr>
              <w:t>Japan</w:t>
            </w:r>
          </w:p>
          <w:p w14:paraId="64A1927F" w14:textId="65050FBF" w:rsidR="00DD4E13" w:rsidRPr="00571AC7" w:rsidRDefault="00DD4E13" w:rsidP="005365B3">
            <w:pPr>
              <w:jc w:val="center"/>
              <w:rPr>
                <w:bCs/>
                <w:sz w:val="22"/>
                <w:szCs w:val="22"/>
              </w:rPr>
            </w:pPr>
            <w:r>
              <w:rPr>
                <w:bCs/>
                <w:sz w:val="22"/>
                <w:szCs w:val="22"/>
              </w:rPr>
              <w:t xml:space="preserve">Mr. </w:t>
            </w:r>
            <w:r w:rsidRPr="00571AC7">
              <w:rPr>
                <w:bCs/>
                <w:sz w:val="22"/>
                <w:szCs w:val="22"/>
              </w:rPr>
              <w:t>Masumi OYAMA</w:t>
            </w:r>
          </w:p>
          <w:p w14:paraId="3201F17F" w14:textId="64DCB516" w:rsidR="00DD4E13" w:rsidRPr="00CB3D3E" w:rsidRDefault="005D5A28" w:rsidP="005365B3">
            <w:pPr>
              <w:jc w:val="center"/>
              <w:rPr>
                <w:bCs/>
                <w:color w:val="000000" w:themeColor="text1"/>
                <w:sz w:val="22"/>
                <w:szCs w:val="22"/>
                <w:lang w:eastAsia="ko-KR"/>
              </w:rPr>
            </w:pPr>
            <w:hyperlink r:id="rId36" w:history="1">
              <w:r w:rsidR="00DD4E13" w:rsidRPr="00CC65E2">
                <w:rPr>
                  <w:rStyle w:val="Hyperlink"/>
                  <w:bCs/>
                  <w:sz w:val="22"/>
                  <w:szCs w:val="22"/>
                </w:rPr>
                <w:t>masumi.oyama@g.softbank.co.jp</w:t>
              </w:r>
            </w:hyperlink>
          </w:p>
        </w:tc>
        <w:tc>
          <w:tcPr>
            <w:tcW w:w="1323" w:type="dxa"/>
          </w:tcPr>
          <w:p w14:paraId="1A507ECF" w14:textId="77777777" w:rsidR="00DD4E13" w:rsidRDefault="005D5A28" w:rsidP="005365B3">
            <w:pPr>
              <w:jc w:val="center"/>
              <w:rPr>
                <w:rStyle w:val="Hyperlink"/>
                <w:b/>
                <w:sz w:val="22"/>
                <w:szCs w:val="22"/>
              </w:rPr>
            </w:pPr>
            <w:hyperlink r:id="rId37" w:history="1">
              <w:r w:rsidR="009155D0" w:rsidRPr="009155D0">
                <w:rPr>
                  <w:rStyle w:val="Hyperlink"/>
                  <w:b/>
                  <w:sz w:val="22"/>
                  <w:szCs w:val="22"/>
                </w:rPr>
                <w:t>23E-Add5</w:t>
              </w:r>
            </w:hyperlink>
          </w:p>
          <w:p w14:paraId="50B5EBDA" w14:textId="77777777" w:rsidR="00C872F1" w:rsidRDefault="00C872F1" w:rsidP="005365B3">
            <w:pPr>
              <w:jc w:val="center"/>
              <w:rPr>
                <w:b/>
                <w:sz w:val="22"/>
                <w:szCs w:val="22"/>
              </w:rPr>
            </w:pPr>
            <w:r w:rsidRPr="00C872F1">
              <w:rPr>
                <w:b/>
                <w:sz w:val="22"/>
                <w:szCs w:val="22"/>
              </w:rPr>
              <w:t>COM3</w:t>
            </w:r>
          </w:p>
          <w:p w14:paraId="369798A8" w14:textId="77777777" w:rsidR="008C0125" w:rsidRDefault="008C0125" w:rsidP="005365B3">
            <w:pPr>
              <w:jc w:val="center"/>
              <w:rPr>
                <w:b/>
                <w:sz w:val="22"/>
                <w:szCs w:val="22"/>
              </w:rPr>
            </w:pPr>
            <w:r>
              <w:rPr>
                <w:b/>
                <w:sz w:val="22"/>
                <w:szCs w:val="22"/>
              </w:rPr>
              <w:t>Cluster 4</w:t>
            </w:r>
          </w:p>
          <w:p w14:paraId="70C822C5" w14:textId="77777777" w:rsidR="009D66CB" w:rsidRPr="009D66CB" w:rsidRDefault="005D5A28" w:rsidP="009D66CB">
            <w:pPr>
              <w:jc w:val="center"/>
              <w:rPr>
                <w:bCs/>
                <w:sz w:val="22"/>
                <w:szCs w:val="22"/>
                <w:lang w:val="en-GB"/>
              </w:rPr>
            </w:pPr>
            <w:hyperlink r:id="rId38" w:history="1">
              <w:r w:rsidR="009D66CB" w:rsidRPr="009D66CB">
                <w:rPr>
                  <w:rStyle w:val="Hyperlink"/>
                  <w:bCs/>
                  <w:sz w:val="22"/>
                  <w:szCs w:val="22"/>
                  <w:lang w:val="en-GB"/>
                </w:rPr>
                <w:t>DL/25</w:t>
              </w:r>
            </w:hyperlink>
          </w:p>
          <w:p w14:paraId="7DDEC182" w14:textId="119FB2B6" w:rsidR="009D66CB" w:rsidRPr="003F2457" w:rsidRDefault="009D66CB" w:rsidP="005365B3">
            <w:pPr>
              <w:jc w:val="center"/>
              <w:rPr>
                <w:b/>
                <w:sz w:val="22"/>
                <w:szCs w:val="22"/>
              </w:rPr>
            </w:pPr>
          </w:p>
        </w:tc>
        <w:tc>
          <w:tcPr>
            <w:tcW w:w="4687" w:type="dxa"/>
          </w:tcPr>
          <w:p w14:paraId="114F3A15" w14:textId="77777777" w:rsidR="00280FF9" w:rsidRPr="00280FF9" w:rsidRDefault="00280FF9" w:rsidP="00280FF9">
            <w:pPr>
              <w:rPr>
                <w:bCs/>
                <w:sz w:val="22"/>
                <w:szCs w:val="22"/>
              </w:rPr>
            </w:pPr>
            <w:r w:rsidRPr="00280FF9">
              <w:rPr>
                <w:bCs/>
                <w:sz w:val="22"/>
                <w:szCs w:val="22"/>
              </w:rPr>
              <w:t>Res. 37- steady progress in informal consultation. Most of APT’s proposed modifications within the operative section- confirms, resolves, instruct BDT Director, invites- have been accepted with merger with the other regions’ proposals. Chair will attempt to remove redundancies in the next pass.</w:t>
            </w:r>
          </w:p>
          <w:p w14:paraId="2773F18D" w14:textId="77777777" w:rsidR="00280FF9" w:rsidRPr="00280FF9" w:rsidRDefault="00280FF9" w:rsidP="00280FF9">
            <w:pPr>
              <w:rPr>
                <w:bCs/>
                <w:sz w:val="22"/>
                <w:szCs w:val="22"/>
              </w:rPr>
            </w:pPr>
          </w:p>
          <w:p w14:paraId="7CB55555" w14:textId="2606715C" w:rsidR="00DD4E13" w:rsidRPr="008C0125" w:rsidRDefault="00280FF9" w:rsidP="00280FF9">
            <w:pPr>
              <w:rPr>
                <w:bCs/>
                <w:sz w:val="22"/>
                <w:szCs w:val="22"/>
              </w:rPr>
            </w:pPr>
            <w:r w:rsidRPr="00280FF9">
              <w:rPr>
                <w:bCs/>
                <w:sz w:val="22"/>
                <w:szCs w:val="22"/>
              </w:rPr>
              <w:t xml:space="preserve">References to HAPS in various texts remain an issue as members prefer a tech neutral language. Japan and GSMA proposed a compromise text “terrestrial and space-based emerging techs such as HAPS”. This is </w:t>
            </w:r>
            <w:proofErr w:type="gramStart"/>
            <w:r w:rsidRPr="00280FF9">
              <w:rPr>
                <w:bCs/>
                <w:sz w:val="22"/>
                <w:szCs w:val="22"/>
              </w:rPr>
              <w:t>square-bracketed</w:t>
            </w:r>
            <w:proofErr w:type="gramEnd"/>
            <w:r w:rsidRPr="00280FF9">
              <w:rPr>
                <w:bCs/>
                <w:sz w:val="22"/>
                <w:szCs w:val="22"/>
              </w:rPr>
              <w:t xml:space="preserve"> as Russia was still not keen to accept ref. to specific tech.</w:t>
            </w:r>
          </w:p>
        </w:tc>
      </w:tr>
      <w:tr w:rsidR="00BC2DEC" w:rsidRPr="00CB3D3E" w14:paraId="721D3AAC" w14:textId="53979BE8" w:rsidTr="00BC2DEC">
        <w:trPr>
          <w:trHeight w:val="421"/>
          <w:jc w:val="center"/>
        </w:trPr>
        <w:tc>
          <w:tcPr>
            <w:tcW w:w="990" w:type="dxa"/>
          </w:tcPr>
          <w:p w14:paraId="309AD5C6" w14:textId="009403D3" w:rsidR="00DD4E13" w:rsidRPr="00CB3D3E" w:rsidRDefault="00441D87" w:rsidP="00212278">
            <w:pPr>
              <w:jc w:val="center"/>
              <w:rPr>
                <w:bCs/>
                <w:sz w:val="22"/>
                <w:szCs w:val="22"/>
              </w:rPr>
            </w:pPr>
            <w:r>
              <w:rPr>
                <w:bCs/>
                <w:sz w:val="22"/>
                <w:szCs w:val="22"/>
              </w:rPr>
              <w:t>A</w:t>
            </w:r>
            <w:r w:rsidR="00DD4E13" w:rsidRPr="00CB3D3E">
              <w:rPr>
                <w:bCs/>
                <w:sz w:val="22"/>
                <w:szCs w:val="22"/>
              </w:rPr>
              <w:t>6</w:t>
            </w:r>
            <w:r>
              <w:rPr>
                <w:bCs/>
                <w:sz w:val="22"/>
                <w:szCs w:val="22"/>
              </w:rPr>
              <w:t>/1</w:t>
            </w:r>
          </w:p>
        </w:tc>
        <w:tc>
          <w:tcPr>
            <w:tcW w:w="2623" w:type="dxa"/>
          </w:tcPr>
          <w:p w14:paraId="2AAFB8D0" w14:textId="77777777" w:rsidR="00DD4E13" w:rsidRDefault="00DD4E13" w:rsidP="000F668E">
            <w:pPr>
              <w:rPr>
                <w:bCs/>
                <w:sz w:val="22"/>
                <w:szCs w:val="22"/>
              </w:rPr>
            </w:pPr>
            <w:r>
              <w:rPr>
                <w:bCs/>
                <w:sz w:val="22"/>
                <w:szCs w:val="22"/>
              </w:rPr>
              <w:t xml:space="preserve">Modifications to WTDC Resolution 45 </w:t>
            </w:r>
          </w:p>
          <w:p w14:paraId="2EBBD0C3" w14:textId="27EC2E0F" w:rsidR="00DD4E13" w:rsidRPr="000F668E" w:rsidRDefault="00DD4E13" w:rsidP="000F668E">
            <w:pPr>
              <w:rPr>
                <w:bCs/>
                <w:sz w:val="22"/>
                <w:szCs w:val="22"/>
              </w:rPr>
            </w:pPr>
            <w:r w:rsidRPr="000F668E">
              <w:rPr>
                <w:bCs/>
                <w:sz w:val="22"/>
                <w:szCs w:val="22"/>
              </w:rPr>
              <w:t>Mechanisms for enhancing cooperation on cybersecurity,</w:t>
            </w:r>
          </w:p>
          <w:p w14:paraId="3F07CCD8" w14:textId="76448B73" w:rsidR="00DD4E13" w:rsidRPr="00CB3D3E" w:rsidRDefault="00DD4E13" w:rsidP="000F668E">
            <w:pPr>
              <w:rPr>
                <w:bCs/>
                <w:sz w:val="22"/>
                <w:szCs w:val="22"/>
              </w:rPr>
            </w:pPr>
            <w:r w:rsidRPr="000F668E">
              <w:rPr>
                <w:bCs/>
                <w:sz w:val="22"/>
                <w:szCs w:val="22"/>
              </w:rPr>
              <w:lastRenderedPageBreak/>
              <w:t>including countering and combating spam</w:t>
            </w:r>
          </w:p>
        </w:tc>
        <w:tc>
          <w:tcPr>
            <w:tcW w:w="2834" w:type="dxa"/>
          </w:tcPr>
          <w:p w14:paraId="782F6B2B" w14:textId="77777777"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lastRenderedPageBreak/>
              <w:t>Rep. of Korea</w:t>
            </w:r>
          </w:p>
          <w:p w14:paraId="4E2F3806" w14:textId="7F08DFBB" w:rsidR="00DD4E13" w:rsidRPr="00DC0C28" w:rsidRDefault="00DD4E13" w:rsidP="005365B3">
            <w:pPr>
              <w:jc w:val="center"/>
              <w:rPr>
                <w:bCs/>
                <w:color w:val="000000" w:themeColor="text1"/>
                <w:sz w:val="22"/>
                <w:szCs w:val="22"/>
                <w:lang w:eastAsia="ko-KR"/>
              </w:rPr>
            </w:pPr>
            <w:r w:rsidRPr="00DC0C28">
              <w:rPr>
                <w:bCs/>
                <w:color w:val="000000" w:themeColor="text1"/>
                <w:sz w:val="22"/>
                <w:szCs w:val="22"/>
                <w:lang w:eastAsia="ko-KR"/>
              </w:rPr>
              <w:t>Dr. Heung Youl Youm</w:t>
            </w:r>
          </w:p>
          <w:p w14:paraId="015DE2DD" w14:textId="28D554EC" w:rsidR="00DD4E13" w:rsidRPr="00CB3D3E" w:rsidRDefault="005D5A28" w:rsidP="005365B3">
            <w:pPr>
              <w:jc w:val="center"/>
              <w:rPr>
                <w:bCs/>
                <w:sz w:val="22"/>
                <w:szCs w:val="22"/>
              </w:rPr>
            </w:pPr>
            <w:hyperlink r:id="rId39" w:history="1">
              <w:r w:rsidR="00DD4E13" w:rsidRPr="00CC65E2">
                <w:rPr>
                  <w:rStyle w:val="Hyperlink"/>
                  <w:bCs/>
                  <w:sz w:val="22"/>
                  <w:szCs w:val="22"/>
                  <w:lang w:eastAsia="ko-KR"/>
                </w:rPr>
                <w:t>hyyoum@sch.ac.kr</w:t>
              </w:r>
            </w:hyperlink>
          </w:p>
        </w:tc>
        <w:tc>
          <w:tcPr>
            <w:tcW w:w="3023" w:type="dxa"/>
          </w:tcPr>
          <w:p w14:paraId="6F01B571" w14:textId="77777777"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t>Australia</w:t>
            </w:r>
          </w:p>
          <w:p w14:paraId="63D36BAA" w14:textId="311003D8" w:rsidR="0098614A" w:rsidRDefault="00D021F8" w:rsidP="005365B3">
            <w:pPr>
              <w:jc w:val="center"/>
              <w:rPr>
                <w:bCs/>
                <w:color w:val="000000" w:themeColor="text1"/>
                <w:sz w:val="22"/>
                <w:szCs w:val="22"/>
                <w:lang w:eastAsia="ko-KR"/>
              </w:rPr>
            </w:pPr>
            <w:r>
              <w:rPr>
                <w:bCs/>
                <w:color w:val="000000" w:themeColor="text1"/>
                <w:sz w:val="22"/>
                <w:szCs w:val="22"/>
                <w:lang w:eastAsia="ko-KR"/>
              </w:rPr>
              <w:t xml:space="preserve">Ms. </w:t>
            </w:r>
            <w:r w:rsidR="0098614A" w:rsidRPr="0098614A">
              <w:rPr>
                <w:bCs/>
                <w:color w:val="000000" w:themeColor="text1"/>
                <w:sz w:val="22"/>
                <w:szCs w:val="22"/>
                <w:lang w:eastAsia="ko-KR"/>
              </w:rPr>
              <w:t>Airi</w:t>
            </w:r>
            <w:r>
              <w:rPr>
                <w:bCs/>
                <w:color w:val="000000" w:themeColor="text1"/>
                <w:sz w:val="22"/>
                <w:szCs w:val="22"/>
                <w:lang w:eastAsia="ko-KR"/>
              </w:rPr>
              <w:t>sh</w:t>
            </w:r>
            <w:r w:rsidR="0098614A" w:rsidRPr="0098614A">
              <w:rPr>
                <w:bCs/>
                <w:color w:val="000000" w:themeColor="text1"/>
                <w:sz w:val="22"/>
                <w:szCs w:val="22"/>
                <w:lang w:eastAsia="ko-KR"/>
              </w:rPr>
              <w:t xml:space="preserve">a </w:t>
            </w:r>
            <w:r w:rsidR="0098614A">
              <w:rPr>
                <w:bCs/>
                <w:color w:val="000000" w:themeColor="text1"/>
                <w:sz w:val="22"/>
                <w:szCs w:val="22"/>
                <w:lang w:eastAsia="ko-KR"/>
              </w:rPr>
              <w:t>Strasser</w:t>
            </w:r>
          </w:p>
          <w:p w14:paraId="4D6740C8" w14:textId="6E4A562F" w:rsidR="00D021F8" w:rsidRPr="0098614A" w:rsidRDefault="005D5A28" w:rsidP="005365B3">
            <w:pPr>
              <w:jc w:val="center"/>
              <w:rPr>
                <w:bCs/>
                <w:color w:val="000000" w:themeColor="text1"/>
                <w:sz w:val="22"/>
                <w:szCs w:val="22"/>
                <w:lang w:eastAsia="ko-KR"/>
              </w:rPr>
            </w:pPr>
            <w:hyperlink r:id="rId40" w:history="1">
              <w:r w:rsidR="00D021F8" w:rsidRPr="00CE26C5">
                <w:rPr>
                  <w:rStyle w:val="Hyperlink"/>
                  <w:bCs/>
                  <w:sz w:val="22"/>
                  <w:szCs w:val="22"/>
                  <w:lang w:eastAsia="ko-KR"/>
                </w:rPr>
                <w:t>Airisha.strasser@communications.gov.au</w:t>
              </w:r>
            </w:hyperlink>
            <w:r w:rsidR="00D021F8">
              <w:rPr>
                <w:bCs/>
                <w:color w:val="000000" w:themeColor="text1"/>
                <w:sz w:val="22"/>
                <w:szCs w:val="22"/>
                <w:lang w:eastAsia="ko-KR"/>
              </w:rPr>
              <w:t xml:space="preserve"> </w:t>
            </w:r>
          </w:p>
          <w:p w14:paraId="5CC54E58" w14:textId="77777777" w:rsidR="0098614A" w:rsidRDefault="0098614A" w:rsidP="005365B3">
            <w:pPr>
              <w:jc w:val="center"/>
              <w:rPr>
                <w:b/>
                <w:color w:val="000000" w:themeColor="text1"/>
                <w:sz w:val="22"/>
                <w:szCs w:val="22"/>
                <w:lang w:eastAsia="ko-KR"/>
              </w:rPr>
            </w:pPr>
          </w:p>
          <w:p w14:paraId="460DBC8D" w14:textId="5A9D6909"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t>Iran (Islamic Rep. of)</w:t>
            </w:r>
          </w:p>
          <w:p w14:paraId="18074B43" w14:textId="77777777" w:rsidR="00DD4E13" w:rsidRPr="004B23A9" w:rsidRDefault="00DD4E13" w:rsidP="005365B3">
            <w:pPr>
              <w:jc w:val="center"/>
              <w:rPr>
                <w:bCs/>
                <w:color w:val="000000" w:themeColor="text1"/>
                <w:sz w:val="22"/>
                <w:szCs w:val="22"/>
                <w:lang w:eastAsia="ko-KR"/>
              </w:rPr>
            </w:pPr>
            <w:r w:rsidRPr="004B23A9">
              <w:rPr>
                <w:bCs/>
                <w:color w:val="000000" w:themeColor="text1"/>
                <w:sz w:val="22"/>
                <w:szCs w:val="22"/>
                <w:lang w:eastAsia="ko-KR"/>
              </w:rPr>
              <w:lastRenderedPageBreak/>
              <w:t>Ms. Maryam Espandar</w:t>
            </w:r>
          </w:p>
          <w:p w14:paraId="4565EC0B" w14:textId="4183F0E6" w:rsidR="00DD4E13" w:rsidRPr="00CB3D3E" w:rsidRDefault="005D5A28" w:rsidP="005365B3">
            <w:pPr>
              <w:jc w:val="center"/>
              <w:rPr>
                <w:bCs/>
                <w:color w:val="000000" w:themeColor="text1"/>
                <w:sz w:val="22"/>
                <w:szCs w:val="22"/>
                <w:lang w:eastAsia="ko-KR"/>
              </w:rPr>
            </w:pPr>
            <w:hyperlink r:id="rId41" w:history="1">
              <w:r w:rsidR="00DD4E13" w:rsidRPr="00CC65E2">
                <w:rPr>
                  <w:rStyle w:val="Hyperlink"/>
                  <w:bCs/>
                  <w:sz w:val="22"/>
                  <w:szCs w:val="22"/>
                  <w:lang w:eastAsia="ko-KR"/>
                </w:rPr>
                <w:t>espandar@cra.ir</w:t>
              </w:r>
            </w:hyperlink>
          </w:p>
        </w:tc>
        <w:tc>
          <w:tcPr>
            <w:tcW w:w="1323" w:type="dxa"/>
          </w:tcPr>
          <w:p w14:paraId="4C0754C4" w14:textId="77777777" w:rsidR="00DD4E13" w:rsidRDefault="005D5A28" w:rsidP="005365B3">
            <w:pPr>
              <w:jc w:val="center"/>
              <w:rPr>
                <w:rStyle w:val="Hyperlink"/>
                <w:b/>
                <w:sz w:val="22"/>
                <w:szCs w:val="22"/>
                <w:lang w:eastAsia="ko-KR"/>
              </w:rPr>
            </w:pPr>
            <w:hyperlink r:id="rId42" w:history="1">
              <w:r w:rsidR="009155D0" w:rsidRPr="009155D0">
                <w:rPr>
                  <w:rStyle w:val="Hyperlink"/>
                  <w:b/>
                  <w:sz w:val="22"/>
                  <w:szCs w:val="22"/>
                  <w:lang w:eastAsia="ko-KR"/>
                </w:rPr>
                <w:t>23E-Add6</w:t>
              </w:r>
            </w:hyperlink>
          </w:p>
          <w:p w14:paraId="233F7014" w14:textId="77777777" w:rsidR="00C872F1" w:rsidRDefault="00C872F1" w:rsidP="005365B3">
            <w:pPr>
              <w:jc w:val="center"/>
              <w:rPr>
                <w:b/>
                <w:color w:val="000000" w:themeColor="text1"/>
                <w:sz w:val="22"/>
                <w:szCs w:val="22"/>
                <w:lang w:eastAsia="ko-KR"/>
              </w:rPr>
            </w:pPr>
            <w:r w:rsidRPr="00C872F1">
              <w:rPr>
                <w:b/>
                <w:color w:val="000000" w:themeColor="text1"/>
                <w:sz w:val="22"/>
                <w:szCs w:val="22"/>
                <w:lang w:eastAsia="ko-KR"/>
              </w:rPr>
              <w:t>COM3</w:t>
            </w:r>
          </w:p>
          <w:p w14:paraId="3E47E3B1" w14:textId="77777777" w:rsidR="008C0125" w:rsidRDefault="008C0125" w:rsidP="005365B3">
            <w:pPr>
              <w:jc w:val="center"/>
              <w:rPr>
                <w:b/>
                <w:color w:val="000000" w:themeColor="text1"/>
                <w:sz w:val="22"/>
                <w:szCs w:val="22"/>
                <w:lang w:eastAsia="ko-KR"/>
              </w:rPr>
            </w:pPr>
            <w:r>
              <w:rPr>
                <w:b/>
                <w:color w:val="000000" w:themeColor="text1"/>
                <w:sz w:val="22"/>
                <w:szCs w:val="22"/>
                <w:lang w:eastAsia="ko-KR"/>
              </w:rPr>
              <w:t>Cluster 2</w:t>
            </w:r>
          </w:p>
          <w:p w14:paraId="2D2C8522" w14:textId="77777777" w:rsidR="009D66CB" w:rsidRDefault="005D5A28" w:rsidP="005365B3">
            <w:pPr>
              <w:jc w:val="center"/>
              <w:rPr>
                <w:rFonts w:eastAsia="Times New Roman"/>
                <w:color w:val="0000FF"/>
                <w:u w:val="single"/>
                <w:lang w:val="en-GB"/>
              </w:rPr>
            </w:pPr>
            <w:hyperlink r:id="rId43" w:history="1">
              <w:r w:rsidR="009D66CB" w:rsidRPr="009D66CB">
                <w:rPr>
                  <w:rFonts w:eastAsia="Times New Roman"/>
                  <w:color w:val="0000FF"/>
                  <w:u w:val="single"/>
                  <w:lang w:val="en-GB" w:eastAsia="en-US"/>
                </w:rPr>
                <w:t>DL/10</w:t>
              </w:r>
            </w:hyperlink>
          </w:p>
          <w:p w14:paraId="647AA3DF" w14:textId="77777777" w:rsidR="00CE36B7" w:rsidRDefault="005D5A28" w:rsidP="005365B3">
            <w:pPr>
              <w:jc w:val="center"/>
              <w:rPr>
                <w:rStyle w:val="Hyperlink"/>
                <w:rFonts w:eastAsia="Times New Roman"/>
                <w:lang w:val="en-GB"/>
              </w:rPr>
            </w:pPr>
            <w:hyperlink r:id="rId44" w:history="1">
              <w:r w:rsidR="00CE36B7" w:rsidRPr="00CE36B7">
                <w:rPr>
                  <w:rStyle w:val="Hyperlink"/>
                  <w:rFonts w:eastAsia="Times New Roman"/>
                  <w:lang w:val="en-GB"/>
                </w:rPr>
                <w:t>DL/46</w:t>
              </w:r>
            </w:hyperlink>
          </w:p>
          <w:p w14:paraId="73C4BADD" w14:textId="77777777" w:rsidR="00F129FE" w:rsidRDefault="005D5A28" w:rsidP="005365B3">
            <w:pPr>
              <w:jc w:val="center"/>
              <w:rPr>
                <w:rStyle w:val="Hyperlink"/>
                <w:rFonts w:eastAsia="Times New Roman"/>
                <w:lang w:val="en-GB"/>
              </w:rPr>
            </w:pPr>
            <w:hyperlink r:id="rId45" w:history="1">
              <w:r w:rsidR="00F129FE" w:rsidRPr="00F129FE">
                <w:rPr>
                  <w:rStyle w:val="Hyperlink"/>
                  <w:rFonts w:eastAsia="Times New Roman"/>
                  <w:lang w:val="en-GB"/>
                </w:rPr>
                <w:t>DL/54</w:t>
              </w:r>
            </w:hyperlink>
          </w:p>
          <w:p w14:paraId="0FEA8193" w14:textId="7E6F11E1" w:rsidR="009B2AA8" w:rsidRPr="009B2AA8" w:rsidRDefault="005D5A28" w:rsidP="005365B3">
            <w:pPr>
              <w:jc w:val="center"/>
              <w:rPr>
                <w:b/>
                <w:color w:val="000000" w:themeColor="text1"/>
                <w:sz w:val="22"/>
                <w:szCs w:val="22"/>
                <w:lang w:eastAsia="ko-KR"/>
              </w:rPr>
            </w:pPr>
            <w:hyperlink r:id="rId46" w:history="1">
              <w:r w:rsidR="009B2AA8" w:rsidRPr="009B2AA8">
                <w:rPr>
                  <w:rStyle w:val="Hyperlink"/>
                  <w:rFonts w:eastAsia="Times New Roman"/>
                  <w:lang w:val="en-GB"/>
                </w:rPr>
                <w:t>DT//39</w:t>
              </w:r>
            </w:hyperlink>
          </w:p>
        </w:tc>
        <w:tc>
          <w:tcPr>
            <w:tcW w:w="4687" w:type="dxa"/>
          </w:tcPr>
          <w:p w14:paraId="7A450133" w14:textId="4730C2F1" w:rsidR="00DD4E13" w:rsidRPr="00352B41" w:rsidRDefault="003143A4" w:rsidP="00E70F85">
            <w:pPr>
              <w:rPr>
                <w:bCs/>
                <w:color w:val="000000" w:themeColor="text1"/>
                <w:sz w:val="22"/>
                <w:szCs w:val="22"/>
                <w:lang w:eastAsia="ko-KR"/>
              </w:rPr>
            </w:pPr>
            <w:r w:rsidRPr="003143A4">
              <w:rPr>
                <w:bCs/>
                <w:color w:val="000000" w:themeColor="text1"/>
                <w:sz w:val="22"/>
                <w:szCs w:val="22"/>
                <w:lang w:eastAsia="ko-KR"/>
              </w:rPr>
              <w:lastRenderedPageBreak/>
              <w:t>Regarding res 45, the ad hoc on cyber agreed to modify this resolution, and to submit to COM 3 meeting for approval.  Nearly all APT propo</w:t>
            </w:r>
            <w:r>
              <w:rPr>
                <w:bCs/>
                <w:color w:val="000000" w:themeColor="text1"/>
                <w:sz w:val="22"/>
                <w:szCs w:val="22"/>
                <w:lang w:eastAsia="ko-KR"/>
              </w:rPr>
              <w:t>s</w:t>
            </w:r>
            <w:r w:rsidRPr="003143A4">
              <w:rPr>
                <w:bCs/>
                <w:color w:val="000000" w:themeColor="text1"/>
                <w:sz w:val="22"/>
                <w:szCs w:val="22"/>
                <w:lang w:eastAsia="ko-KR"/>
              </w:rPr>
              <w:t>als were accepted without or with modifications.</w:t>
            </w:r>
          </w:p>
        </w:tc>
      </w:tr>
      <w:tr w:rsidR="00BC2DEC" w:rsidRPr="00CB3D3E" w14:paraId="39F32DC7" w14:textId="444BED46" w:rsidTr="00BC2DEC">
        <w:trPr>
          <w:trHeight w:val="421"/>
          <w:jc w:val="center"/>
        </w:trPr>
        <w:tc>
          <w:tcPr>
            <w:tcW w:w="990" w:type="dxa"/>
          </w:tcPr>
          <w:p w14:paraId="6660C461" w14:textId="13E95A18" w:rsidR="00DD4E13" w:rsidRPr="00CB3D3E" w:rsidRDefault="00441D87" w:rsidP="00212278">
            <w:pPr>
              <w:jc w:val="center"/>
              <w:rPr>
                <w:bCs/>
                <w:sz w:val="22"/>
                <w:szCs w:val="22"/>
              </w:rPr>
            </w:pPr>
            <w:r>
              <w:rPr>
                <w:bCs/>
                <w:sz w:val="22"/>
                <w:szCs w:val="22"/>
              </w:rPr>
              <w:t>A</w:t>
            </w:r>
            <w:r w:rsidR="00DD4E13" w:rsidRPr="00CB3D3E">
              <w:rPr>
                <w:bCs/>
                <w:sz w:val="22"/>
                <w:szCs w:val="22"/>
              </w:rPr>
              <w:t>7</w:t>
            </w:r>
            <w:r>
              <w:rPr>
                <w:bCs/>
                <w:sz w:val="22"/>
                <w:szCs w:val="22"/>
              </w:rPr>
              <w:t>/1</w:t>
            </w:r>
          </w:p>
        </w:tc>
        <w:tc>
          <w:tcPr>
            <w:tcW w:w="2623" w:type="dxa"/>
          </w:tcPr>
          <w:p w14:paraId="3447359C" w14:textId="77777777" w:rsidR="00DD4E13" w:rsidRDefault="00DD4E13" w:rsidP="00094D62">
            <w:pPr>
              <w:rPr>
                <w:bCs/>
                <w:sz w:val="22"/>
                <w:szCs w:val="22"/>
              </w:rPr>
            </w:pPr>
            <w:r w:rsidRPr="004571FC">
              <w:rPr>
                <w:bCs/>
                <w:sz w:val="22"/>
                <w:szCs w:val="22"/>
              </w:rPr>
              <w:t xml:space="preserve">Modifications to </w:t>
            </w:r>
            <w:r>
              <w:rPr>
                <w:bCs/>
                <w:sz w:val="22"/>
                <w:szCs w:val="22"/>
              </w:rPr>
              <w:t xml:space="preserve">WTDC </w:t>
            </w:r>
            <w:r w:rsidRPr="004571FC">
              <w:rPr>
                <w:bCs/>
                <w:sz w:val="22"/>
                <w:szCs w:val="22"/>
              </w:rPr>
              <w:t>Res</w:t>
            </w:r>
            <w:r>
              <w:rPr>
                <w:bCs/>
                <w:sz w:val="22"/>
                <w:szCs w:val="22"/>
              </w:rPr>
              <w:t>olution 48</w:t>
            </w:r>
          </w:p>
          <w:p w14:paraId="295AACA9" w14:textId="54568A6F" w:rsidR="00DD4E13" w:rsidRPr="00CB3D3E" w:rsidRDefault="00DD4E13" w:rsidP="00094D62">
            <w:pPr>
              <w:rPr>
                <w:bCs/>
                <w:sz w:val="22"/>
                <w:szCs w:val="22"/>
              </w:rPr>
            </w:pPr>
            <w:r w:rsidRPr="00534D8F">
              <w:rPr>
                <w:bCs/>
                <w:sz w:val="22"/>
                <w:szCs w:val="22"/>
              </w:rPr>
              <w:t>Strengthening cooperation among telecommunication regulators</w:t>
            </w:r>
          </w:p>
        </w:tc>
        <w:tc>
          <w:tcPr>
            <w:tcW w:w="2834" w:type="dxa"/>
          </w:tcPr>
          <w:p w14:paraId="0E93070E" w14:textId="77777777" w:rsidR="00DD4E13" w:rsidRPr="00D57113" w:rsidRDefault="00DD4E13" w:rsidP="00D57113">
            <w:pPr>
              <w:jc w:val="center"/>
              <w:rPr>
                <w:b/>
                <w:sz w:val="22"/>
                <w:szCs w:val="22"/>
              </w:rPr>
            </w:pPr>
            <w:r w:rsidRPr="00D57113">
              <w:rPr>
                <w:b/>
                <w:sz w:val="22"/>
                <w:szCs w:val="22"/>
              </w:rPr>
              <w:t>China</w:t>
            </w:r>
          </w:p>
          <w:p w14:paraId="0EFA1451" w14:textId="47771E32" w:rsidR="00DD4E13" w:rsidRPr="00571AC7" w:rsidRDefault="00DD4E13" w:rsidP="00D57113">
            <w:pPr>
              <w:jc w:val="center"/>
              <w:rPr>
                <w:bCs/>
                <w:sz w:val="22"/>
                <w:szCs w:val="22"/>
              </w:rPr>
            </w:pPr>
            <w:r w:rsidRPr="00571AC7">
              <w:rPr>
                <w:bCs/>
                <w:sz w:val="22"/>
                <w:szCs w:val="22"/>
              </w:rPr>
              <w:t xml:space="preserve">Ms. Wang </w:t>
            </w:r>
            <w:r w:rsidR="00DD419F">
              <w:rPr>
                <w:bCs/>
                <w:sz w:val="22"/>
                <w:szCs w:val="22"/>
              </w:rPr>
              <w:t>Ke</w:t>
            </w:r>
          </w:p>
          <w:p w14:paraId="1784FC4D" w14:textId="18DA1D05" w:rsidR="00DD4E13" w:rsidRPr="00CB3D3E" w:rsidRDefault="005D5A28" w:rsidP="00D57113">
            <w:pPr>
              <w:jc w:val="center"/>
              <w:rPr>
                <w:bCs/>
                <w:sz w:val="22"/>
                <w:szCs w:val="22"/>
              </w:rPr>
            </w:pPr>
            <w:hyperlink r:id="rId47" w:history="1">
              <w:r w:rsidR="007F0F17" w:rsidRPr="00640497">
                <w:rPr>
                  <w:rStyle w:val="Hyperlink"/>
                  <w:bCs/>
                  <w:sz w:val="22"/>
                  <w:szCs w:val="22"/>
                </w:rPr>
                <w:t>wangke@caict.ac.cn</w:t>
              </w:r>
            </w:hyperlink>
          </w:p>
        </w:tc>
        <w:tc>
          <w:tcPr>
            <w:tcW w:w="3023" w:type="dxa"/>
          </w:tcPr>
          <w:p w14:paraId="08773FCC" w14:textId="77777777" w:rsidR="00DD4E13" w:rsidRPr="00D57113" w:rsidRDefault="00DD4E13" w:rsidP="00D57113">
            <w:pPr>
              <w:jc w:val="center"/>
              <w:rPr>
                <w:b/>
                <w:color w:val="000000" w:themeColor="text1"/>
                <w:sz w:val="22"/>
                <w:szCs w:val="22"/>
                <w:lang w:eastAsia="ko-KR"/>
              </w:rPr>
            </w:pPr>
            <w:r w:rsidRPr="00D57113">
              <w:rPr>
                <w:b/>
                <w:color w:val="000000" w:themeColor="text1"/>
                <w:sz w:val="22"/>
                <w:szCs w:val="22"/>
                <w:lang w:eastAsia="ko-KR"/>
              </w:rPr>
              <w:t>Thailand</w:t>
            </w:r>
          </w:p>
          <w:p w14:paraId="61D73492" w14:textId="57B1CE60" w:rsidR="00DD4E13" w:rsidRPr="00D57113" w:rsidRDefault="00DD4E13" w:rsidP="00D57113">
            <w:pPr>
              <w:jc w:val="center"/>
              <w:rPr>
                <w:bCs/>
                <w:color w:val="000000" w:themeColor="text1"/>
                <w:sz w:val="22"/>
                <w:szCs w:val="22"/>
                <w:lang w:eastAsia="ko-KR"/>
              </w:rPr>
            </w:pPr>
            <w:r w:rsidRPr="00D57113">
              <w:rPr>
                <w:bCs/>
                <w:color w:val="000000" w:themeColor="text1"/>
                <w:sz w:val="22"/>
                <w:szCs w:val="22"/>
                <w:lang w:eastAsia="ko-KR"/>
              </w:rPr>
              <w:t xml:space="preserve">Mr. Notachard Chintakanond </w:t>
            </w:r>
            <w:hyperlink r:id="rId48" w:history="1">
              <w:r w:rsidRPr="00CC65E2">
                <w:rPr>
                  <w:rStyle w:val="Hyperlink"/>
                  <w:bCs/>
                  <w:sz w:val="22"/>
                  <w:szCs w:val="22"/>
                  <w:lang w:eastAsia="ko-KR"/>
                </w:rPr>
                <w:t>notachard@gmail.com</w:t>
              </w:r>
            </w:hyperlink>
            <w:r>
              <w:rPr>
                <w:bCs/>
                <w:color w:val="000000" w:themeColor="text1"/>
                <w:sz w:val="22"/>
                <w:szCs w:val="22"/>
                <w:lang w:eastAsia="ko-KR"/>
              </w:rPr>
              <w:t xml:space="preserve"> </w:t>
            </w:r>
            <w:r w:rsidRPr="00D57113">
              <w:rPr>
                <w:bCs/>
                <w:color w:val="000000" w:themeColor="text1"/>
                <w:sz w:val="22"/>
                <w:szCs w:val="22"/>
                <w:lang w:eastAsia="ko-KR"/>
              </w:rPr>
              <w:t xml:space="preserve">   </w:t>
            </w:r>
          </w:p>
          <w:p w14:paraId="1808BF7A" w14:textId="0120E62E" w:rsidR="00DD4E13" w:rsidRPr="00D57113" w:rsidRDefault="00DD4E13" w:rsidP="00D57113">
            <w:pPr>
              <w:jc w:val="center"/>
              <w:rPr>
                <w:bCs/>
                <w:color w:val="000000" w:themeColor="text1"/>
                <w:sz w:val="22"/>
                <w:szCs w:val="22"/>
                <w:lang w:eastAsia="ko-KR"/>
              </w:rPr>
            </w:pPr>
            <w:r w:rsidRPr="00D57113">
              <w:rPr>
                <w:bCs/>
                <w:color w:val="000000" w:themeColor="text1"/>
                <w:sz w:val="22"/>
                <w:szCs w:val="22"/>
                <w:lang w:eastAsia="ko-KR"/>
              </w:rPr>
              <w:t xml:space="preserve">Ms. Bongkod </w:t>
            </w:r>
            <w:hyperlink r:id="rId49" w:history="1">
              <w:r w:rsidRPr="00CC65E2">
                <w:rPr>
                  <w:rStyle w:val="Hyperlink"/>
                  <w:bCs/>
                  <w:sz w:val="22"/>
                  <w:szCs w:val="22"/>
                  <w:lang w:eastAsia="ko-KR"/>
                </w:rPr>
                <w:t>bongkod.k@nbtc.go.th</w:t>
              </w:r>
            </w:hyperlink>
            <w:r>
              <w:rPr>
                <w:bCs/>
                <w:color w:val="000000" w:themeColor="text1"/>
                <w:sz w:val="22"/>
                <w:szCs w:val="22"/>
                <w:lang w:eastAsia="ko-KR"/>
              </w:rPr>
              <w:t xml:space="preserve"> </w:t>
            </w:r>
          </w:p>
          <w:p w14:paraId="22A65728" w14:textId="77777777" w:rsidR="00DD4E13" w:rsidRPr="00D57113" w:rsidRDefault="00DD4E13" w:rsidP="00D57113">
            <w:pPr>
              <w:jc w:val="center"/>
              <w:rPr>
                <w:bCs/>
                <w:color w:val="000000" w:themeColor="text1"/>
                <w:sz w:val="22"/>
                <w:szCs w:val="22"/>
                <w:lang w:eastAsia="ko-KR"/>
              </w:rPr>
            </w:pPr>
          </w:p>
          <w:p w14:paraId="626A56F8" w14:textId="77777777" w:rsidR="00DD4E13" w:rsidRPr="00D57113" w:rsidRDefault="00DD4E13" w:rsidP="00D57113">
            <w:pPr>
              <w:jc w:val="center"/>
              <w:rPr>
                <w:b/>
                <w:color w:val="000000" w:themeColor="text1"/>
                <w:sz w:val="22"/>
                <w:szCs w:val="22"/>
                <w:lang w:eastAsia="ko-KR"/>
              </w:rPr>
            </w:pPr>
            <w:r w:rsidRPr="00D57113">
              <w:rPr>
                <w:b/>
                <w:color w:val="000000" w:themeColor="text1"/>
                <w:sz w:val="22"/>
                <w:szCs w:val="22"/>
                <w:lang w:eastAsia="ko-KR"/>
              </w:rPr>
              <w:t>Samoa</w:t>
            </w:r>
          </w:p>
          <w:p w14:paraId="62A047E6" w14:textId="235F343F" w:rsidR="00DD4E13" w:rsidRPr="00CB3D3E" w:rsidRDefault="00DD4E13" w:rsidP="00D57113">
            <w:pPr>
              <w:jc w:val="center"/>
              <w:rPr>
                <w:bCs/>
                <w:color w:val="000000" w:themeColor="text1"/>
                <w:sz w:val="22"/>
                <w:szCs w:val="22"/>
                <w:lang w:eastAsia="ko-KR"/>
              </w:rPr>
            </w:pPr>
            <w:r w:rsidRPr="00D57113">
              <w:rPr>
                <w:bCs/>
                <w:color w:val="000000" w:themeColor="text1"/>
                <w:sz w:val="22"/>
                <w:szCs w:val="22"/>
                <w:lang w:eastAsia="ko-KR"/>
              </w:rPr>
              <w:t xml:space="preserve">Gisa Fuatai Purcell </w:t>
            </w:r>
            <w:hyperlink r:id="rId50" w:history="1">
              <w:r w:rsidRPr="00CC65E2">
                <w:rPr>
                  <w:rStyle w:val="Hyperlink"/>
                  <w:bCs/>
                  <w:sz w:val="22"/>
                  <w:szCs w:val="22"/>
                  <w:lang w:eastAsia="ko-KR"/>
                </w:rPr>
                <w:t>Regulator@regulator.gov.ws</w:t>
              </w:r>
            </w:hyperlink>
            <w:r>
              <w:rPr>
                <w:bCs/>
                <w:color w:val="000000" w:themeColor="text1"/>
                <w:sz w:val="22"/>
                <w:szCs w:val="22"/>
                <w:lang w:eastAsia="ko-KR"/>
              </w:rPr>
              <w:t xml:space="preserve"> </w:t>
            </w:r>
            <w:r w:rsidRPr="00D57113">
              <w:rPr>
                <w:bCs/>
                <w:color w:val="000000" w:themeColor="text1"/>
                <w:sz w:val="22"/>
                <w:szCs w:val="22"/>
                <w:lang w:eastAsia="ko-KR"/>
              </w:rPr>
              <w:t xml:space="preserve">  </w:t>
            </w:r>
          </w:p>
        </w:tc>
        <w:tc>
          <w:tcPr>
            <w:tcW w:w="1323" w:type="dxa"/>
          </w:tcPr>
          <w:p w14:paraId="62C4E03C" w14:textId="77777777" w:rsidR="00DD4E13" w:rsidRDefault="005D5A28" w:rsidP="00D57113">
            <w:pPr>
              <w:jc w:val="center"/>
              <w:rPr>
                <w:rStyle w:val="Hyperlink"/>
                <w:b/>
                <w:sz w:val="22"/>
                <w:szCs w:val="22"/>
                <w:lang w:eastAsia="ko-KR"/>
              </w:rPr>
            </w:pPr>
            <w:hyperlink r:id="rId51" w:history="1">
              <w:r w:rsidR="009155D0" w:rsidRPr="009155D0">
                <w:rPr>
                  <w:rStyle w:val="Hyperlink"/>
                  <w:b/>
                  <w:sz w:val="22"/>
                  <w:szCs w:val="22"/>
                  <w:lang w:eastAsia="ko-KR"/>
                </w:rPr>
                <w:t>23E-Add7</w:t>
              </w:r>
            </w:hyperlink>
          </w:p>
          <w:p w14:paraId="7C3A9620" w14:textId="2243C993" w:rsidR="00C872F1" w:rsidRPr="00D57113" w:rsidRDefault="00C872F1" w:rsidP="00D57113">
            <w:pPr>
              <w:jc w:val="center"/>
              <w:rPr>
                <w:b/>
                <w:color w:val="000000" w:themeColor="text1"/>
                <w:sz w:val="22"/>
                <w:szCs w:val="22"/>
                <w:lang w:eastAsia="ko-KR"/>
              </w:rPr>
            </w:pPr>
            <w:r w:rsidRPr="00C872F1">
              <w:rPr>
                <w:b/>
                <w:color w:val="000000" w:themeColor="text1"/>
                <w:sz w:val="22"/>
                <w:szCs w:val="22"/>
                <w:lang w:eastAsia="ko-KR"/>
              </w:rPr>
              <w:t>COM</w:t>
            </w:r>
            <w:r>
              <w:rPr>
                <w:b/>
                <w:color w:val="000000" w:themeColor="text1"/>
                <w:sz w:val="22"/>
                <w:szCs w:val="22"/>
                <w:lang w:eastAsia="ko-KR"/>
              </w:rPr>
              <w:t>4</w:t>
            </w:r>
          </w:p>
        </w:tc>
        <w:tc>
          <w:tcPr>
            <w:tcW w:w="4687" w:type="dxa"/>
          </w:tcPr>
          <w:p w14:paraId="2FDA7810" w14:textId="0429585C" w:rsidR="00DD4E13" w:rsidRPr="00AD5D09" w:rsidRDefault="00384408" w:rsidP="00AD5D09">
            <w:pPr>
              <w:rPr>
                <w:bCs/>
                <w:color w:val="000000" w:themeColor="text1"/>
                <w:sz w:val="22"/>
                <w:szCs w:val="22"/>
                <w:lang w:eastAsia="ko-KR"/>
              </w:rPr>
            </w:pPr>
            <w:r>
              <w:rPr>
                <w:bCs/>
                <w:color w:val="000000" w:themeColor="text1"/>
                <w:sz w:val="22"/>
                <w:szCs w:val="22"/>
                <w:lang w:eastAsia="ko-KR"/>
              </w:rPr>
              <w:t>Res.48 was accepted in Com4.</w:t>
            </w:r>
          </w:p>
        </w:tc>
      </w:tr>
      <w:tr w:rsidR="00BC2DEC" w:rsidRPr="00CB3D3E" w14:paraId="6178359E" w14:textId="6B3CCB49" w:rsidTr="00BC2DEC">
        <w:trPr>
          <w:jc w:val="center"/>
        </w:trPr>
        <w:tc>
          <w:tcPr>
            <w:tcW w:w="990" w:type="dxa"/>
          </w:tcPr>
          <w:p w14:paraId="5B838F4A" w14:textId="0A27B3D9"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8</w:t>
            </w:r>
            <w:r>
              <w:rPr>
                <w:rStyle w:val="normaltextrun"/>
                <w:rFonts w:eastAsia="SimSun"/>
                <w:bCs/>
                <w:sz w:val="22"/>
                <w:szCs w:val="22"/>
              </w:rPr>
              <w:t>/1</w:t>
            </w:r>
          </w:p>
        </w:tc>
        <w:tc>
          <w:tcPr>
            <w:tcW w:w="2623" w:type="dxa"/>
          </w:tcPr>
          <w:p w14:paraId="16E8AD2C" w14:textId="77777777" w:rsidR="00DD4E13" w:rsidRDefault="00DD4E13" w:rsidP="00094D62">
            <w:pPr>
              <w:rPr>
                <w:bCs/>
                <w:sz w:val="22"/>
                <w:szCs w:val="22"/>
              </w:rPr>
            </w:pPr>
            <w:r w:rsidRPr="004571FC">
              <w:rPr>
                <w:bCs/>
                <w:sz w:val="22"/>
                <w:szCs w:val="22"/>
              </w:rPr>
              <w:t>Modification</w:t>
            </w:r>
            <w:r>
              <w:rPr>
                <w:bCs/>
                <w:sz w:val="22"/>
                <w:szCs w:val="22"/>
              </w:rPr>
              <w:t>s</w:t>
            </w:r>
            <w:r w:rsidRPr="004571FC">
              <w:rPr>
                <w:bCs/>
                <w:sz w:val="22"/>
                <w:szCs w:val="22"/>
              </w:rPr>
              <w:t xml:space="preserve"> to </w:t>
            </w:r>
            <w:r>
              <w:rPr>
                <w:bCs/>
                <w:sz w:val="22"/>
                <w:szCs w:val="22"/>
              </w:rPr>
              <w:t xml:space="preserve">WTDC </w:t>
            </w:r>
            <w:r w:rsidRPr="004571FC">
              <w:rPr>
                <w:bCs/>
                <w:sz w:val="22"/>
                <w:szCs w:val="22"/>
              </w:rPr>
              <w:t>Res</w:t>
            </w:r>
            <w:r>
              <w:rPr>
                <w:bCs/>
                <w:sz w:val="22"/>
                <w:szCs w:val="22"/>
              </w:rPr>
              <w:t>olution</w:t>
            </w:r>
            <w:r w:rsidRPr="004571FC">
              <w:rPr>
                <w:bCs/>
                <w:sz w:val="22"/>
                <w:szCs w:val="22"/>
              </w:rPr>
              <w:t xml:space="preserve"> 64</w:t>
            </w:r>
          </w:p>
          <w:p w14:paraId="611CE1B2" w14:textId="7E70AE99" w:rsidR="00DD4E13" w:rsidRPr="00CB3D3E" w:rsidRDefault="00DD4E13" w:rsidP="00094D62">
            <w:pPr>
              <w:rPr>
                <w:bCs/>
                <w:sz w:val="22"/>
                <w:szCs w:val="22"/>
              </w:rPr>
            </w:pPr>
            <w:r w:rsidRPr="00892346">
              <w:rPr>
                <w:bCs/>
                <w:sz w:val="22"/>
                <w:szCs w:val="22"/>
              </w:rPr>
              <w:t>Protecting and Supporting Users/ Consumers of Telecommunication/ Information and Communication Technology Services</w:t>
            </w:r>
          </w:p>
        </w:tc>
        <w:tc>
          <w:tcPr>
            <w:tcW w:w="2834" w:type="dxa"/>
          </w:tcPr>
          <w:p w14:paraId="422912B3" w14:textId="77777777" w:rsidR="00DD4E13" w:rsidRPr="00D57113" w:rsidRDefault="00DD4E13" w:rsidP="00D57113">
            <w:pPr>
              <w:jc w:val="center"/>
              <w:rPr>
                <w:b/>
                <w:sz w:val="22"/>
                <w:szCs w:val="22"/>
              </w:rPr>
            </w:pPr>
            <w:r w:rsidRPr="00D57113">
              <w:rPr>
                <w:b/>
                <w:sz w:val="22"/>
                <w:szCs w:val="22"/>
              </w:rPr>
              <w:t>Malaysia</w:t>
            </w:r>
          </w:p>
          <w:p w14:paraId="17F17478" w14:textId="77777777" w:rsidR="00DD4E13" w:rsidRDefault="00D021F8" w:rsidP="00D57113">
            <w:pPr>
              <w:jc w:val="center"/>
              <w:rPr>
                <w:bCs/>
                <w:sz w:val="22"/>
                <w:szCs w:val="22"/>
              </w:rPr>
            </w:pPr>
            <w:r>
              <w:rPr>
                <w:bCs/>
                <w:sz w:val="22"/>
                <w:szCs w:val="22"/>
              </w:rPr>
              <w:t xml:space="preserve">Mr. </w:t>
            </w:r>
            <w:r w:rsidR="00386296">
              <w:rPr>
                <w:bCs/>
                <w:sz w:val="22"/>
                <w:szCs w:val="22"/>
              </w:rPr>
              <w:t>William</w:t>
            </w:r>
            <w:r>
              <w:rPr>
                <w:bCs/>
                <w:sz w:val="22"/>
                <w:szCs w:val="22"/>
              </w:rPr>
              <w:t xml:space="preserve"> Lee Kwong Hwa</w:t>
            </w:r>
          </w:p>
          <w:p w14:paraId="43BA7147" w14:textId="6701102F" w:rsidR="00D021F8" w:rsidRDefault="005D5A28" w:rsidP="00D57113">
            <w:pPr>
              <w:jc w:val="center"/>
              <w:rPr>
                <w:bCs/>
                <w:sz w:val="22"/>
                <w:szCs w:val="22"/>
              </w:rPr>
            </w:pPr>
            <w:hyperlink r:id="rId52" w:history="1">
              <w:r w:rsidR="00D021F8" w:rsidRPr="00CE26C5">
                <w:rPr>
                  <w:rStyle w:val="Hyperlink"/>
                  <w:bCs/>
                  <w:sz w:val="22"/>
                  <w:szCs w:val="22"/>
                </w:rPr>
                <w:t>william@mcmc.gov.my</w:t>
              </w:r>
            </w:hyperlink>
          </w:p>
          <w:p w14:paraId="5214C0BD" w14:textId="378D531E" w:rsidR="00D021F8" w:rsidRPr="00CB3D3E" w:rsidRDefault="00D021F8" w:rsidP="00D57113">
            <w:pPr>
              <w:jc w:val="center"/>
              <w:rPr>
                <w:bCs/>
                <w:sz w:val="22"/>
                <w:szCs w:val="22"/>
              </w:rPr>
            </w:pPr>
          </w:p>
        </w:tc>
        <w:tc>
          <w:tcPr>
            <w:tcW w:w="3023" w:type="dxa"/>
          </w:tcPr>
          <w:p w14:paraId="204E5CD4" w14:textId="77777777" w:rsidR="00DD4E13" w:rsidRPr="00D57113" w:rsidRDefault="00DD4E13" w:rsidP="00D57113">
            <w:pPr>
              <w:jc w:val="center"/>
              <w:rPr>
                <w:rFonts w:eastAsia="SimSun"/>
                <w:b/>
                <w:sz w:val="22"/>
                <w:szCs w:val="22"/>
              </w:rPr>
            </w:pPr>
            <w:r w:rsidRPr="00D57113">
              <w:rPr>
                <w:rFonts w:eastAsia="SimSun"/>
                <w:b/>
                <w:sz w:val="22"/>
                <w:szCs w:val="22"/>
              </w:rPr>
              <w:t>Iran (Islamic Republic of)</w:t>
            </w:r>
          </w:p>
          <w:p w14:paraId="794C059B" w14:textId="77777777" w:rsidR="00DD4E13" w:rsidRPr="00FA0952" w:rsidRDefault="00DD4E13" w:rsidP="00D57113">
            <w:pPr>
              <w:jc w:val="center"/>
              <w:rPr>
                <w:rFonts w:eastAsia="SimSun"/>
                <w:bCs/>
                <w:sz w:val="22"/>
                <w:szCs w:val="22"/>
              </w:rPr>
            </w:pPr>
            <w:r w:rsidRPr="00FA0952">
              <w:rPr>
                <w:rFonts w:eastAsia="SimSun"/>
                <w:bCs/>
                <w:sz w:val="22"/>
                <w:szCs w:val="22"/>
              </w:rPr>
              <w:t>Ms. Maryam Espandar</w:t>
            </w:r>
          </w:p>
          <w:p w14:paraId="5C2DBB53" w14:textId="1867D507" w:rsidR="00DD4E13" w:rsidRPr="00CB3D3E" w:rsidRDefault="005D5A28" w:rsidP="00D57113">
            <w:pPr>
              <w:jc w:val="center"/>
              <w:rPr>
                <w:rFonts w:eastAsia="SimSun"/>
                <w:bCs/>
                <w:sz w:val="22"/>
                <w:szCs w:val="22"/>
              </w:rPr>
            </w:pPr>
            <w:hyperlink r:id="rId53" w:history="1">
              <w:r w:rsidR="00DD4E13" w:rsidRPr="00CC65E2">
                <w:rPr>
                  <w:rStyle w:val="Hyperlink"/>
                  <w:rFonts w:eastAsia="SimSun"/>
                  <w:bCs/>
                  <w:sz w:val="22"/>
                  <w:szCs w:val="22"/>
                </w:rPr>
                <w:t>espandar@cra.ir</w:t>
              </w:r>
            </w:hyperlink>
          </w:p>
        </w:tc>
        <w:tc>
          <w:tcPr>
            <w:tcW w:w="1323" w:type="dxa"/>
          </w:tcPr>
          <w:p w14:paraId="07BE0FA6" w14:textId="77777777" w:rsidR="00DD4E13" w:rsidRDefault="005D5A28" w:rsidP="00D57113">
            <w:pPr>
              <w:jc w:val="center"/>
              <w:rPr>
                <w:rStyle w:val="Hyperlink"/>
                <w:rFonts w:eastAsia="SimSun"/>
                <w:b/>
                <w:sz w:val="22"/>
                <w:szCs w:val="22"/>
              </w:rPr>
            </w:pPr>
            <w:hyperlink r:id="rId54" w:history="1">
              <w:r w:rsidR="009155D0" w:rsidRPr="009155D0">
                <w:rPr>
                  <w:rStyle w:val="Hyperlink"/>
                  <w:rFonts w:eastAsia="SimSun"/>
                  <w:b/>
                  <w:sz w:val="22"/>
                  <w:szCs w:val="22"/>
                </w:rPr>
                <w:t>23E-Add8</w:t>
              </w:r>
            </w:hyperlink>
          </w:p>
          <w:p w14:paraId="451EA1F4" w14:textId="77777777" w:rsidR="00C872F1" w:rsidRDefault="00C872F1" w:rsidP="00D57113">
            <w:pPr>
              <w:jc w:val="center"/>
              <w:rPr>
                <w:rFonts w:eastAsia="SimSun"/>
                <w:b/>
                <w:sz w:val="22"/>
                <w:szCs w:val="22"/>
              </w:rPr>
            </w:pPr>
            <w:r w:rsidRPr="00C872F1">
              <w:rPr>
                <w:rFonts w:eastAsia="SimSun"/>
                <w:b/>
                <w:sz w:val="22"/>
                <w:szCs w:val="22"/>
              </w:rPr>
              <w:t>COM3</w:t>
            </w:r>
          </w:p>
          <w:p w14:paraId="1996BB1A" w14:textId="77777777" w:rsidR="008C0125" w:rsidRDefault="008C0125" w:rsidP="00D57113">
            <w:pPr>
              <w:jc w:val="center"/>
              <w:rPr>
                <w:rFonts w:eastAsia="SimSun"/>
                <w:b/>
                <w:sz w:val="22"/>
                <w:szCs w:val="22"/>
              </w:rPr>
            </w:pPr>
            <w:r>
              <w:rPr>
                <w:rFonts w:eastAsia="SimSun"/>
                <w:b/>
                <w:sz w:val="22"/>
                <w:szCs w:val="22"/>
              </w:rPr>
              <w:t>Cluster 2</w:t>
            </w:r>
          </w:p>
          <w:p w14:paraId="371380BB" w14:textId="77777777" w:rsidR="009D66CB" w:rsidRDefault="005D5A28" w:rsidP="00D57113">
            <w:pPr>
              <w:jc w:val="center"/>
              <w:rPr>
                <w:rStyle w:val="Hyperlink"/>
                <w:rFonts w:eastAsia="SimSun"/>
                <w:bCs/>
                <w:sz w:val="22"/>
                <w:szCs w:val="22"/>
                <w:lang w:val="en-GB"/>
              </w:rPr>
            </w:pPr>
            <w:hyperlink r:id="rId55" w:history="1">
              <w:r w:rsidR="009D66CB" w:rsidRPr="009D66CB">
                <w:rPr>
                  <w:rStyle w:val="Hyperlink"/>
                  <w:rFonts w:eastAsia="SimSun"/>
                  <w:bCs/>
                  <w:sz w:val="22"/>
                  <w:szCs w:val="22"/>
                  <w:lang w:val="en-GB"/>
                </w:rPr>
                <w:t>DL/11</w:t>
              </w:r>
            </w:hyperlink>
          </w:p>
          <w:p w14:paraId="47D10F37" w14:textId="4F7B948A" w:rsidR="00246F7B" w:rsidRPr="00246F7B" w:rsidRDefault="005D5A28" w:rsidP="00D57113">
            <w:pPr>
              <w:jc w:val="center"/>
              <w:rPr>
                <w:rFonts w:eastAsia="SimSun"/>
                <w:bCs/>
                <w:sz w:val="22"/>
                <w:szCs w:val="22"/>
              </w:rPr>
            </w:pPr>
            <w:hyperlink r:id="rId56" w:history="1">
              <w:r w:rsidR="00246F7B" w:rsidRPr="00246F7B">
                <w:rPr>
                  <w:rStyle w:val="Hyperlink"/>
                  <w:lang w:val="en-GB"/>
                </w:rPr>
                <w:t>DL/68</w:t>
              </w:r>
            </w:hyperlink>
          </w:p>
        </w:tc>
        <w:tc>
          <w:tcPr>
            <w:tcW w:w="4687" w:type="dxa"/>
          </w:tcPr>
          <w:p w14:paraId="164FA8AE" w14:textId="08FC5C41" w:rsidR="00DD4E13" w:rsidRPr="00AF213E" w:rsidRDefault="00246F7B" w:rsidP="00AF213E">
            <w:pPr>
              <w:rPr>
                <w:rFonts w:eastAsia="SimSun"/>
                <w:bCs/>
                <w:sz w:val="22"/>
                <w:szCs w:val="22"/>
              </w:rPr>
            </w:pPr>
            <w:r w:rsidRPr="00246F7B">
              <w:rPr>
                <w:rFonts w:eastAsia="SimSun"/>
                <w:bCs/>
                <w:sz w:val="22"/>
                <w:szCs w:val="22"/>
              </w:rPr>
              <w:t xml:space="preserve">There was </w:t>
            </w:r>
            <w:proofErr w:type="spellStart"/>
            <w:proofErr w:type="gramStart"/>
            <w:r w:rsidRPr="00246F7B">
              <w:rPr>
                <w:rFonts w:eastAsia="SimSun"/>
                <w:bCs/>
                <w:sz w:val="22"/>
                <w:szCs w:val="22"/>
              </w:rPr>
              <w:t>a</w:t>
            </w:r>
            <w:proofErr w:type="spellEnd"/>
            <w:proofErr w:type="gramEnd"/>
            <w:r w:rsidRPr="00246F7B">
              <w:rPr>
                <w:rFonts w:eastAsia="SimSun"/>
                <w:bCs/>
                <w:sz w:val="22"/>
                <w:szCs w:val="22"/>
              </w:rPr>
              <w:t xml:space="preserve"> informal discussion on Res64, with a view to progress the work. The group worked on the operative part with the understanding that there will be no change to the Preamble part.  However</w:t>
            </w:r>
            <w:r>
              <w:rPr>
                <w:rFonts w:eastAsia="SimSun"/>
                <w:bCs/>
                <w:sz w:val="22"/>
                <w:szCs w:val="22"/>
              </w:rPr>
              <w:t>,</w:t>
            </w:r>
            <w:r w:rsidRPr="00246F7B">
              <w:rPr>
                <w:rFonts w:eastAsia="SimSun"/>
                <w:bCs/>
                <w:sz w:val="22"/>
                <w:szCs w:val="22"/>
              </w:rPr>
              <w:t xml:space="preserve"> the reference to cybersecurity toolkit wasn't included.  I have highlighted this and will bring it up again during the next informal.</w:t>
            </w:r>
          </w:p>
        </w:tc>
      </w:tr>
      <w:tr w:rsidR="00BC2DEC" w:rsidRPr="00CB3D3E" w14:paraId="2C8BBF7B" w14:textId="0906EA1D" w:rsidTr="00BC2DEC">
        <w:trPr>
          <w:jc w:val="center"/>
        </w:trPr>
        <w:tc>
          <w:tcPr>
            <w:tcW w:w="990" w:type="dxa"/>
          </w:tcPr>
          <w:p w14:paraId="49410D59" w14:textId="42C51737"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9</w:t>
            </w:r>
            <w:r>
              <w:rPr>
                <w:rStyle w:val="normaltextrun"/>
                <w:rFonts w:eastAsia="SimSun"/>
                <w:bCs/>
                <w:sz w:val="22"/>
                <w:szCs w:val="22"/>
              </w:rPr>
              <w:t>/1</w:t>
            </w:r>
          </w:p>
        </w:tc>
        <w:tc>
          <w:tcPr>
            <w:tcW w:w="2623" w:type="dxa"/>
          </w:tcPr>
          <w:p w14:paraId="72551D34" w14:textId="77777777" w:rsidR="00DD4E13" w:rsidRDefault="00DD4E13" w:rsidP="00094D62">
            <w:pPr>
              <w:rPr>
                <w:bCs/>
                <w:sz w:val="22"/>
                <w:szCs w:val="22"/>
              </w:rPr>
            </w:pPr>
            <w:r w:rsidRPr="004571FC">
              <w:rPr>
                <w:bCs/>
                <w:sz w:val="22"/>
                <w:szCs w:val="22"/>
              </w:rPr>
              <w:t>Modification</w:t>
            </w:r>
            <w:r>
              <w:rPr>
                <w:bCs/>
                <w:sz w:val="22"/>
                <w:szCs w:val="22"/>
              </w:rPr>
              <w:t>s</w:t>
            </w:r>
            <w:r w:rsidRPr="004571FC">
              <w:rPr>
                <w:bCs/>
                <w:sz w:val="22"/>
                <w:szCs w:val="22"/>
              </w:rPr>
              <w:t xml:space="preserve"> to WTDC Resolution 67</w:t>
            </w:r>
          </w:p>
          <w:p w14:paraId="5FA9E439" w14:textId="7FA64169" w:rsidR="00DD4E13" w:rsidRPr="00CB3D3E" w:rsidRDefault="00DD4E13" w:rsidP="00094D62">
            <w:pPr>
              <w:rPr>
                <w:bCs/>
                <w:sz w:val="22"/>
                <w:szCs w:val="22"/>
              </w:rPr>
            </w:pPr>
            <w:r w:rsidRPr="000F668E">
              <w:rPr>
                <w:bCs/>
                <w:sz w:val="22"/>
                <w:szCs w:val="22"/>
              </w:rPr>
              <w:t>The Role of the ITU Telecommunication Development Sector in Child Online Protection</w:t>
            </w:r>
          </w:p>
        </w:tc>
        <w:tc>
          <w:tcPr>
            <w:tcW w:w="2834" w:type="dxa"/>
          </w:tcPr>
          <w:p w14:paraId="2A117DAD" w14:textId="77777777" w:rsidR="00DD4E13" w:rsidRPr="00D57113" w:rsidRDefault="00DD4E13" w:rsidP="00D57113">
            <w:pPr>
              <w:jc w:val="center"/>
              <w:rPr>
                <w:b/>
                <w:sz w:val="22"/>
                <w:szCs w:val="22"/>
              </w:rPr>
            </w:pPr>
            <w:r w:rsidRPr="00D57113">
              <w:rPr>
                <w:b/>
                <w:sz w:val="22"/>
                <w:szCs w:val="22"/>
              </w:rPr>
              <w:t>Australia</w:t>
            </w:r>
          </w:p>
          <w:p w14:paraId="298549A5" w14:textId="77777777" w:rsidR="00DD4E13" w:rsidRPr="004B23A9" w:rsidRDefault="00DD4E13" w:rsidP="00D57113">
            <w:pPr>
              <w:jc w:val="center"/>
              <w:rPr>
                <w:bCs/>
                <w:sz w:val="22"/>
                <w:szCs w:val="22"/>
              </w:rPr>
            </w:pPr>
            <w:r w:rsidRPr="004B23A9">
              <w:rPr>
                <w:bCs/>
                <w:sz w:val="22"/>
                <w:szCs w:val="22"/>
              </w:rPr>
              <w:t>Ms. Nicola Bennett</w:t>
            </w:r>
          </w:p>
          <w:p w14:paraId="58407C13" w14:textId="6264219E" w:rsidR="00DD4E13" w:rsidRPr="00CB3D3E" w:rsidRDefault="005D5A28" w:rsidP="00D57113">
            <w:pPr>
              <w:jc w:val="center"/>
              <w:rPr>
                <w:bCs/>
                <w:sz w:val="22"/>
                <w:szCs w:val="22"/>
              </w:rPr>
            </w:pPr>
            <w:hyperlink r:id="rId57" w:history="1">
              <w:r w:rsidR="00DD4E13" w:rsidRPr="00CC65E2">
                <w:rPr>
                  <w:rStyle w:val="Hyperlink"/>
                  <w:bCs/>
                  <w:sz w:val="22"/>
                  <w:szCs w:val="22"/>
                </w:rPr>
                <w:t>nicola.bennett@infrastructure.gov.au</w:t>
              </w:r>
            </w:hyperlink>
          </w:p>
        </w:tc>
        <w:tc>
          <w:tcPr>
            <w:tcW w:w="3023" w:type="dxa"/>
          </w:tcPr>
          <w:p w14:paraId="55A261E8" w14:textId="48E68421" w:rsidR="00DD4E13" w:rsidRPr="00D57113" w:rsidRDefault="00DD4E13" w:rsidP="00D57113">
            <w:pPr>
              <w:jc w:val="center"/>
              <w:rPr>
                <w:b/>
                <w:color w:val="000000" w:themeColor="text1"/>
                <w:sz w:val="22"/>
                <w:szCs w:val="22"/>
                <w:lang w:eastAsia="ko-KR"/>
              </w:rPr>
            </w:pPr>
            <w:r w:rsidRPr="00D57113">
              <w:rPr>
                <w:b/>
                <w:color w:val="000000" w:themeColor="text1"/>
                <w:sz w:val="22"/>
                <w:szCs w:val="22"/>
                <w:lang w:eastAsia="ko-KR"/>
              </w:rPr>
              <w:t>Rep. of Korea</w:t>
            </w:r>
          </w:p>
          <w:p w14:paraId="5192DE6B" w14:textId="366A8D74" w:rsidR="00DD4E13" w:rsidRPr="00DC0C28" w:rsidRDefault="00DD4E13" w:rsidP="00D57113">
            <w:pPr>
              <w:jc w:val="center"/>
              <w:rPr>
                <w:bCs/>
                <w:color w:val="000000" w:themeColor="text1"/>
                <w:sz w:val="22"/>
                <w:szCs w:val="22"/>
                <w:lang w:eastAsia="ko-KR"/>
              </w:rPr>
            </w:pPr>
            <w:r w:rsidRPr="00DC0C28">
              <w:rPr>
                <w:bCs/>
                <w:color w:val="000000" w:themeColor="text1"/>
                <w:sz w:val="22"/>
                <w:szCs w:val="22"/>
                <w:lang w:eastAsia="ko-KR"/>
              </w:rPr>
              <w:t>Dr. Heung Youl Youm</w:t>
            </w:r>
          </w:p>
          <w:p w14:paraId="39C097C9" w14:textId="30C179ED" w:rsidR="00DD4E13" w:rsidRPr="00CB3D3E" w:rsidRDefault="005D5A28" w:rsidP="00D57113">
            <w:pPr>
              <w:jc w:val="center"/>
              <w:rPr>
                <w:rStyle w:val="Hyperlink"/>
                <w:bCs/>
                <w:sz w:val="22"/>
                <w:szCs w:val="22"/>
              </w:rPr>
            </w:pPr>
            <w:hyperlink r:id="rId58" w:history="1">
              <w:r w:rsidR="00DD4E13" w:rsidRPr="00CC65E2">
                <w:rPr>
                  <w:rStyle w:val="Hyperlink"/>
                  <w:bCs/>
                  <w:sz w:val="22"/>
                  <w:szCs w:val="22"/>
                  <w:lang w:eastAsia="ko-KR"/>
                </w:rPr>
                <w:t>hyyoum@sch.ac.kr</w:t>
              </w:r>
            </w:hyperlink>
          </w:p>
        </w:tc>
        <w:tc>
          <w:tcPr>
            <w:tcW w:w="1323" w:type="dxa"/>
          </w:tcPr>
          <w:p w14:paraId="0F9D0F4F" w14:textId="77777777" w:rsidR="00DD4E13" w:rsidRDefault="005D5A28" w:rsidP="00D57113">
            <w:pPr>
              <w:jc w:val="center"/>
              <w:rPr>
                <w:rStyle w:val="Hyperlink"/>
                <w:b/>
                <w:sz w:val="22"/>
                <w:szCs w:val="22"/>
                <w:lang w:eastAsia="ko-KR"/>
              </w:rPr>
            </w:pPr>
            <w:hyperlink r:id="rId59" w:history="1">
              <w:r w:rsidR="009155D0" w:rsidRPr="009155D0">
                <w:rPr>
                  <w:rStyle w:val="Hyperlink"/>
                  <w:b/>
                  <w:sz w:val="22"/>
                  <w:szCs w:val="22"/>
                  <w:lang w:eastAsia="ko-KR"/>
                </w:rPr>
                <w:t>23E-Add9</w:t>
              </w:r>
            </w:hyperlink>
          </w:p>
          <w:p w14:paraId="63C9852C" w14:textId="77777777" w:rsidR="00C872F1" w:rsidRDefault="00C872F1" w:rsidP="00D57113">
            <w:pPr>
              <w:jc w:val="center"/>
              <w:rPr>
                <w:b/>
                <w:color w:val="000000" w:themeColor="text1"/>
                <w:sz w:val="22"/>
                <w:szCs w:val="22"/>
                <w:lang w:eastAsia="ko-KR"/>
              </w:rPr>
            </w:pPr>
            <w:r w:rsidRPr="00C872F1">
              <w:rPr>
                <w:b/>
                <w:color w:val="000000" w:themeColor="text1"/>
                <w:sz w:val="22"/>
                <w:szCs w:val="22"/>
                <w:lang w:eastAsia="ko-KR"/>
              </w:rPr>
              <w:t>COM3</w:t>
            </w:r>
          </w:p>
          <w:p w14:paraId="4D86CA94" w14:textId="77777777" w:rsidR="008C0125" w:rsidRDefault="008C0125" w:rsidP="00D57113">
            <w:pPr>
              <w:jc w:val="center"/>
              <w:rPr>
                <w:b/>
                <w:color w:val="000000" w:themeColor="text1"/>
                <w:sz w:val="22"/>
                <w:szCs w:val="22"/>
                <w:lang w:eastAsia="ko-KR"/>
              </w:rPr>
            </w:pPr>
            <w:r>
              <w:rPr>
                <w:b/>
                <w:color w:val="000000" w:themeColor="text1"/>
                <w:sz w:val="22"/>
                <w:szCs w:val="22"/>
                <w:lang w:eastAsia="ko-KR"/>
              </w:rPr>
              <w:t>Cluster 2</w:t>
            </w:r>
          </w:p>
          <w:p w14:paraId="47167871" w14:textId="64C4DE46" w:rsidR="009D66CB" w:rsidRDefault="005D5A28" w:rsidP="009D66CB">
            <w:pPr>
              <w:jc w:val="center"/>
              <w:rPr>
                <w:rStyle w:val="Hyperlink"/>
                <w:bCs/>
                <w:sz w:val="22"/>
                <w:szCs w:val="22"/>
                <w:lang w:val="en-GB" w:eastAsia="ko-KR"/>
              </w:rPr>
            </w:pPr>
            <w:hyperlink r:id="rId60" w:history="1">
              <w:r w:rsidR="009D66CB" w:rsidRPr="009D66CB">
                <w:rPr>
                  <w:rStyle w:val="Hyperlink"/>
                  <w:bCs/>
                  <w:sz w:val="22"/>
                  <w:szCs w:val="22"/>
                  <w:lang w:val="en-GB" w:eastAsia="ko-KR"/>
                </w:rPr>
                <w:t>DL/12</w:t>
              </w:r>
            </w:hyperlink>
          </w:p>
          <w:p w14:paraId="6F901AB7" w14:textId="7AC84EDF" w:rsidR="00163FBD" w:rsidRDefault="005D5A28" w:rsidP="009D66CB">
            <w:pPr>
              <w:jc w:val="center"/>
              <w:rPr>
                <w:rStyle w:val="Hyperlink"/>
                <w:u w:val="none"/>
              </w:rPr>
            </w:pPr>
            <w:hyperlink r:id="rId61" w:history="1">
              <w:r w:rsidR="00163FBD" w:rsidRPr="00163FBD">
                <w:rPr>
                  <w:rStyle w:val="Hyperlink"/>
                </w:rPr>
                <w:t>DL/61</w:t>
              </w:r>
            </w:hyperlink>
          </w:p>
          <w:p w14:paraId="7186C602" w14:textId="4714634D" w:rsidR="00163FBD" w:rsidRPr="00163FBD" w:rsidRDefault="005D5A28" w:rsidP="009D66CB">
            <w:pPr>
              <w:jc w:val="center"/>
              <w:rPr>
                <w:bCs/>
                <w:color w:val="000000" w:themeColor="text1"/>
                <w:sz w:val="22"/>
                <w:szCs w:val="22"/>
                <w:lang w:val="en-GB" w:eastAsia="ko-KR"/>
              </w:rPr>
            </w:pPr>
            <w:hyperlink r:id="rId62" w:history="1">
              <w:r w:rsidR="00163FBD" w:rsidRPr="00163FBD">
                <w:rPr>
                  <w:rStyle w:val="Hyperlink"/>
                </w:rPr>
                <w:t>DT/29</w:t>
              </w:r>
            </w:hyperlink>
          </w:p>
          <w:p w14:paraId="00ADDDFF" w14:textId="78C58B88" w:rsidR="009D66CB" w:rsidRPr="00D57113" w:rsidRDefault="009D66CB" w:rsidP="00D57113">
            <w:pPr>
              <w:jc w:val="center"/>
              <w:rPr>
                <w:b/>
                <w:color w:val="000000" w:themeColor="text1"/>
                <w:sz w:val="22"/>
                <w:szCs w:val="22"/>
                <w:lang w:eastAsia="ko-KR"/>
              </w:rPr>
            </w:pPr>
          </w:p>
        </w:tc>
        <w:tc>
          <w:tcPr>
            <w:tcW w:w="4687" w:type="dxa"/>
          </w:tcPr>
          <w:p w14:paraId="69501846" w14:textId="74433AD6" w:rsidR="00DD4E13" w:rsidRPr="000A233F" w:rsidRDefault="00246F7B" w:rsidP="000C7B69">
            <w:pPr>
              <w:rPr>
                <w:bCs/>
                <w:color w:val="000000" w:themeColor="text1"/>
                <w:sz w:val="22"/>
                <w:szCs w:val="22"/>
                <w:lang w:eastAsia="ko-KR"/>
              </w:rPr>
            </w:pPr>
            <w:r w:rsidRPr="00246F7B">
              <w:rPr>
                <w:bCs/>
                <w:color w:val="000000" w:themeColor="text1"/>
                <w:sz w:val="22"/>
                <w:szCs w:val="22"/>
                <w:lang w:eastAsia="ko-KR"/>
              </w:rPr>
              <w:t xml:space="preserve">The informal group on 67 has completed its work and agreed text to be presented back to </w:t>
            </w:r>
            <w:r>
              <w:rPr>
                <w:bCs/>
                <w:color w:val="000000" w:themeColor="text1"/>
                <w:sz w:val="22"/>
                <w:szCs w:val="22"/>
                <w:lang w:eastAsia="ko-KR"/>
              </w:rPr>
              <w:t xml:space="preserve">AHG </w:t>
            </w:r>
            <w:r w:rsidRPr="00246F7B">
              <w:rPr>
                <w:bCs/>
                <w:color w:val="000000" w:themeColor="text1"/>
                <w:sz w:val="22"/>
                <w:szCs w:val="22"/>
                <w:lang w:eastAsia="ko-KR"/>
              </w:rPr>
              <w:t>Com 3 Cyber</w:t>
            </w:r>
            <w:r>
              <w:rPr>
                <w:bCs/>
                <w:color w:val="000000" w:themeColor="text1"/>
                <w:sz w:val="22"/>
                <w:szCs w:val="22"/>
                <w:lang w:eastAsia="ko-KR"/>
              </w:rPr>
              <w:t>.</w:t>
            </w:r>
            <w:r>
              <w:t xml:space="preserve"> </w:t>
            </w:r>
            <w:r w:rsidRPr="00246F7B">
              <w:rPr>
                <w:bCs/>
                <w:color w:val="000000" w:themeColor="text1"/>
                <w:sz w:val="22"/>
                <w:szCs w:val="22"/>
                <w:lang w:eastAsia="ko-KR"/>
              </w:rPr>
              <w:t xml:space="preserve">APT text has either been accepted or </w:t>
            </w:r>
            <w:proofErr w:type="gramStart"/>
            <w:r w:rsidRPr="00246F7B">
              <w:rPr>
                <w:bCs/>
                <w:color w:val="000000" w:themeColor="text1"/>
                <w:sz w:val="22"/>
                <w:szCs w:val="22"/>
                <w:lang w:eastAsia="ko-KR"/>
              </w:rPr>
              <w:t>was considered to be</w:t>
            </w:r>
            <w:proofErr w:type="gramEnd"/>
            <w:r w:rsidRPr="00246F7B">
              <w:rPr>
                <w:bCs/>
                <w:color w:val="000000" w:themeColor="text1"/>
                <w:sz w:val="22"/>
                <w:szCs w:val="22"/>
                <w:lang w:eastAsia="ko-KR"/>
              </w:rPr>
              <w:t xml:space="preserve"> already covered/combined into new proposed text with a broader view</w:t>
            </w:r>
            <w:r>
              <w:rPr>
                <w:bCs/>
                <w:color w:val="000000" w:themeColor="text1"/>
                <w:sz w:val="22"/>
                <w:szCs w:val="22"/>
                <w:lang w:eastAsia="ko-KR"/>
              </w:rPr>
              <w:t>.</w:t>
            </w:r>
            <w:r>
              <w:t xml:space="preserve"> Res</w:t>
            </w:r>
            <w:r w:rsidRPr="00246F7B">
              <w:rPr>
                <w:bCs/>
                <w:color w:val="000000" w:themeColor="text1"/>
                <w:sz w:val="22"/>
                <w:szCs w:val="22"/>
                <w:lang w:eastAsia="ko-KR"/>
              </w:rPr>
              <w:t xml:space="preserve">67 has been agreed at </w:t>
            </w:r>
            <w:r>
              <w:rPr>
                <w:bCs/>
                <w:color w:val="000000" w:themeColor="text1"/>
                <w:sz w:val="22"/>
                <w:szCs w:val="22"/>
                <w:lang w:eastAsia="ko-KR"/>
              </w:rPr>
              <w:t xml:space="preserve">AHG </w:t>
            </w:r>
            <w:r w:rsidRPr="00246F7B">
              <w:rPr>
                <w:bCs/>
                <w:color w:val="000000" w:themeColor="text1"/>
                <w:sz w:val="22"/>
                <w:szCs w:val="22"/>
                <w:lang w:eastAsia="ko-KR"/>
              </w:rPr>
              <w:t xml:space="preserve">Com 3 Cyber and </w:t>
            </w:r>
            <w:r>
              <w:rPr>
                <w:bCs/>
                <w:color w:val="000000" w:themeColor="text1"/>
                <w:sz w:val="22"/>
                <w:szCs w:val="22"/>
                <w:lang w:eastAsia="ko-KR"/>
              </w:rPr>
              <w:t>sent</w:t>
            </w:r>
            <w:r w:rsidRPr="00246F7B">
              <w:rPr>
                <w:bCs/>
                <w:color w:val="000000" w:themeColor="text1"/>
                <w:sz w:val="22"/>
                <w:szCs w:val="22"/>
                <w:lang w:eastAsia="ko-KR"/>
              </w:rPr>
              <w:t xml:space="preserve"> back to Com 3</w:t>
            </w:r>
            <w:r>
              <w:rPr>
                <w:bCs/>
                <w:color w:val="000000" w:themeColor="text1"/>
                <w:sz w:val="22"/>
                <w:szCs w:val="22"/>
                <w:lang w:eastAsia="ko-KR"/>
              </w:rPr>
              <w:t xml:space="preserve">. </w:t>
            </w:r>
            <w:r w:rsidRPr="00246F7B">
              <w:rPr>
                <w:bCs/>
                <w:color w:val="000000" w:themeColor="text1"/>
                <w:sz w:val="22"/>
                <w:szCs w:val="22"/>
                <w:lang w:eastAsia="ko-KR"/>
              </w:rPr>
              <w:t>Resolution 67 has been approved at Com 3 Plenary</w:t>
            </w:r>
            <w:r>
              <w:rPr>
                <w:bCs/>
                <w:color w:val="000000" w:themeColor="text1"/>
                <w:sz w:val="22"/>
                <w:szCs w:val="22"/>
                <w:lang w:eastAsia="ko-KR"/>
              </w:rPr>
              <w:t>.</w:t>
            </w:r>
          </w:p>
        </w:tc>
      </w:tr>
      <w:tr w:rsidR="00BC2DEC" w:rsidRPr="00CB3D3E" w14:paraId="0ABEECD3" w14:textId="40C0290B" w:rsidTr="00BC2DEC">
        <w:trPr>
          <w:trHeight w:val="421"/>
          <w:jc w:val="center"/>
        </w:trPr>
        <w:tc>
          <w:tcPr>
            <w:tcW w:w="990" w:type="dxa"/>
          </w:tcPr>
          <w:p w14:paraId="4130025C" w14:textId="035B2C48" w:rsidR="00DD4E13" w:rsidRPr="00CB3D3E" w:rsidRDefault="00441D87" w:rsidP="00212278">
            <w:pPr>
              <w:jc w:val="center"/>
              <w:rPr>
                <w:bCs/>
                <w:sz w:val="22"/>
                <w:szCs w:val="22"/>
              </w:rPr>
            </w:pPr>
            <w:r>
              <w:rPr>
                <w:bCs/>
                <w:sz w:val="22"/>
                <w:szCs w:val="22"/>
              </w:rPr>
              <w:t>A</w:t>
            </w:r>
            <w:r w:rsidR="00DD4E13" w:rsidRPr="00CB3D3E">
              <w:rPr>
                <w:bCs/>
                <w:sz w:val="22"/>
                <w:szCs w:val="22"/>
              </w:rPr>
              <w:t>10</w:t>
            </w:r>
            <w:r>
              <w:rPr>
                <w:bCs/>
                <w:sz w:val="22"/>
                <w:szCs w:val="22"/>
              </w:rPr>
              <w:t>/1</w:t>
            </w:r>
          </w:p>
        </w:tc>
        <w:tc>
          <w:tcPr>
            <w:tcW w:w="2623" w:type="dxa"/>
          </w:tcPr>
          <w:p w14:paraId="69A86728" w14:textId="77777777" w:rsidR="00DD4E13" w:rsidRDefault="00DD4E13" w:rsidP="00094D62">
            <w:pPr>
              <w:rPr>
                <w:bCs/>
                <w:sz w:val="22"/>
                <w:szCs w:val="22"/>
              </w:rPr>
            </w:pPr>
            <w:r w:rsidRPr="004571FC">
              <w:rPr>
                <w:bCs/>
                <w:sz w:val="22"/>
                <w:szCs w:val="22"/>
              </w:rPr>
              <w:t xml:space="preserve">Modifications to </w:t>
            </w:r>
            <w:r>
              <w:rPr>
                <w:bCs/>
                <w:sz w:val="22"/>
                <w:szCs w:val="22"/>
              </w:rPr>
              <w:t xml:space="preserve">WTDC </w:t>
            </w:r>
            <w:r w:rsidRPr="004571FC">
              <w:rPr>
                <w:bCs/>
                <w:sz w:val="22"/>
                <w:szCs w:val="22"/>
              </w:rPr>
              <w:t>Res</w:t>
            </w:r>
            <w:r>
              <w:rPr>
                <w:bCs/>
                <w:sz w:val="22"/>
                <w:szCs w:val="22"/>
              </w:rPr>
              <w:t xml:space="preserve">olution </w:t>
            </w:r>
            <w:r w:rsidRPr="004571FC">
              <w:rPr>
                <w:bCs/>
                <w:sz w:val="22"/>
                <w:szCs w:val="22"/>
              </w:rPr>
              <w:t>69</w:t>
            </w:r>
          </w:p>
          <w:p w14:paraId="69D75FCE" w14:textId="2AAEE5FD" w:rsidR="00DD4E13" w:rsidRPr="00CB3D3E" w:rsidRDefault="00DD4E13" w:rsidP="00094D62">
            <w:pPr>
              <w:rPr>
                <w:bCs/>
                <w:sz w:val="22"/>
                <w:szCs w:val="22"/>
              </w:rPr>
            </w:pPr>
            <w:r w:rsidRPr="00BC0EDE">
              <w:rPr>
                <w:bCs/>
                <w:sz w:val="22"/>
                <w:szCs w:val="22"/>
              </w:rPr>
              <w:t xml:space="preserve">Facilitating creation of national computer incident response teams, </w:t>
            </w:r>
            <w:r w:rsidRPr="00BC0EDE">
              <w:rPr>
                <w:bCs/>
                <w:sz w:val="22"/>
                <w:szCs w:val="22"/>
              </w:rPr>
              <w:lastRenderedPageBreak/>
              <w:t>particularly for developing countries, and cooperation between them</w:t>
            </w:r>
          </w:p>
        </w:tc>
        <w:tc>
          <w:tcPr>
            <w:tcW w:w="2834" w:type="dxa"/>
          </w:tcPr>
          <w:p w14:paraId="7CBC7EEF" w14:textId="77777777" w:rsidR="00DD4E13" w:rsidRPr="00D57113" w:rsidRDefault="00DD4E13" w:rsidP="00D57113">
            <w:pPr>
              <w:jc w:val="center"/>
              <w:rPr>
                <w:b/>
                <w:sz w:val="22"/>
                <w:szCs w:val="22"/>
              </w:rPr>
            </w:pPr>
            <w:r w:rsidRPr="00D57113">
              <w:rPr>
                <w:b/>
                <w:sz w:val="22"/>
                <w:szCs w:val="22"/>
              </w:rPr>
              <w:lastRenderedPageBreak/>
              <w:t>Australia</w:t>
            </w:r>
          </w:p>
          <w:p w14:paraId="22485E97" w14:textId="77777777" w:rsidR="00DD4E13" w:rsidRPr="00571AC7" w:rsidRDefault="00DD4E13" w:rsidP="00D57113">
            <w:pPr>
              <w:jc w:val="center"/>
              <w:rPr>
                <w:bCs/>
                <w:sz w:val="22"/>
                <w:szCs w:val="22"/>
              </w:rPr>
            </w:pPr>
            <w:r w:rsidRPr="00571AC7">
              <w:rPr>
                <w:bCs/>
                <w:sz w:val="22"/>
                <w:szCs w:val="22"/>
              </w:rPr>
              <w:t>Ms. Airisha Strasser</w:t>
            </w:r>
          </w:p>
          <w:p w14:paraId="1A9A0CCE" w14:textId="096F4A53" w:rsidR="00DD4E13" w:rsidRPr="00CB3D3E" w:rsidRDefault="005D5A28" w:rsidP="00D57113">
            <w:pPr>
              <w:jc w:val="center"/>
              <w:rPr>
                <w:bCs/>
                <w:sz w:val="22"/>
                <w:szCs w:val="22"/>
              </w:rPr>
            </w:pPr>
            <w:hyperlink r:id="rId63" w:history="1">
              <w:r w:rsidR="00DD4E13" w:rsidRPr="00CC65E2">
                <w:rPr>
                  <w:rStyle w:val="Hyperlink"/>
                  <w:bCs/>
                  <w:sz w:val="22"/>
                  <w:szCs w:val="22"/>
                </w:rPr>
                <w:t>airisha.strasser@communications.gov.au</w:t>
              </w:r>
            </w:hyperlink>
          </w:p>
        </w:tc>
        <w:tc>
          <w:tcPr>
            <w:tcW w:w="3023" w:type="dxa"/>
          </w:tcPr>
          <w:p w14:paraId="35280FF8" w14:textId="77777777" w:rsidR="00DD4E13" w:rsidRPr="00D57113" w:rsidRDefault="00DD4E13" w:rsidP="00D57113">
            <w:pPr>
              <w:jc w:val="center"/>
              <w:rPr>
                <w:b/>
                <w:color w:val="000000" w:themeColor="text1"/>
                <w:sz w:val="22"/>
                <w:szCs w:val="22"/>
                <w:lang w:eastAsia="ko-KR"/>
              </w:rPr>
            </w:pPr>
            <w:r w:rsidRPr="00D57113">
              <w:rPr>
                <w:b/>
                <w:color w:val="000000" w:themeColor="text1"/>
                <w:sz w:val="22"/>
                <w:szCs w:val="22"/>
                <w:lang w:eastAsia="ko-KR"/>
              </w:rPr>
              <w:t>Rep. of Korea</w:t>
            </w:r>
          </w:p>
          <w:p w14:paraId="5CF97C07" w14:textId="0D8301BC" w:rsidR="00DD4E13" w:rsidRPr="00DC0C28" w:rsidRDefault="00DD4E13" w:rsidP="00D57113">
            <w:pPr>
              <w:jc w:val="center"/>
              <w:rPr>
                <w:bCs/>
                <w:color w:val="000000" w:themeColor="text1"/>
                <w:sz w:val="22"/>
                <w:szCs w:val="22"/>
                <w:lang w:eastAsia="ko-KR"/>
              </w:rPr>
            </w:pPr>
            <w:r w:rsidRPr="00DC0C28">
              <w:rPr>
                <w:bCs/>
                <w:color w:val="000000" w:themeColor="text1"/>
                <w:sz w:val="22"/>
                <w:szCs w:val="22"/>
                <w:lang w:eastAsia="ko-KR"/>
              </w:rPr>
              <w:t>Dr. Heung Youl Youm</w:t>
            </w:r>
          </w:p>
          <w:p w14:paraId="065F2299" w14:textId="75E649E2" w:rsidR="00DD4E13" w:rsidRPr="00CB3D3E" w:rsidRDefault="005D5A28" w:rsidP="00D57113">
            <w:pPr>
              <w:jc w:val="center"/>
              <w:rPr>
                <w:bCs/>
                <w:color w:val="000000" w:themeColor="text1"/>
                <w:sz w:val="22"/>
                <w:szCs w:val="22"/>
                <w:lang w:eastAsia="ko-KR"/>
              </w:rPr>
            </w:pPr>
            <w:hyperlink r:id="rId64" w:history="1">
              <w:r w:rsidR="00DD4E13" w:rsidRPr="00CC65E2">
                <w:rPr>
                  <w:rStyle w:val="Hyperlink"/>
                  <w:bCs/>
                  <w:sz w:val="22"/>
                  <w:szCs w:val="22"/>
                  <w:lang w:eastAsia="ko-KR"/>
                </w:rPr>
                <w:t>hyyoum@sch.ac.kr</w:t>
              </w:r>
            </w:hyperlink>
          </w:p>
        </w:tc>
        <w:tc>
          <w:tcPr>
            <w:tcW w:w="1323" w:type="dxa"/>
          </w:tcPr>
          <w:p w14:paraId="2E9D6081" w14:textId="77777777" w:rsidR="00DD4E13" w:rsidRDefault="005D5A28" w:rsidP="00D57113">
            <w:pPr>
              <w:jc w:val="center"/>
              <w:rPr>
                <w:rStyle w:val="Hyperlink"/>
                <w:b/>
                <w:sz w:val="22"/>
                <w:szCs w:val="22"/>
                <w:lang w:eastAsia="ko-KR"/>
              </w:rPr>
            </w:pPr>
            <w:hyperlink r:id="rId65" w:history="1">
              <w:r w:rsidR="009155D0" w:rsidRPr="0024617F">
                <w:rPr>
                  <w:rStyle w:val="Hyperlink"/>
                  <w:b/>
                  <w:sz w:val="22"/>
                  <w:szCs w:val="22"/>
                  <w:lang w:eastAsia="ko-KR"/>
                </w:rPr>
                <w:t>23E-Add10</w:t>
              </w:r>
            </w:hyperlink>
          </w:p>
          <w:p w14:paraId="2E3E7351" w14:textId="77777777" w:rsidR="00C872F1" w:rsidRDefault="00C872F1" w:rsidP="00D57113">
            <w:pPr>
              <w:jc w:val="center"/>
              <w:rPr>
                <w:b/>
                <w:color w:val="000000" w:themeColor="text1"/>
                <w:sz w:val="22"/>
                <w:szCs w:val="22"/>
                <w:lang w:eastAsia="ko-KR"/>
              </w:rPr>
            </w:pPr>
            <w:r w:rsidRPr="00C872F1">
              <w:rPr>
                <w:b/>
                <w:color w:val="000000" w:themeColor="text1"/>
                <w:sz w:val="22"/>
                <w:szCs w:val="22"/>
                <w:lang w:eastAsia="ko-KR"/>
              </w:rPr>
              <w:t>COM3</w:t>
            </w:r>
          </w:p>
          <w:p w14:paraId="6664E6F6" w14:textId="77777777" w:rsidR="008C0125" w:rsidRDefault="008C0125" w:rsidP="00D57113">
            <w:pPr>
              <w:jc w:val="center"/>
              <w:rPr>
                <w:b/>
                <w:color w:val="000000" w:themeColor="text1"/>
                <w:sz w:val="22"/>
                <w:szCs w:val="22"/>
                <w:lang w:eastAsia="ko-KR"/>
              </w:rPr>
            </w:pPr>
            <w:r>
              <w:rPr>
                <w:b/>
                <w:color w:val="000000" w:themeColor="text1"/>
                <w:sz w:val="22"/>
                <w:szCs w:val="22"/>
                <w:lang w:eastAsia="ko-KR"/>
              </w:rPr>
              <w:t>Cluster 2</w:t>
            </w:r>
          </w:p>
          <w:p w14:paraId="7D5EFA12" w14:textId="77777777" w:rsidR="009D66CB" w:rsidRPr="009D66CB" w:rsidRDefault="005D5A28" w:rsidP="009D66CB">
            <w:pPr>
              <w:jc w:val="center"/>
              <w:rPr>
                <w:bCs/>
                <w:color w:val="000000" w:themeColor="text1"/>
                <w:sz w:val="22"/>
                <w:szCs w:val="22"/>
                <w:lang w:val="en-GB" w:eastAsia="ko-KR"/>
              </w:rPr>
            </w:pPr>
            <w:hyperlink r:id="rId66" w:history="1">
              <w:r w:rsidR="009D66CB" w:rsidRPr="009D66CB">
                <w:rPr>
                  <w:rStyle w:val="Hyperlink"/>
                  <w:bCs/>
                  <w:sz w:val="22"/>
                  <w:szCs w:val="22"/>
                  <w:lang w:val="en-GB" w:eastAsia="ko-KR"/>
                </w:rPr>
                <w:t>DL/13</w:t>
              </w:r>
            </w:hyperlink>
          </w:p>
          <w:p w14:paraId="268439C8" w14:textId="77777777" w:rsidR="00F129FE" w:rsidRDefault="005D5A28" w:rsidP="00D57113">
            <w:pPr>
              <w:jc w:val="center"/>
              <w:rPr>
                <w:rStyle w:val="Hyperlink"/>
                <w:bCs/>
                <w:sz w:val="22"/>
                <w:szCs w:val="22"/>
                <w:lang w:eastAsia="ko-KR"/>
              </w:rPr>
            </w:pPr>
            <w:hyperlink r:id="rId67" w:history="1">
              <w:r w:rsidR="00F129FE" w:rsidRPr="00F129FE">
                <w:rPr>
                  <w:rStyle w:val="Hyperlink"/>
                  <w:bCs/>
                  <w:sz w:val="22"/>
                  <w:szCs w:val="22"/>
                  <w:lang w:eastAsia="ko-KR"/>
                </w:rPr>
                <w:t>DL/56</w:t>
              </w:r>
            </w:hyperlink>
          </w:p>
          <w:p w14:paraId="5530D79A" w14:textId="7A704BE4" w:rsidR="00031DE4" w:rsidRPr="00031DE4" w:rsidRDefault="005D5A28" w:rsidP="00D57113">
            <w:pPr>
              <w:jc w:val="center"/>
              <w:rPr>
                <w:bCs/>
                <w:color w:val="000000" w:themeColor="text1"/>
                <w:sz w:val="22"/>
                <w:szCs w:val="22"/>
                <w:lang w:eastAsia="ko-KR"/>
              </w:rPr>
            </w:pPr>
            <w:hyperlink r:id="rId68" w:history="1">
              <w:r w:rsidR="00031DE4" w:rsidRPr="00031DE4">
                <w:rPr>
                  <w:rStyle w:val="Hyperlink"/>
                </w:rPr>
                <w:t>DT/14</w:t>
              </w:r>
            </w:hyperlink>
          </w:p>
        </w:tc>
        <w:tc>
          <w:tcPr>
            <w:tcW w:w="4687" w:type="dxa"/>
          </w:tcPr>
          <w:p w14:paraId="26F36F41" w14:textId="57D6D847" w:rsidR="00DD4E13" w:rsidRPr="00DD0305" w:rsidRDefault="00F129FE" w:rsidP="00DD0305">
            <w:pPr>
              <w:rPr>
                <w:bCs/>
                <w:color w:val="000000" w:themeColor="text1"/>
                <w:sz w:val="22"/>
                <w:szCs w:val="22"/>
                <w:lang w:eastAsia="ko-KR"/>
              </w:rPr>
            </w:pPr>
            <w:r w:rsidRPr="00F129FE">
              <w:rPr>
                <w:bCs/>
                <w:color w:val="000000" w:themeColor="text1"/>
                <w:sz w:val="22"/>
                <w:szCs w:val="22"/>
                <w:lang w:eastAsia="ko-KR"/>
              </w:rPr>
              <w:lastRenderedPageBreak/>
              <w:t>For Res 69, the draft was approved and will become a DT.</w:t>
            </w:r>
          </w:p>
        </w:tc>
      </w:tr>
      <w:tr w:rsidR="00BC2DEC" w:rsidRPr="00CB3D3E" w14:paraId="6A7E87B4" w14:textId="63FFC570" w:rsidTr="00BC2DEC">
        <w:trPr>
          <w:jc w:val="center"/>
        </w:trPr>
        <w:tc>
          <w:tcPr>
            <w:tcW w:w="990" w:type="dxa"/>
          </w:tcPr>
          <w:p w14:paraId="483DA127" w14:textId="3CFDEA98"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11</w:t>
            </w:r>
            <w:r>
              <w:rPr>
                <w:rStyle w:val="normaltextrun"/>
                <w:rFonts w:eastAsia="SimSun"/>
                <w:bCs/>
                <w:sz w:val="22"/>
                <w:szCs w:val="22"/>
              </w:rPr>
              <w:t>/1</w:t>
            </w:r>
          </w:p>
        </w:tc>
        <w:tc>
          <w:tcPr>
            <w:tcW w:w="2623" w:type="dxa"/>
          </w:tcPr>
          <w:p w14:paraId="7F5C3586" w14:textId="56587B68" w:rsidR="00DD4E13" w:rsidRPr="00CB3D3E" w:rsidRDefault="00DD4E13" w:rsidP="00094D62">
            <w:pPr>
              <w:rPr>
                <w:bCs/>
                <w:sz w:val="22"/>
                <w:szCs w:val="22"/>
              </w:rPr>
            </w:pPr>
            <w:r w:rsidRPr="00391C32">
              <w:rPr>
                <w:bCs/>
                <w:sz w:val="22"/>
                <w:szCs w:val="22"/>
              </w:rPr>
              <w:t>New Resolution of WTDC on “Use of Information and Communication Technologies to Combat Pandemics”</w:t>
            </w:r>
          </w:p>
        </w:tc>
        <w:tc>
          <w:tcPr>
            <w:tcW w:w="2834" w:type="dxa"/>
          </w:tcPr>
          <w:p w14:paraId="65EA722E" w14:textId="77777777" w:rsidR="00DD4E13" w:rsidRPr="00D57113" w:rsidRDefault="00DD4E13" w:rsidP="00D57113">
            <w:pPr>
              <w:jc w:val="center"/>
              <w:rPr>
                <w:b/>
                <w:sz w:val="22"/>
                <w:szCs w:val="22"/>
              </w:rPr>
            </w:pPr>
            <w:r w:rsidRPr="00D57113">
              <w:rPr>
                <w:b/>
                <w:sz w:val="22"/>
                <w:szCs w:val="22"/>
              </w:rPr>
              <w:t>Japan</w:t>
            </w:r>
          </w:p>
          <w:p w14:paraId="1B531B45" w14:textId="77777777" w:rsidR="00DD4E13" w:rsidRPr="00571AC7" w:rsidRDefault="00DD4E13" w:rsidP="00D57113">
            <w:pPr>
              <w:jc w:val="center"/>
              <w:rPr>
                <w:bCs/>
                <w:sz w:val="22"/>
                <w:szCs w:val="22"/>
              </w:rPr>
            </w:pPr>
            <w:r w:rsidRPr="00571AC7">
              <w:rPr>
                <w:bCs/>
                <w:sz w:val="22"/>
                <w:szCs w:val="22"/>
              </w:rPr>
              <w:t>Mr. Isao Nakajima</w:t>
            </w:r>
          </w:p>
          <w:p w14:paraId="0BA1FEEC" w14:textId="1EAD52F9" w:rsidR="00DD4E13" w:rsidRPr="00CB3D3E" w:rsidRDefault="005D5A28" w:rsidP="00D57113">
            <w:pPr>
              <w:jc w:val="center"/>
              <w:rPr>
                <w:bCs/>
                <w:sz w:val="22"/>
                <w:szCs w:val="22"/>
              </w:rPr>
            </w:pPr>
            <w:hyperlink r:id="rId69" w:history="1">
              <w:r w:rsidR="00DD4E13" w:rsidRPr="00CC65E2">
                <w:rPr>
                  <w:rStyle w:val="Hyperlink"/>
                  <w:bCs/>
                  <w:sz w:val="22"/>
                  <w:szCs w:val="22"/>
                </w:rPr>
                <w:t>jh1rnz@aol.com</w:t>
              </w:r>
            </w:hyperlink>
          </w:p>
        </w:tc>
        <w:tc>
          <w:tcPr>
            <w:tcW w:w="3023" w:type="dxa"/>
          </w:tcPr>
          <w:p w14:paraId="08FDA7C2" w14:textId="77777777" w:rsidR="00DD4E13" w:rsidRDefault="00DD4E13" w:rsidP="00D57113">
            <w:pPr>
              <w:jc w:val="center"/>
              <w:rPr>
                <w:b/>
                <w:bCs/>
                <w:color w:val="000000" w:themeColor="text1"/>
                <w:lang w:eastAsia="ko-KR"/>
              </w:rPr>
            </w:pPr>
            <w:r w:rsidRPr="00D57113">
              <w:rPr>
                <w:b/>
                <w:bCs/>
                <w:color w:val="000000" w:themeColor="text1"/>
                <w:lang w:eastAsia="ko-KR"/>
              </w:rPr>
              <w:t>India</w:t>
            </w:r>
          </w:p>
          <w:p w14:paraId="61F03544" w14:textId="45904641" w:rsidR="00770A3D" w:rsidRDefault="00770A3D" w:rsidP="00D57113">
            <w:pPr>
              <w:jc w:val="center"/>
              <w:rPr>
                <w:color w:val="000000" w:themeColor="text1"/>
                <w:lang w:eastAsia="ko-KR"/>
              </w:rPr>
            </w:pPr>
            <w:r>
              <w:rPr>
                <w:color w:val="000000" w:themeColor="text1"/>
                <w:lang w:eastAsia="ko-KR"/>
              </w:rPr>
              <w:t>Mr. R Shakya</w:t>
            </w:r>
          </w:p>
          <w:p w14:paraId="3BB35988" w14:textId="7039373B" w:rsidR="00770A3D" w:rsidRPr="00D57113" w:rsidRDefault="005D5A28" w:rsidP="00D57113">
            <w:pPr>
              <w:jc w:val="center"/>
              <w:rPr>
                <w:rStyle w:val="Hyperlink"/>
                <w:b/>
                <w:bCs/>
                <w:sz w:val="22"/>
                <w:szCs w:val="22"/>
              </w:rPr>
            </w:pPr>
            <w:hyperlink r:id="rId70" w:history="1">
              <w:r w:rsidR="00E565F7" w:rsidRPr="00CE26C5">
                <w:rPr>
                  <w:rStyle w:val="Hyperlink"/>
                  <w:lang w:eastAsia="ko-KR"/>
                </w:rPr>
                <w:t>dgir-dot@nic.in</w:t>
              </w:r>
            </w:hyperlink>
            <w:r w:rsidR="00E565F7">
              <w:rPr>
                <w:color w:val="000000" w:themeColor="text1"/>
                <w:lang w:eastAsia="ko-KR"/>
              </w:rPr>
              <w:t xml:space="preserve"> </w:t>
            </w:r>
          </w:p>
        </w:tc>
        <w:tc>
          <w:tcPr>
            <w:tcW w:w="1323" w:type="dxa"/>
          </w:tcPr>
          <w:p w14:paraId="4AE1C82E" w14:textId="77777777" w:rsidR="00DD4E13" w:rsidRDefault="005D5A28" w:rsidP="00D57113">
            <w:pPr>
              <w:jc w:val="center"/>
              <w:rPr>
                <w:rStyle w:val="Hyperlink"/>
                <w:b/>
                <w:bCs/>
                <w:lang w:eastAsia="ko-KR"/>
              </w:rPr>
            </w:pPr>
            <w:hyperlink r:id="rId71" w:history="1">
              <w:r w:rsidR="0024617F" w:rsidRPr="0024617F">
                <w:rPr>
                  <w:rStyle w:val="Hyperlink"/>
                  <w:b/>
                  <w:bCs/>
                  <w:lang w:eastAsia="ko-KR"/>
                </w:rPr>
                <w:t>23E-Add11</w:t>
              </w:r>
            </w:hyperlink>
          </w:p>
          <w:p w14:paraId="27952781" w14:textId="234BC7E4" w:rsidR="004F1D82" w:rsidRPr="00D57113" w:rsidRDefault="004F1D82" w:rsidP="00D57113">
            <w:pPr>
              <w:jc w:val="center"/>
              <w:rPr>
                <w:b/>
                <w:bCs/>
                <w:color w:val="000000" w:themeColor="text1"/>
                <w:lang w:eastAsia="ko-KR"/>
              </w:rPr>
            </w:pPr>
            <w:r>
              <w:rPr>
                <w:b/>
                <w:bCs/>
                <w:color w:val="000000" w:themeColor="text1"/>
                <w:lang w:eastAsia="ko-KR"/>
              </w:rPr>
              <w:t>PLEN</w:t>
            </w:r>
          </w:p>
        </w:tc>
        <w:tc>
          <w:tcPr>
            <w:tcW w:w="4687" w:type="dxa"/>
          </w:tcPr>
          <w:p w14:paraId="284CC0A0" w14:textId="652B03F5" w:rsidR="006D5F0D" w:rsidRPr="006D5F0D" w:rsidRDefault="006D5F0D" w:rsidP="006D5F0D">
            <w:pPr>
              <w:rPr>
                <w:color w:val="000000" w:themeColor="text1"/>
                <w:lang w:eastAsia="ko-KR"/>
              </w:rPr>
            </w:pPr>
            <w:r w:rsidRPr="006D5F0D">
              <w:rPr>
                <w:color w:val="000000" w:themeColor="text1"/>
                <w:lang w:eastAsia="ko-KR"/>
              </w:rPr>
              <w:t>After discussion among US, UK and Oman, we compromised by withdrawing the proposal regarding the proposal of new resolution of pandemics.</w:t>
            </w:r>
            <w:r>
              <w:t xml:space="preserve"> W</w:t>
            </w:r>
            <w:r w:rsidRPr="006D5F0D">
              <w:rPr>
                <w:color w:val="000000" w:themeColor="text1"/>
                <w:lang w:eastAsia="ko-KR"/>
              </w:rPr>
              <w:t xml:space="preserve">e decided to withdraw it as a result of the informal consultation to move the discussion forward. </w:t>
            </w:r>
          </w:p>
          <w:p w14:paraId="664635B3" w14:textId="23867518" w:rsidR="00DD4E13" w:rsidRPr="000A233F" w:rsidRDefault="006D5F0D" w:rsidP="006D5F0D">
            <w:pPr>
              <w:rPr>
                <w:color w:val="000000" w:themeColor="text1"/>
                <w:lang w:eastAsia="ko-KR"/>
              </w:rPr>
            </w:pPr>
            <w:r w:rsidRPr="006D5F0D">
              <w:rPr>
                <w:color w:val="000000" w:themeColor="text1"/>
                <w:lang w:eastAsia="ko-KR"/>
              </w:rPr>
              <w:t>In addition, there may be a possibility to continue the discussion after WTDC and create a multi-country contribution in partnership with interested countries for the PP-22.</w:t>
            </w:r>
          </w:p>
        </w:tc>
      </w:tr>
      <w:tr w:rsidR="00BC2DEC" w:rsidRPr="00CB3D3E" w14:paraId="51329389" w14:textId="2E86EFF7" w:rsidTr="00BC2DEC">
        <w:trPr>
          <w:jc w:val="center"/>
        </w:trPr>
        <w:tc>
          <w:tcPr>
            <w:tcW w:w="990" w:type="dxa"/>
          </w:tcPr>
          <w:p w14:paraId="161E8616" w14:textId="53686B57"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12</w:t>
            </w:r>
            <w:r>
              <w:rPr>
                <w:rStyle w:val="normaltextrun"/>
                <w:rFonts w:eastAsia="SimSun"/>
                <w:bCs/>
                <w:sz w:val="22"/>
                <w:szCs w:val="22"/>
              </w:rPr>
              <w:t>/1</w:t>
            </w:r>
          </w:p>
        </w:tc>
        <w:tc>
          <w:tcPr>
            <w:tcW w:w="2623" w:type="dxa"/>
          </w:tcPr>
          <w:p w14:paraId="2C0AA514" w14:textId="0A2AE542" w:rsidR="00DD4E13" w:rsidRPr="00CB3D3E" w:rsidRDefault="00DD4E13" w:rsidP="00094D62">
            <w:pPr>
              <w:rPr>
                <w:bCs/>
                <w:sz w:val="22"/>
                <w:szCs w:val="22"/>
              </w:rPr>
            </w:pPr>
            <w:r w:rsidRPr="00391C32">
              <w:rPr>
                <w:bCs/>
                <w:sz w:val="22"/>
                <w:szCs w:val="22"/>
              </w:rPr>
              <w:t>Modifications to WTDC Question 1/1, " Strategies and policies for the deployment of broadband in developing countries "</w:t>
            </w:r>
          </w:p>
        </w:tc>
        <w:tc>
          <w:tcPr>
            <w:tcW w:w="2834" w:type="dxa"/>
          </w:tcPr>
          <w:p w14:paraId="5AED2204" w14:textId="43B1BC19" w:rsidR="00DD4E13" w:rsidRPr="005A757F" w:rsidRDefault="00DD4E13" w:rsidP="00D57113">
            <w:pPr>
              <w:jc w:val="center"/>
              <w:rPr>
                <w:b/>
                <w:bCs/>
                <w:sz w:val="22"/>
                <w:szCs w:val="22"/>
                <w:lang w:eastAsia="ko-KR"/>
              </w:rPr>
            </w:pPr>
            <w:r w:rsidRPr="005A757F">
              <w:rPr>
                <w:b/>
                <w:bCs/>
                <w:sz w:val="22"/>
                <w:szCs w:val="22"/>
                <w:lang w:eastAsia="ko-KR"/>
              </w:rPr>
              <w:t>Rep</w:t>
            </w:r>
            <w:r w:rsidRPr="00D57113">
              <w:rPr>
                <w:b/>
                <w:bCs/>
                <w:sz w:val="22"/>
                <w:szCs w:val="22"/>
                <w:lang w:eastAsia="ko-KR"/>
              </w:rPr>
              <w:t>.</w:t>
            </w:r>
            <w:r w:rsidRPr="005A757F">
              <w:rPr>
                <w:b/>
                <w:bCs/>
                <w:sz w:val="22"/>
                <w:szCs w:val="22"/>
                <w:lang w:eastAsia="ko-KR"/>
              </w:rPr>
              <w:t xml:space="preserve"> of Korea</w:t>
            </w:r>
          </w:p>
          <w:p w14:paraId="563EDF93" w14:textId="77777777" w:rsidR="00DD4E13" w:rsidRPr="005A757F" w:rsidRDefault="00DD4E13" w:rsidP="00D57113">
            <w:pPr>
              <w:jc w:val="center"/>
              <w:rPr>
                <w:sz w:val="22"/>
                <w:szCs w:val="22"/>
                <w:lang w:eastAsia="ko-KR"/>
              </w:rPr>
            </w:pPr>
            <w:r w:rsidRPr="005A757F">
              <w:rPr>
                <w:sz w:val="22"/>
                <w:szCs w:val="22"/>
                <w:lang w:eastAsia="ko-KR"/>
              </w:rPr>
              <w:t>Dr. Sangwon Ko</w:t>
            </w:r>
          </w:p>
          <w:p w14:paraId="0C1367AB" w14:textId="1489E3BA" w:rsidR="00DD4E13" w:rsidRPr="00CB3D3E" w:rsidRDefault="005D5A28" w:rsidP="00D57113">
            <w:pPr>
              <w:jc w:val="center"/>
              <w:rPr>
                <w:bCs/>
                <w:sz w:val="22"/>
                <w:szCs w:val="22"/>
              </w:rPr>
            </w:pPr>
            <w:hyperlink r:id="rId72" w:history="1">
              <w:r w:rsidR="00DD4E13" w:rsidRPr="00CC65E2">
                <w:rPr>
                  <w:rStyle w:val="Hyperlink"/>
                  <w:sz w:val="22"/>
                  <w:szCs w:val="22"/>
                  <w:lang w:eastAsia="ko-KR"/>
                </w:rPr>
                <w:t>sangwon@kisdi.re.kr</w:t>
              </w:r>
            </w:hyperlink>
          </w:p>
        </w:tc>
        <w:tc>
          <w:tcPr>
            <w:tcW w:w="3023" w:type="dxa"/>
          </w:tcPr>
          <w:p w14:paraId="4D56C020" w14:textId="77777777" w:rsidR="00DD4E13" w:rsidRDefault="00DD4E13" w:rsidP="00094D62">
            <w:pPr>
              <w:jc w:val="center"/>
              <w:rPr>
                <w:b/>
                <w:sz w:val="22"/>
                <w:szCs w:val="22"/>
              </w:rPr>
            </w:pPr>
            <w:r w:rsidRPr="004C21E0">
              <w:rPr>
                <w:b/>
                <w:sz w:val="22"/>
                <w:szCs w:val="22"/>
              </w:rPr>
              <w:t>India</w:t>
            </w:r>
          </w:p>
          <w:p w14:paraId="4CDD9141" w14:textId="1279D571" w:rsidR="00770A3D" w:rsidRDefault="00770A3D" w:rsidP="00770A3D">
            <w:pPr>
              <w:jc w:val="center"/>
              <w:rPr>
                <w:color w:val="000000" w:themeColor="text1"/>
                <w:lang w:eastAsia="ko-KR"/>
              </w:rPr>
            </w:pPr>
            <w:r>
              <w:rPr>
                <w:color w:val="000000" w:themeColor="text1"/>
                <w:lang w:eastAsia="ko-KR"/>
              </w:rPr>
              <w:t>Mr. R Shakya</w:t>
            </w:r>
          </w:p>
          <w:p w14:paraId="14EACC02" w14:textId="7B35BAAD" w:rsidR="00DD4E13" w:rsidRDefault="005D5A28" w:rsidP="00770A3D">
            <w:pPr>
              <w:jc w:val="center"/>
              <w:rPr>
                <w:b/>
                <w:sz w:val="22"/>
                <w:szCs w:val="22"/>
              </w:rPr>
            </w:pPr>
            <w:hyperlink r:id="rId73" w:history="1">
              <w:r w:rsidR="00E565F7" w:rsidRPr="00CE26C5">
                <w:rPr>
                  <w:rStyle w:val="Hyperlink"/>
                  <w:lang w:eastAsia="ko-KR"/>
                </w:rPr>
                <w:t>dgir-dot@nic.in</w:t>
              </w:r>
            </w:hyperlink>
            <w:r w:rsidR="00E565F7">
              <w:rPr>
                <w:color w:val="000000" w:themeColor="text1"/>
                <w:lang w:eastAsia="ko-KR"/>
              </w:rPr>
              <w:t xml:space="preserve"> </w:t>
            </w:r>
          </w:p>
          <w:p w14:paraId="15CC6BCD" w14:textId="77777777" w:rsidR="00DD4E13" w:rsidRPr="00D57113" w:rsidRDefault="00DD4E13" w:rsidP="004C21E0">
            <w:pPr>
              <w:jc w:val="center"/>
              <w:rPr>
                <w:b/>
                <w:color w:val="000000" w:themeColor="text1"/>
                <w:sz w:val="22"/>
                <w:szCs w:val="22"/>
                <w:lang w:eastAsia="ko-KR"/>
              </w:rPr>
            </w:pPr>
            <w:r w:rsidRPr="00D57113">
              <w:rPr>
                <w:b/>
                <w:color w:val="000000" w:themeColor="text1"/>
                <w:sz w:val="22"/>
                <w:szCs w:val="22"/>
                <w:lang w:eastAsia="ko-KR"/>
              </w:rPr>
              <w:t>Samoa</w:t>
            </w:r>
          </w:p>
          <w:p w14:paraId="5F7CC8DC" w14:textId="5E505390" w:rsidR="00DD4E13" w:rsidRPr="004C21E0" w:rsidRDefault="00DD4E13" w:rsidP="004C21E0">
            <w:pPr>
              <w:jc w:val="center"/>
              <w:rPr>
                <w:b/>
                <w:sz w:val="22"/>
                <w:szCs w:val="22"/>
              </w:rPr>
            </w:pPr>
            <w:r w:rsidRPr="00D57113">
              <w:rPr>
                <w:bCs/>
                <w:color w:val="000000" w:themeColor="text1"/>
                <w:sz w:val="22"/>
                <w:szCs w:val="22"/>
                <w:lang w:eastAsia="ko-KR"/>
              </w:rPr>
              <w:t xml:space="preserve">Gisa Fuatai Purcell </w:t>
            </w:r>
            <w:hyperlink r:id="rId74" w:history="1">
              <w:r w:rsidRPr="00CC65E2">
                <w:rPr>
                  <w:rStyle w:val="Hyperlink"/>
                  <w:bCs/>
                  <w:sz w:val="22"/>
                  <w:szCs w:val="22"/>
                  <w:lang w:eastAsia="ko-KR"/>
                </w:rPr>
                <w:t>Regulator@regulator.gov.ws</w:t>
              </w:r>
            </w:hyperlink>
          </w:p>
        </w:tc>
        <w:tc>
          <w:tcPr>
            <w:tcW w:w="1323" w:type="dxa"/>
          </w:tcPr>
          <w:p w14:paraId="12F8D5F1" w14:textId="77777777" w:rsidR="00DD4E13" w:rsidRDefault="005D5A28" w:rsidP="00094D62">
            <w:pPr>
              <w:jc w:val="center"/>
              <w:rPr>
                <w:rStyle w:val="Hyperlink"/>
                <w:b/>
                <w:sz w:val="22"/>
                <w:szCs w:val="22"/>
              </w:rPr>
            </w:pPr>
            <w:hyperlink r:id="rId75" w:history="1">
              <w:r w:rsidR="0024617F" w:rsidRPr="0024617F">
                <w:rPr>
                  <w:rStyle w:val="Hyperlink"/>
                  <w:b/>
                  <w:sz w:val="22"/>
                  <w:szCs w:val="22"/>
                </w:rPr>
                <w:t>23E-Add12</w:t>
              </w:r>
            </w:hyperlink>
          </w:p>
          <w:p w14:paraId="293AEC41" w14:textId="77777777" w:rsidR="004F1D82" w:rsidRDefault="004F1D82" w:rsidP="00094D62">
            <w:pPr>
              <w:jc w:val="center"/>
              <w:rPr>
                <w:b/>
                <w:sz w:val="22"/>
                <w:szCs w:val="22"/>
              </w:rPr>
            </w:pPr>
            <w:r w:rsidRPr="004F1D82">
              <w:rPr>
                <w:b/>
                <w:sz w:val="22"/>
                <w:szCs w:val="22"/>
              </w:rPr>
              <w:t>COM3</w:t>
            </w:r>
          </w:p>
          <w:p w14:paraId="43F320B4" w14:textId="77777777" w:rsidR="00352B41" w:rsidRDefault="00352B41" w:rsidP="00094D62">
            <w:pPr>
              <w:jc w:val="center"/>
              <w:rPr>
                <w:b/>
                <w:sz w:val="22"/>
                <w:szCs w:val="22"/>
              </w:rPr>
            </w:pPr>
            <w:r>
              <w:rPr>
                <w:b/>
                <w:sz w:val="22"/>
                <w:szCs w:val="22"/>
              </w:rPr>
              <w:t>Cluster 1</w:t>
            </w:r>
          </w:p>
          <w:p w14:paraId="5D8317BE" w14:textId="77777777" w:rsidR="009D66CB" w:rsidRDefault="005D5A28" w:rsidP="00094D62">
            <w:pPr>
              <w:jc w:val="center"/>
              <w:rPr>
                <w:rFonts w:eastAsia="Times New Roman"/>
                <w:color w:val="0000FF"/>
                <w:u w:val="single"/>
                <w:lang w:val="en-GB"/>
              </w:rPr>
            </w:pPr>
            <w:hyperlink r:id="rId76" w:history="1">
              <w:r w:rsidR="009D66CB" w:rsidRPr="009D66CB">
                <w:rPr>
                  <w:rFonts w:eastAsia="Times New Roman"/>
                  <w:color w:val="0000FF"/>
                  <w:u w:val="single"/>
                  <w:lang w:val="en-GB" w:eastAsia="en-US"/>
                </w:rPr>
                <w:t>DL/28</w:t>
              </w:r>
            </w:hyperlink>
          </w:p>
          <w:p w14:paraId="171B361D" w14:textId="77777777" w:rsidR="00A73FC6" w:rsidRDefault="005D5A28" w:rsidP="00094D62">
            <w:pPr>
              <w:jc w:val="center"/>
              <w:rPr>
                <w:rStyle w:val="Hyperlink"/>
                <w:rFonts w:eastAsia="Times New Roman"/>
                <w:lang w:val="en-GB"/>
              </w:rPr>
            </w:pPr>
            <w:hyperlink r:id="rId77" w:history="1">
              <w:r w:rsidR="00A73FC6" w:rsidRPr="00A73FC6">
                <w:rPr>
                  <w:rStyle w:val="Hyperlink"/>
                  <w:rFonts w:eastAsia="Times New Roman"/>
                  <w:lang w:val="en-GB"/>
                </w:rPr>
                <w:t>DL/45</w:t>
              </w:r>
            </w:hyperlink>
          </w:p>
          <w:p w14:paraId="02299E67" w14:textId="796638CD" w:rsidR="00AE7DAD" w:rsidRPr="00AE7DAD" w:rsidRDefault="005D5A28" w:rsidP="00094D62">
            <w:pPr>
              <w:jc w:val="center"/>
              <w:rPr>
                <w:b/>
                <w:sz w:val="22"/>
                <w:szCs w:val="22"/>
              </w:rPr>
            </w:pPr>
            <w:hyperlink r:id="rId78" w:history="1">
              <w:r w:rsidR="00AE7DAD" w:rsidRPr="00AE7DAD">
                <w:rPr>
                  <w:rStyle w:val="Hyperlink"/>
                  <w:rFonts w:eastAsia="Times New Roman"/>
                  <w:lang w:val="en-GB"/>
                </w:rPr>
                <w:t>DL/51</w:t>
              </w:r>
            </w:hyperlink>
          </w:p>
        </w:tc>
        <w:tc>
          <w:tcPr>
            <w:tcW w:w="4687" w:type="dxa"/>
          </w:tcPr>
          <w:p w14:paraId="09B0ABB4" w14:textId="30A3CF59" w:rsidR="00DD4E13" w:rsidRPr="00CE36B7" w:rsidRDefault="00DD4E13" w:rsidP="00CE36B7">
            <w:pPr>
              <w:rPr>
                <w:bCs/>
                <w:sz w:val="22"/>
                <w:szCs w:val="22"/>
              </w:rPr>
            </w:pPr>
          </w:p>
        </w:tc>
      </w:tr>
      <w:tr w:rsidR="00BC2DEC" w:rsidRPr="00CB3D3E" w14:paraId="1F0997BF" w14:textId="59B7CB1E" w:rsidTr="00BC2DEC">
        <w:trPr>
          <w:jc w:val="center"/>
        </w:trPr>
        <w:tc>
          <w:tcPr>
            <w:tcW w:w="990" w:type="dxa"/>
          </w:tcPr>
          <w:p w14:paraId="19056345" w14:textId="3E8CCC38"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13</w:t>
            </w:r>
            <w:r>
              <w:rPr>
                <w:rStyle w:val="normaltextrun"/>
                <w:rFonts w:eastAsia="SimSun"/>
                <w:bCs/>
                <w:sz w:val="22"/>
                <w:szCs w:val="22"/>
              </w:rPr>
              <w:t>/1</w:t>
            </w:r>
          </w:p>
        </w:tc>
        <w:tc>
          <w:tcPr>
            <w:tcW w:w="2623" w:type="dxa"/>
          </w:tcPr>
          <w:p w14:paraId="7EBE1DB6" w14:textId="18D63691" w:rsidR="00DD4E13" w:rsidRPr="00CB3D3E" w:rsidRDefault="00DD4E13" w:rsidP="00391C32">
            <w:pPr>
              <w:rPr>
                <w:bCs/>
                <w:sz w:val="22"/>
                <w:szCs w:val="22"/>
              </w:rPr>
            </w:pPr>
            <w:r w:rsidRPr="00391C32">
              <w:rPr>
                <w:bCs/>
                <w:sz w:val="22"/>
                <w:szCs w:val="22"/>
              </w:rPr>
              <w:t>Modifications to WTDC Question 6/1, "Consumer information, protection and rights: laws, regulation, economic bases, consumer networks"</w:t>
            </w:r>
          </w:p>
        </w:tc>
        <w:tc>
          <w:tcPr>
            <w:tcW w:w="2834" w:type="dxa"/>
          </w:tcPr>
          <w:p w14:paraId="74DB8C53" w14:textId="77777777" w:rsidR="00DD4E13" w:rsidRPr="00886042" w:rsidRDefault="00DD4E13" w:rsidP="00886042">
            <w:pPr>
              <w:jc w:val="center"/>
              <w:rPr>
                <w:b/>
                <w:bCs/>
              </w:rPr>
            </w:pPr>
            <w:r w:rsidRPr="00886042">
              <w:rPr>
                <w:b/>
                <w:bCs/>
              </w:rPr>
              <w:t>China</w:t>
            </w:r>
          </w:p>
          <w:p w14:paraId="31157345" w14:textId="77777777" w:rsidR="00DD4E13" w:rsidRPr="00571AC7" w:rsidRDefault="00DD4E13" w:rsidP="003F6C3E">
            <w:pPr>
              <w:jc w:val="center"/>
              <w:rPr>
                <w:bCs/>
                <w:sz w:val="22"/>
                <w:szCs w:val="22"/>
              </w:rPr>
            </w:pPr>
            <w:r w:rsidRPr="00571AC7">
              <w:rPr>
                <w:bCs/>
                <w:sz w:val="22"/>
                <w:szCs w:val="22"/>
              </w:rPr>
              <w:t>Ms. Wang Ying</w:t>
            </w:r>
          </w:p>
          <w:p w14:paraId="23BBA4DB" w14:textId="1EF3E9D2" w:rsidR="00DD4E13" w:rsidRPr="00CB3D3E" w:rsidRDefault="005D5A28" w:rsidP="003F6C3E">
            <w:pPr>
              <w:jc w:val="center"/>
              <w:rPr>
                <w:bCs/>
                <w:sz w:val="22"/>
                <w:szCs w:val="22"/>
              </w:rPr>
            </w:pPr>
            <w:hyperlink r:id="rId79" w:history="1">
              <w:r w:rsidR="00DD4E13" w:rsidRPr="00CC65E2">
                <w:rPr>
                  <w:rStyle w:val="Hyperlink"/>
                  <w:bCs/>
                  <w:sz w:val="22"/>
                  <w:szCs w:val="22"/>
                </w:rPr>
                <w:t>wangying@caict.ac.cn</w:t>
              </w:r>
            </w:hyperlink>
          </w:p>
        </w:tc>
        <w:tc>
          <w:tcPr>
            <w:tcW w:w="3023" w:type="dxa"/>
          </w:tcPr>
          <w:p w14:paraId="3AB23C80" w14:textId="77777777" w:rsidR="00DD4E13" w:rsidRPr="00D57113" w:rsidRDefault="00DD4E13" w:rsidP="008D5441">
            <w:pPr>
              <w:jc w:val="center"/>
              <w:rPr>
                <w:b/>
                <w:color w:val="000000" w:themeColor="text1"/>
                <w:sz w:val="22"/>
                <w:szCs w:val="22"/>
                <w:lang w:eastAsia="ko-KR"/>
              </w:rPr>
            </w:pPr>
            <w:r w:rsidRPr="00D57113">
              <w:rPr>
                <w:b/>
                <w:color w:val="000000" w:themeColor="text1"/>
                <w:sz w:val="22"/>
                <w:szCs w:val="22"/>
                <w:lang w:eastAsia="ko-KR"/>
              </w:rPr>
              <w:t>Samoa</w:t>
            </w:r>
          </w:p>
          <w:p w14:paraId="40EB5430" w14:textId="62C7DE9A" w:rsidR="00DD4E13" w:rsidRPr="00CB3D3E" w:rsidRDefault="00DD4E13" w:rsidP="008D5441">
            <w:pPr>
              <w:jc w:val="center"/>
              <w:rPr>
                <w:bCs/>
                <w:sz w:val="22"/>
                <w:szCs w:val="22"/>
              </w:rPr>
            </w:pPr>
            <w:r w:rsidRPr="00D57113">
              <w:rPr>
                <w:bCs/>
                <w:color w:val="000000" w:themeColor="text1"/>
                <w:sz w:val="22"/>
                <w:szCs w:val="22"/>
                <w:lang w:eastAsia="ko-KR"/>
              </w:rPr>
              <w:t xml:space="preserve">Gisa Fuatai Purcell </w:t>
            </w:r>
            <w:hyperlink r:id="rId80" w:history="1">
              <w:r w:rsidRPr="00CC65E2">
                <w:rPr>
                  <w:rStyle w:val="Hyperlink"/>
                  <w:bCs/>
                  <w:sz w:val="22"/>
                  <w:szCs w:val="22"/>
                  <w:lang w:eastAsia="ko-KR"/>
                </w:rPr>
                <w:t>Regulator@regulator.gov.ws</w:t>
              </w:r>
            </w:hyperlink>
          </w:p>
        </w:tc>
        <w:tc>
          <w:tcPr>
            <w:tcW w:w="1323" w:type="dxa"/>
          </w:tcPr>
          <w:p w14:paraId="6803BDA2" w14:textId="77777777" w:rsidR="00DD4E13" w:rsidRDefault="005D5A28" w:rsidP="008D5441">
            <w:pPr>
              <w:jc w:val="center"/>
              <w:rPr>
                <w:rStyle w:val="Hyperlink"/>
                <w:b/>
                <w:sz w:val="22"/>
                <w:szCs w:val="22"/>
                <w:lang w:eastAsia="ko-KR"/>
              </w:rPr>
            </w:pPr>
            <w:hyperlink r:id="rId81" w:history="1">
              <w:r w:rsidR="0024617F" w:rsidRPr="0024617F">
                <w:rPr>
                  <w:rStyle w:val="Hyperlink"/>
                  <w:b/>
                  <w:sz w:val="22"/>
                  <w:szCs w:val="22"/>
                  <w:lang w:eastAsia="ko-KR"/>
                </w:rPr>
                <w:t>23E-Add13</w:t>
              </w:r>
            </w:hyperlink>
          </w:p>
          <w:p w14:paraId="6DDB4DB6" w14:textId="77777777" w:rsidR="004F1D82" w:rsidRDefault="004F1D82" w:rsidP="008D5441">
            <w:pPr>
              <w:jc w:val="center"/>
              <w:rPr>
                <w:b/>
                <w:color w:val="000000" w:themeColor="text1"/>
                <w:sz w:val="22"/>
                <w:szCs w:val="22"/>
                <w:lang w:eastAsia="ko-KR"/>
              </w:rPr>
            </w:pPr>
            <w:r w:rsidRPr="004F1D82">
              <w:rPr>
                <w:b/>
                <w:color w:val="000000" w:themeColor="text1"/>
                <w:sz w:val="22"/>
                <w:szCs w:val="22"/>
                <w:lang w:eastAsia="ko-KR"/>
              </w:rPr>
              <w:t>COM3</w:t>
            </w:r>
          </w:p>
          <w:p w14:paraId="7F0AED88" w14:textId="77777777" w:rsidR="00352B41" w:rsidRDefault="00352B41" w:rsidP="008D5441">
            <w:pPr>
              <w:jc w:val="center"/>
              <w:rPr>
                <w:b/>
                <w:color w:val="000000" w:themeColor="text1"/>
                <w:sz w:val="22"/>
                <w:szCs w:val="22"/>
                <w:lang w:eastAsia="ko-KR"/>
              </w:rPr>
            </w:pPr>
            <w:r>
              <w:rPr>
                <w:b/>
                <w:color w:val="000000" w:themeColor="text1"/>
                <w:sz w:val="22"/>
                <w:szCs w:val="22"/>
                <w:lang w:eastAsia="ko-KR"/>
              </w:rPr>
              <w:t>Cluster 1</w:t>
            </w:r>
          </w:p>
          <w:p w14:paraId="47DF40E1" w14:textId="77777777" w:rsidR="009D66CB" w:rsidRDefault="005D5A28" w:rsidP="008D5441">
            <w:pPr>
              <w:jc w:val="center"/>
              <w:rPr>
                <w:rFonts w:eastAsia="Times New Roman"/>
                <w:color w:val="0000FF"/>
                <w:u w:val="single"/>
                <w:lang w:val="it-CH"/>
              </w:rPr>
            </w:pPr>
            <w:hyperlink r:id="rId82" w:history="1">
              <w:r w:rsidR="009D66CB" w:rsidRPr="009D66CB">
                <w:rPr>
                  <w:rFonts w:eastAsia="Times New Roman"/>
                  <w:color w:val="0000FF"/>
                  <w:u w:val="single"/>
                  <w:lang w:val="it-CH" w:eastAsia="en-US"/>
                </w:rPr>
                <w:t>DL/30</w:t>
              </w:r>
            </w:hyperlink>
          </w:p>
          <w:p w14:paraId="30951AAC" w14:textId="77777777" w:rsidR="00F129FE" w:rsidRDefault="005D5A28" w:rsidP="008D5441">
            <w:pPr>
              <w:jc w:val="center"/>
              <w:rPr>
                <w:bCs/>
                <w:color w:val="000000" w:themeColor="text1"/>
                <w:sz w:val="22"/>
                <w:szCs w:val="22"/>
                <w:lang w:eastAsia="ko-KR"/>
              </w:rPr>
            </w:pPr>
            <w:hyperlink r:id="rId83" w:history="1">
              <w:r w:rsidR="00F129FE" w:rsidRPr="00F129FE">
                <w:rPr>
                  <w:rStyle w:val="Hyperlink"/>
                  <w:bCs/>
                  <w:sz w:val="22"/>
                  <w:szCs w:val="22"/>
                  <w:lang w:val="en-GB" w:eastAsia="ko-KR"/>
                </w:rPr>
                <w:t>DL/45</w:t>
              </w:r>
            </w:hyperlink>
          </w:p>
          <w:p w14:paraId="6E6D9A62" w14:textId="632CFED7" w:rsidR="00AE7DAD" w:rsidRPr="00F129FE" w:rsidRDefault="005D5A28" w:rsidP="008D5441">
            <w:pPr>
              <w:jc w:val="center"/>
              <w:rPr>
                <w:bCs/>
                <w:color w:val="000000" w:themeColor="text1"/>
                <w:sz w:val="22"/>
                <w:szCs w:val="22"/>
                <w:lang w:eastAsia="ko-KR"/>
              </w:rPr>
            </w:pPr>
            <w:hyperlink r:id="rId84" w:history="1">
              <w:r w:rsidR="00AE7DAD" w:rsidRPr="00AE7DAD">
                <w:rPr>
                  <w:rStyle w:val="Hyperlink"/>
                  <w:bCs/>
                  <w:sz w:val="22"/>
                  <w:szCs w:val="22"/>
                  <w:lang w:val="en-GB" w:eastAsia="ko-KR"/>
                </w:rPr>
                <w:t>DL/51</w:t>
              </w:r>
            </w:hyperlink>
          </w:p>
        </w:tc>
        <w:tc>
          <w:tcPr>
            <w:tcW w:w="4687" w:type="dxa"/>
          </w:tcPr>
          <w:p w14:paraId="7AF8169C" w14:textId="0D42F6A8" w:rsidR="00DD4E13" w:rsidRPr="000C6BB4" w:rsidRDefault="000C6BB4" w:rsidP="000A233F">
            <w:pPr>
              <w:rPr>
                <w:bCs/>
                <w:color w:val="000000" w:themeColor="text1"/>
                <w:sz w:val="22"/>
                <w:szCs w:val="22"/>
                <w:lang w:eastAsia="ko-KR"/>
              </w:rPr>
            </w:pPr>
            <w:r w:rsidRPr="000C6BB4">
              <w:rPr>
                <w:bCs/>
                <w:color w:val="000000" w:themeColor="text1"/>
                <w:sz w:val="22"/>
                <w:szCs w:val="22"/>
                <w:lang w:eastAsia="ko-KR"/>
              </w:rPr>
              <w:t>Ques</w:t>
            </w:r>
            <w:r>
              <w:rPr>
                <w:bCs/>
                <w:color w:val="000000" w:themeColor="text1"/>
                <w:sz w:val="22"/>
                <w:szCs w:val="22"/>
                <w:lang w:eastAsia="ko-KR"/>
              </w:rPr>
              <w:t>t</w:t>
            </w:r>
            <w:r w:rsidRPr="000C6BB4">
              <w:rPr>
                <w:bCs/>
                <w:color w:val="000000" w:themeColor="text1"/>
                <w:sz w:val="22"/>
                <w:szCs w:val="22"/>
                <w:lang w:eastAsia="ko-KR"/>
              </w:rPr>
              <w:t xml:space="preserve">ion 6/1 was partially accepted in Ad-hoc group meeting of Res. 2 and SG questions. We insisted on adding the text of platform to let consumers to access the information of services easily.  </w:t>
            </w:r>
          </w:p>
        </w:tc>
      </w:tr>
      <w:tr w:rsidR="00BC2DEC" w:rsidRPr="00CB3D3E" w14:paraId="52387923" w14:textId="1A886146" w:rsidTr="00BC2DEC">
        <w:trPr>
          <w:trHeight w:val="421"/>
          <w:jc w:val="center"/>
        </w:trPr>
        <w:tc>
          <w:tcPr>
            <w:tcW w:w="990" w:type="dxa"/>
          </w:tcPr>
          <w:p w14:paraId="599018B1" w14:textId="144172DF" w:rsidR="00DD4E13" w:rsidRPr="00CB3D3E" w:rsidRDefault="00441D87" w:rsidP="00212278">
            <w:pPr>
              <w:jc w:val="center"/>
              <w:rPr>
                <w:bCs/>
                <w:sz w:val="22"/>
                <w:szCs w:val="22"/>
              </w:rPr>
            </w:pPr>
            <w:r>
              <w:rPr>
                <w:bCs/>
                <w:sz w:val="22"/>
                <w:szCs w:val="22"/>
              </w:rPr>
              <w:t>A</w:t>
            </w:r>
            <w:r w:rsidR="00DD4E13" w:rsidRPr="00CB3D3E">
              <w:rPr>
                <w:bCs/>
                <w:sz w:val="22"/>
                <w:szCs w:val="22"/>
              </w:rPr>
              <w:t>14</w:t>
            </w:r>
            <w:r>
              <w:rPr>
                <w:bCs/>
                <w:sz w:val="22"/>
                <w:szCs w:val="22"/>
              </w:rPr>
              <w:t>/1</w:t>
            </w:r>
          </w:p>
        </w:tc>
        <w:tc>
          <w:tcPr>
            <w:tcW w:w="2623" w:type="dxa"/>
          </w:tcPr>
          <w:p w14:paraId="0810276E" w14:textId="76849A54" w:rsidR="00DD4E13" w:rsidRPr="00CB3D3E" w:rsidRDefault="00DD4E13" w:rsidP="00094D62">
            <w:pPr>
              <w:rPr>
                <w:bCs/>
                <w:sz w:val="22"/>
                <w:szCs w:val="22"/>
              </w:rPr>
            </w:pPr>
            <w:r w:rsidRPr="00391C32">
              <w:rPr>
                <w:bCs/>
                <w:sz w:val="22"/>
                <w:szCs w:val="22"/>
              </w:rPr>
              <w:t xml:space="preserve">Modifications to WTDC Question 7/1, " Access to telecommunication/information and communication technology services by </w:t>
            </w:r>
            <w:r w:rsidRPr="00391C32">
              <w:rPr>
                <w:bCs/>
                <w:sz w:val="22"/>
                <w:szCs w:val="22"/>
              </w:rPr>
              <w:lastRenderedPageBreak/>
              <w:t>persons with disabilities and other persons with specific needs "</w:t>
            </w:r>
          </w:p>
        </w:tc>
        <w:tc>
          <w:tcPr>
            <w:tcW w:w="2834" w:type="dxa"/>
          </w:tcPr>
          <w:p w14:paraId="06C67F3F" w14:textId="2CE8C7D4" w:rsidR="00DD4E13" w:rsidRPr="005A757F" w:rsidRDefault="00DD4E13" w:rsidP="00886042">
            <w:pPr>
              <w:jc w:val="center"/>
              <w:rPr>
                <w:b/>
                <w:bCs/>
                <w:sz w:val="22"/>
                <w:szCs w:val="22"/>
                <w:lang w:eastAsia="ko-KR"/>
              </w:rPr>
            </w:pPr>
            <w:r w:rsidRPr="005A757F">
              <w:rPr>
                <w:b/>
                <w:bCs/>
                <w:sz w:val="22"/>
                <w:szCs w:val="22"/>
                <w:lang w:eastAsia="ko-KR"/>
              </w:rPr>
              <w:lastRenderedPageBreak/>
              <w:t>Rep</w:t>
            </w:r>
            <w:r w:rsidRPr="00886042">
              <w:rPr>
                <w:b/>
                <w:bCs/>
                <w:sz w:val="22"/>
                <w:szCs w:val="22"/>
                <w:lang w:eastAsia="ko-KR"/>
              </w:rPr>
              <w:t>.</w:t>
            </w:r>
            <w:r w:rsidRPr="005A757F">
              <w:rPr>
                <w:b/>
                <w:bCs/>
                <w:sz w:val="22"/>
                <w:szCs w:val="22"/>
                <w:lang w:eastAsia="ko-KR"/>
              </w:rPr>
              <w:t xml:space="preserve"> of Korea</w:t>
            </w:r>
          </w:p>
          <w:p w14:paraId="080C4E8F" w14:textId="77777777" w:rsidR="00DD4E13" w:rsidRPr="005A757F" w:rsidRDefault="00DD4E13" w:rsidP="00886042">
            <w:pPr>
              <w:jc w:val="center"/>
              <w:rPr>
                <w:sz w:val="22"/>
                <w:szCs w:val="22"/>
                <w:lang w:eastAsia="ko-KR"/>
              </w:rPr>
            </w:pPr>
            <w:r w:rsidRPr="005A757F">
              <w:rPr>
                <w:sz w:val="22"/>
                <w:szCs w:val="22"/>
                <w:lang w:eastAsia="ko-KR"/>
              </w:rPr>
              <w:t>Ms. Mina Seonmin Jun</w:t>
            </w:r>
          </w:p>
          <w:p w14:paraId="682DB180" w14:textId="77777777" w:rsidR="00DD4E13" w:rsidRDefault="005D5A28" w:rsidP="00886042">
            <w:pPr>
              <w:jc w:val="center"/>
              <w:rPr>
                <w:rStyle w:val="Hyperlink"/>
                <w:sz w:val="22"/>
                <w:szCs w:val="22"/>
                <w:lang w:eastAsia="ko-KR"/>
              </w:rPr>
            </w:pPr>
            <w:hyperlink r:id="rId85" w:history="1">
              <w:r w:rsidR="00DD4E13" w:rsidRPr="00CC65E2">
                <w:rPr>
                  <w:rStyle w:val="Hyperlink"/>
                  <w:sz w:val="22"/>
                  <w:szCs w:val="22"/>
                  <w:lang w:eastAsia="ko-KR"/>
                </w:rPr>
                <w:t>jsmina@kisdi.re.kr</w:t>
              </w:r>
            </w:hyperlink>
          </w:p>
          <w:p w14:paraId="51B28BA6" w14:textId="77777777" w:rsidR="0024617F" w:rsidRDefault="0024617F" w:rsidP="00886042">
            <w:pPr>
              <w:jc w:val="center"/>
              <w:rPr>
                <w:rStyle w:val="Hyperlink"/>
                <w:sz w:val="22"/>
                <w:szCs w:val="22"/>
                <w:lang w:eastAsia="ko-KR"/>
              </w:rPr>
            </w:pPr>
          </w:p>
          <w:p w14:paraId="6C9B18AE" w14:textId="77777777" w:rsidR="0024617F" w:rsidRDefault="0024617F" w:rsidP="0024617F">
            <w:pPr>
              <w:jc w:val="center"/>
              <w:rPr>
                <w:bCs/>
                <w:sz w:val="22"/>
                <w:szCs w:val="22"/>
              </w:rPr>
            </w:pPr>
            <w:r>
              <w:rPr>
                <w:bCs/>
                <w:sz w:val="22"/>
                <w:szCs w:val="22"/>
              </w:rPr>
              <w:t>Nayeon Kim</w:t>
            </w:r>
          </w:p>
          <w:p w14:paraId="47D5BDBE" w14:textId="150EC2CD" w:rsidR="0024617F" w:rsidRPr="00CB3D3E" w:rsidRDefault="005D5A28" w:rsidP="0024617F">
            <w:pPr>
              <w:jc w:val="center"/>
              <w:rPr>
                <w:bCs/>
                <w:sz w:val="22"/>
                <w:szCs w:val="22"/>
              </w:rPr>
            </w:pPr>
            <w:hyperlink r:id="rId86" w:history="1">
              <w:r w:rsidR="0024617F" w:rsidRPr="0067738C">
                <w:rPr>
                  <w:rStyle w:val="Hyperlink"/>
                  <w:bCs/>
                  <w:sz w:val="22"/>
                  <w:szCs w:val="22"/>
                </w:rPr>
                <w:t>nykim@kisdi.re.kr</w:t>
              </w:r>
            </w:hyperlink>
          </w:p>
        </w:tc>
        <w:tc>
          <w:tcPr>
            <w:tcW w:w="3023" w:type="dxa"/>
          </w:tcPr>
          <w:p w14:paraId="6EAB2432" w14:textId="77777777" w:rsidR="00DD4E13" w:rsidRDefault="00DD4E13" w:rsidP="00094D62">
            <w:pPr>
              <w:jc w:val="center"/>
              <w:rPr>
                <w:b/>
                <w:color w:val="000000" w:themeColor="text1"/>
                <w:sz w:val="22"/>
                <w:szCs w:val="22"/>
                <w:lang w:eastAsia="ko-KR"/>
              </w:rPr>
            </w:pPr>
            <w:r w:rsidRPr="00CC5277">
              <w:rPr>
                <w:b/>
                <w:color w:val="000000" w:themeColor="text1"/>
                <w:sz w:val="22"/>
                <w:szCs w:val="22"/>
                <w:lang w:eastAsia="ko-KR"/>
              </w:rPr>
              <w:lastRenderedPageBreak/>
              <w:t>India</w:t>
            </w:r>
          </w:p>
          <w:p w14:paraId="023AAD6E" w14:textId="589E6D58" w:rsidR="00770A3D" w:rsidRDefault="00770A3D" w:rsidP="00770A3D">
            <w:pPr>
              <w:jc w:val="center"/>
              <w:rPr>
                <w:color w:val="000000" w:themeColor="text1"/>
                <w:lang w:eastAsia="ko-KR"/>
              </w:rPr>
            </w:pPr>
            <w:r>
              <w:rPr>
                <w:color w:val="000000" w:themeColor="text1"/>
                <w:lang w:eastAsia="ko-KR"/>
              </w:rPr>
              <w:t>Mr. R Shakya</w:t>
            </w:r>
          </w:p>
          <w:p w14:paraId="6DDCFF3B" w14:textId="68453A93" w:rsidR="00770A3D" w:rsidRPr="00CC5277" w:rsidRDefault="005D5A28" w:rsidP="00770A3D">
            <w:pPr>
              <w:jc w:val="center"/>
              <w:rPr>
                <w:b/>
                <w:color w:val="000000" w:themeColor="text1"/>
                <w:sz w:val="22"/>
                <w:szCs w:val="22"/>
                <w:lang w:eastAsia="ko-KR"/>
              </w:rPr>
            </w:pPr>
            <w:hyperlink r:id="rId87" w:history="1">
              <w:r w:rsidR="00E565F7" w:rsidRPr="00CE26C5">
                <w:rPr>
                  <w:rStyle w:val="Hyperlink"/>
                  <w:lang w:eastAsia="ko-KR"/>
                </w:rPr>
                <w:t>dgir-dot@nic.in</w:t>
              </w:r>
            </w:hyperlink>
            <w:r w:rsidR="00E565F7">
              <w:rPr>
                <w:color w:val="000000" w:themeColor="text1"/>
                <w:lang w:eastAsia="ko-KR"/>
              </w:rPr>
              <w:t xml:space="preserve"> </w:t>
            </w:r>
          </w:p>
        </w:tc>
        <w:tc>
          <w:tcPr>
            <w:tcW w:w="1323" w:type="dxa"/>
          </w:tcPr>
          <w:p w14:paraId="75E0182F" w14:textId="77777777" w:rsidR="00DD4E13" w:rsidRDefault="005D5A28" w:rsidP="00094D62">
            <w:pPr>
              <w:jc w:val="center"/>
              <w:rPr>
                <w:rStyle w:val="Hyperlink"/>
                <w:b/>
                <w:sz w:val="22"/>
                <w:szCs w:val="22"/>
                <w:lang w:eastAsia="ko-KR"/>
              </w:rPr>
            </w:pPr>
            <w:hyperlink r:id="rId88" w:history="1">
              <w:r w:rsidR="0024617F" w:rsidRPr="0024617F">
                <w:rPr>
                  <w:rStyle w:val="Hyperlink"/>
                  <w:b/>
                  <w:sz w:val="22"/>
                  <w:szCs w:val="22"/>
                  <w:lang w:eastAsia="ko-KR"/>
                </w:rPr>
                <w:t>23E-Add14 Rev.1</w:t>
              </w:r>
            </w:hyperlink>
          </w:p>
          <w:p w14:paraId="2ECBBF9B" w14:textId="77777777" w:rsidR="004F1D82" w:rsidRDefault="004F1D82" w:rsidP="00094D62">
            <w:pPr>
              <w:jc w:val="center"/>
              <w:rPr>
                <w:b/>
                <w:color w:val="000000" w:themeColor="text1"/>
                <w:sz w:val="22"/>
                <w:szCs w:val="22"/>
                <w:lang w:eastAsia="ko-KR"/>
              </w:rPr>
            </w:pPr>
            <w:r w:rsidRPr="004F1D82">
              <w:rPr>
                <w:b/>
                <w:color w:val="000000" w:themeColor="text1"/>
                <w:sz w:val="22"/>
                <w:szCs w:val="22"/>
                <w:lang w:eastAsia="ko-KR"/>
              </w:rPr>
              <w:t>COM3</w:t>
            </w:r>
          </w:p>
          <w:p w14:paraId="553C15EA" w14:textId="77777777" w:rsidR="00352B41" w:rsidRDefault="00352B41" w:rsidP="00094D62">
            <w:pPr>
              <w:jc w:val="center"/>
              <w:rPr>
                <w:b/>
                <w:color w:val="000000" w:themeColor="text1"/>
                <w:sz w:val="22"/>
                <w:szCs w:val="22"/>
                <w:lang w:eastAsia="ko-KR"/>
              </w:rPr>
            </w:pPr>
            <w:r>
              <w:rPr>
                <w:b/>
                <w:color w:val="000000" w:themeColor="text1"/>
                <w:sz w:val="22"/>
                <w:szCs w:val="22"/>
                <w:lang w:eastAsia="ko-KR"/>
              </w:rPr>
              <w:t>Cluster 1</w:t>
            </w:r>
          </w:p>
          <w:p w14:paraId="3BE449B2" w14:textId="77777777" w:rsidR="009D66CB" w:rsidRDefault="005D5A28" w:rsidP="00094D62">
            <w:pPr>
              <w:jc w:val="center"/>
              <w:rPr>
                <w:rFonts w:eastAsia="Times New Roman"/>
                <w:color w:val="0000FF"/>
                <w:u w:val="single"/>
                <w:lang w:val="en-GB"/>
              </w:rPr>
            </w:pPr>
            <w:hyperlink r:id="rId89" w:history="1">
              <w:r w:rsidR="009D66CB" w:rsidRPr="009D66CB">
                <w:rPr>
                  <w:rFonts w:eastAsia="Times New Roman"/>
                  <w:color w:val="0000FF"/>
                  <w:u w:val="single"/>
                  <w:lang w:val="en-GB" w:eastAsia="en-US"/>
                </w:rPr>
                <w:t>DL/31</w:t>
              </w:r>
            </w:hyperlink>
          </w:p>
          <w:p w14:paraId="2146FA81" w14:textId="77777777" w:rsidR="00BF6A76" w:rsidRDefault="005D5A28" w:rsidP="00094D62">
            <w:pPr>
              <w:jc w:val="center"/>
              <w:rPr>
                <w:rStyle w:val="Hyperlink"/>
                <w:rFonts w:eastAsia="Times New Roman"/>
                <w:lang w:val="en-GB"/>
              </w:rPr>
            </w:pPr>
            <w:hyperlink r:id="rId90" w:history="1">
              <w:r w:rsidR="00BF6A76" w:rsidRPr="00BF6A76">
                <w:rPr>
                  <w:rStyle w:val="Hyperlink"/>
                  <w:rFonts w:eastAsia="Times New Roman"/>
                  <w:lang w:val="en-GB"/>
                </w:rPr>
                <w:t>DL/45</w:t>
              </w:r>
            </w:hyperlink>
          </w:p>
          <w:p w14:paraId="11F4B00A" w14:textId="3B04ED85" w:rsidR="00AE7DAD" w:rsidRPr="00BF6A76" w:rsidRDefault="005D5A28" w:rsidP="00094D62">
            <w:pPr>
              <w:jc w:val="center"/>
              <w:rPr>
                <w:b/>
                <w:color w:val="000000" w:themeColor="text1"/>
                <w:sz w:val="22"/>
                <w:szCs w:val="22"/>
                <w:lang w:eastAsia="ko-KR"/>
              </w:rPr>
            </w:pPr>
            <w:hyperlink r:id="rId91" w:history="1">
              <w:r w:rsidR="00AE7DAD" w:rsidRPr="00AE7DAD">
                <w:rPr>
                  <w:rStyle w:val="Hyperlink"/>
                  <w:rFonts w:eastAsia="Times New Roman"/>
                  <w:lang w:val="en-GB"/>
                </w:rPr>
                <w:t>DL/51</w:t>
              </w:r>
            </w:hyperlink>
          </w:p>
        </w:tc>
        <w:tc>
          <w:tcPr>
            <w:tcW w:w="4687" w:type="dxa"/>
          </w:tcPr>
          <w:p w14:paraId="7D0884FB" w14:textId="65BD5C76" w:rsidR="00DD4E13" w:rsidRPr="00BF6A76" w:rsidRDefault="00DD4E13" w:rsidP="00BF6A76">
            <w:pPr>
              <w:rPr>
                <w:bCs/>
                <w:color w:val="000000" w:themeColor="text1"/>
                <w:sz w:val="22"/>
                <w:szCs w:val="22"/>
                <w:lang w:eastAsia="ko-KR"/>
              </w:rPr>
            </w:pPr>
          </w:p>
        </w:tc>
      </w:tr>
      <w:tr w:rsidR="00BC2DEC" w:rsidRPr="00CB3D3E" w14:paraId="5785CE7D" w14:textId="4AE2871F" w:rsidTr="00BC2DEC">
        <w:trPr>
          <w:jc w:val="center"/>
        </w:trPr>
        <w:tc>
          <w:tcPr>
            <w:tcW w:w="990" w:type="dxa"/>
          </w:tcPr>
          <w:p w14:paraId="1BECE7ED" w14:textId="4C939F70"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15</w:t>
            </w:r>
            <w:r>
              <w:rPr>
                <w:rStyle w:val="normaltextrun"/>
                <w:rFonts w:eastAsia="SimSun"/>
                <w:bCs/>
                <w:sz w:val="22"/>
                <w:szCs w:val="22"/>
              </w:rPr>
              <w:t>/1</w:t>
            </w:r>
          </w:p>
        </w:tc>
        <w:tc>
          <w:tcPr>
            <w:tcW w:w="2623" w:type="dxa"/>
          </w:tcPr>
          <w:p w14:paraId="6A8A3C0C" w14:textId="1B8317F4" w:rsidR="00DD4E13" w:rsidRPr="00CB3D3E" w:rsidRDefault="00DD4E13" w:rsidP="00094D62">
            <w:pPr>
              <w:rPr>
                <w:bCs/>
                <w:sz w:val="22"/>
                <w:szCs w:val="22"/>
              </w:rPr>
            </w:pPr>
            <w:r w:rsidRPr="00697CC1">
              <w:rPr>
                <w:bCs/>
                <w:sz w:val="22"/>
                <w:szCs w:val="22"/>
              </w:rPr>
              <w:t>ITU-D THEMATIC PRIORITIES (WTDC)</w:t>
            </w:r>
          </w:p>
        </w:tc>
        <w:tc>
          <w:tcPr>
            <w:tcW w:w="2834" w:type="dxa"/>
          </w:tcPr>
          <w:p w14:paraId="58AA8AF2" w14:textId="77777777" w:rsidR="00DD4E13" w:rsidRDefault="00DD4E13" w:rsidP="003F6C3E">
            <w:pPr>
              <w:jc w:val="center"/>
              <w:rPr>
                <w:b/>
                <w:sz w:val="22"/>
                <w:szCs w:val="22"/>
              </w:rPr>
            </w:pPr>
            <w:r w:rsidRPr="00886042">
              <w:rPr>
                <w:b/>
                <w:sz w:val="22"/>
                <w:szCs w:val="22"/>
              </w:rPr>
              <w:t>Iran (Islamic Republic of)</w:t>
            </w:r>
          </w:p>
          <w:p w14:paraId="61560D1D" w14:textId="4E13C5A7" w:rsidR="00DD4E13" w:rsidRPr="00886042" w:rsidRDefault="00DD4E13" w:rsidP="003F6C3E">
            <w:pPr>
              <w:jc w:val="center"/>
              <w:rPr>
                <w:b/>
                <w:sz w:val="22"/>
                <w:szCs w:val="22"/>
              </w:rPr>
            </w:pPr>
            <w:r w:rsidRPr="003F2457">
              <w:rPr>
                <w:rFonts w:eastAsia="SimSun"/>
                <w:bCs/>
                <w:sz w:val="22"/>
                <w:szCs w:val="22"/>
              </w:rPr>
              <w:t xml:space="preserve">Ahmad R. Sharafat </w:t>
            </w:r>
            <w:hyperlink r:id="rId92" w:history="1">
              <w:r w:rsidRPr="00CC65E2">
                <w:rPr>
                  <w:rStyle w:val="Hyperlink"/>
                  <w:rFonts w:eastAsia="SimSun"/>
                  <w:bCs/>
                  <w:sz w:val="22"/>
                  <w:szCs w:val="22"/>
                </w:rPr>
                <w:t>ahmad.sharafat@gmail.com</w:t>
              </w:r>
            </w:hyperlink>
          </w:p>
        </w:tc>
        <w:tc>
          <w:tcPr>
            <w:tcW w:w="3023" w:type="dxa"/>
          </w:tcPr>
          <w:p w14:paraId="68050150" w14:textId="617C6C55" w:rsidR="00DD4E13" w:rsidRPr="005A757F" w:rsidRDefault="00DD4E13" w:rsidP="00886042">
            <w:pPr>
              <w:jc w:val="center"/>
              <w:rPr>
                <w:b/>
                <w:bCs/>
                <w:sz w:val="22"/>
                <w:szCs w:val="22"/>
                <w:lang w:eastAsia="ko-KR"/>
              </w:rPr>
            </w:pPr>
            <w:r w:rsidRPr="005A757F">
              <w:rPr>
                <w:b/>
                <w:bCs/>
                <w:sz w:val="22"/>
                <w:szCs w:val="22"/>
                <w:lang w:eastAsia="ko-KR"/>
              </w:rPr>
              <w:t>Rep</w:t>
            </w:r>
            <w:r>
              <w:rPr>
                <w:b/>
                <w:bCs/>
                <w:sz w:val="22"/>
                <w:szCs w:val="22"/>
                <w:lang w:eastAsia="ko-KR"/>
              </w:rPr>
              <w:t>.</w:t>
            </w:r>
            <w:r w:rsidRPr="005A757F">
              <w:rPr>
                <w:b/>
                <w:bCs/>
                <w:sz w:val="22"/>
                <w:szCs w:val="22"/>
                <w:lang w:eastAsia="ko-KR"/>
              </w:rPr>
              <w:t xml:space="preserve"> of Korea</w:t>
            </w:r>
          </w:p>
          <w:p w14:paraId="23105014" w14:textId="77777777" w:rsidR="00DD4E13" w:rsidRPr="005A757F" w:rsidRDefault="00DD4E13" w:rsidP="00886042">
            <w:pPr>
              <w:jc w:val="center"/>
              <w:rPr>
                <w:sz w:val="22"/>
                <w:szCs w:val="22"/>
                <w:lang w:eastAsia="ko-KR"/>
              </w:rPr>
            </w:pPr>
            <w:r w:rsidRPr="005A757F">
              <w:rPr>
                <w:sz w:val="22"/>
                <w:szCs w:val="22"/>
                <w:lang w:eastAsia="ko-KR"/>
              </w:rPr>
              <w:t>Ms. Mina Seonmin Jun</w:t>
            </w:r>
          </w:p>
          <w:p w14:paraId="4315BA41" w14:textId="77777777" w:rsidR="00DD4E13" w:rsidRDefault="005D5A28" w:rsidP="00886042">
            <w:pPr>
              <w:jc w:val="center"/>
              <w:rPr>
                <w:rStyle w:val="Hyperlink"/>
                <w:sz w:val="22"/>
                <w:szCs w:val="22"/>
                <w:lang w:eastAsia="ko-KR"/>
              </w:rPr>
            </w:pPr>
            <w:hyperlink r:id="rId93" w:history="1">
              <w:r w:rsidR="00DD4E13" w:rsidRPr="00CC65E2">
                <w:rPr>
                  <w:rStyle w:val="Hyperlink"/>
                  <w:sz w:val="22"/>
                  <w:szCs w:val="22"/>
                  <w:lang w:eastAsia="ko-KR"/>
                </w:rPr>
                <w:t>jsmina@kisdi.re.kr</w:t>
              </w:r>
            </w:hyperlink>
          </w:p>
          <w:p w14:paraId="4A9987BE" w14:textId="77777777" w:rsidR="00DD4E13" w:rsidRDefault="00DD4E13" w:rsidP="00886042">
            <w:pPr>
              <w:jc w:val="center"/>
              <w:rPr>
                <w:rStyle w:val="Hyperlink"/>
                <w:lang w:eastAsia="ko-KR"/>
              </w:rPr>
            </w:pPr>
          </w:p>
          <w:p w14:paraId="68944E3B" w14:textId="73827272" w:rsidR="00DD4E13" w:rsidRDefault="00DD4E13" w:rsidP="00886042">
            <w:pPr>
              <w:jc w:val="center"/>
              <w:rPr>
                <w:b/>
                <w:color w:val="000000" w:themeColor="text1"/>
                <w:sz w:val="22"/>
                <w:szCs w:val="22"/>
                <w:lang w:eastAsia="ko-KR"/>
              </w:rPr>
            </w:pPr>
            <w:r w:rsidRPr="00CC5277">
              <w:rPr>
                <w:b/>
                <w:color w:val="000000" w:themeColor="text1"/>
                <w:sz w:val="22"/>
                <w:szCs w:val="22"/>
                <w:lang w:eastAsia="ko-KR"/>
              </w:rPr>
              <w:t>India</w:t>
            </w:r>
          </w:p>
          <w:p w14:paraId="367B10A0" w14:textId="2EF56A92" w:rsidR="00770A3D" w:rsidRDefault="00770A3D" w:rsidP="00770A3D">
            <w:pPr>
              <w:jc w:val="center"/>
              <w:rPr>
                <w:color w:val="000000" w:themeColor="text1"/>
                <w:lang w:eastAsia="ko-KR"/>
              </w:rPr>
            </w:pPr>
            <w:r>
              <w:rPr>
                <w:color w:val="000000" w:themeColor="text1"/>
                <w:lang w:eastAsia="ko-KR"/>
              </w:rPr>
              <w:t>Mr. R Shakya</w:t>
            </w:r>
          </w:p>
          <w:p w14:paraId="6E6D6F6E" w14:textId="21695EBF" w:rsidR="00770A3D" w:rsidRDefault="005D5A28" w:rsidP="00770A3D">
            <w:pPr>
              <w:jc w:val="center"/>
              <w:rPr>
                <w:b/>
                <w:color w:val="000000" w:themeColor="text1"/>
                <w:sz w:val="22"/>
                <w:szCs w:val="22"/>
                <w:lang w:eastAsia="ko-KR"/>
              </w:rPr>
            </w:pPr>
            <w:hyperlink r:id="rId94" w:history="1">
              <w:r w:rsidR="00E565F7" w:rsidRPr="00CE26C5">
                <w:rPr>
                  <w:rStyle w:val="Hyperlink"/>
                  <w:lang w:eastAsia="ko-KR"/>
                </w:rPr>
                <w:t>dgir-dot@nic.in</w:t>
              </w:r>
            </w:hyperlink>
            <w:r w:rsidR="00E565F7">
              <w:rPr>
                <w:color w:val="000000" w:themeColor="text1"/>
                <w:lang w:eastAsia="ko-KR"/>
              </w:rPr>
              <w:t xml:space="preserve"> </w:t>
            </w:r>
          </w:p>
          <w:p w14:paraId="31F322AB" w14:textId="71C68975" w:rsidR="00DD4E13" w:rsidRPr="00CB3D3E" w:rsidRDefault="00DD4E13" w:rsidP="00886042">
            <w:pPr>
              <w:jc w:val="center"/>
              <w:rPr>
                <w:bCs/>
                <w:sz w:val="22"/>
                <w:szCs w:val="22"/>
              </w:rPr>
            </w:pPr>
          </w:p>
        </w:tc>
        <w:tc>
          <w:tcPr>
            <w:tcW w:w="1323" w:type="dxa"/>
          </w:tcPr>
          <w:p w14:paraId="6BDBACBB" w14:textId="77777777" w:rsidR="00DD4E13" w:rsidRDefault="005D5A28" w:rsidP="00886042">
            <w:pPr>
              <w:jc w:val="center"/>
              <w:rPr>
                <w:rStyle w:val="Hyperlink"/>
                <w:b/>
                <w:bCs/>
                <w:sz w:val="22"/>
                <w:szCs w:val="22"/>
                <w:lang w:eastAsia="ko-KR"/>
              </w:rPr>
            </w:pPr>
            <w:hyperlink r:id="rId95" w:history="1">
              <w:r w:rsidR="0024617F" w:rsidRPr="0024617F">
                <w:rPr>
                  <w:rStyle w:val="Hyperlink"/>
                  <w:b/>
                  <w:bCs/>
                  <w:sz w:val="22"/>
                  <w:szCs w:val="22"/>
                  <w:lang w:eastAsia="ko-KR"/>
                </w:rPr>
                <w:t>23E-Add15</w:t>
              </w:r>
            </w:hyperlink>
          </w:p>
          <w:p w14:paraId="79241383" w14:textId="77777777" w:rsidR="004F1D82" w:rsidRDefault="004F1D82" w:rsidP="00886042">
            <w:pPr>
              <w:jc w:val="center"/>
              <w:rPr>
                <w:b/>
                <w:bCs/>
                <w:sz w:val="22"/>
                <w:szCs w:val="22"/>
                <w:lang w:eastAsia="ko-KR"/>
              </w:rPr>
            </w:pPr>
            <w:r w:rsidRPr="004F1D82">
              <w:rPr>
                <w:b/>
                <w:bCs/>
                <w:sz w:val="22"/>
                <w:szCs w:val="22"/>
                <w:lang w:eastAsia="ko-KR"/>
              </w:rPr>
              <w:t>COM3</w:t>
            </w:r>
          </w:p>
          <w:p w14:paraId="3B522B24" w14:textId="77777777" w:rsidR="00352B41" w:rsidRDefault="00352B41" w:rsidP="00886042">
            <w:pPr>
              <w:jc w:val="center"/>
              <w:rPr>
                <w:b/>
                <w:bCs/>
                <w:sz w:val="22"/>
                <w:szCs w:val="22"/>
                <w:lang w:eastAsia="ko-KR"/>
              </w:rPr>
            </w:pPr>
            <w:r>
              <w:rPr>
                <w:b/>
                <w:bCs/>
                <w:sz w:val="22"/>
                <w:szCs w:val="22"/>
                <w:lang w:eastAsia="ko-KR"/>
              </w:rPr>
              <w:t>Cluster 3</w:t>
            </w:r>
          </w:p>
          <w:p w14:paraId="78D9EB72" w14:textId="77777777" w:rsidR="00F129FE" w:rsidRDefault="00F129FE" w:rsidP="00886042">
            <w:pPr>
              <w:jc w:val="center"/>
              <w:rPr>
                <w:b/>
                <w:bCs/>
                <w:sz w:val="22"/>
                <w:szCs w:val="22"/>
                <w:lang w:eastAsia="ko-KR"/>
              </w:rPr>
            </w:pPr>
          </w:p>
          <w:p w14:paraId="37F8199A" w14:textId="77777777" w:rsidR="00F129FE" w:rsidRDefault="005D5A28" w:rsidP="00886042">
            <w:pPr>
              <w:jc w:val="center"/>
              <w:rPr>
                <w:rStyle w:val="Hyperlink"/>
                <w:sz w:val="22"/>
                <w:szCs w:val="22"/>
                <w:lang w:eastAsia="ko-KR"/>
              </w:rPr>
            </w:pPr>
            <w:hyperlink r:id="rId96" w:history="1">
              <w:r w:rsidR="00F129FE" w:rsidRPr="00F129FE">
                <w:rPr>
                  <w:rStyle w:val="Hyperlink"/>
                  <w:sz w:val="22"/>
                  <w:szCs w:val="22"/>
                  <w:lang w:eastAsia="ko-KR"/>
                </w:rPr>
                <w:t>DL/57</w:t>
              </w:r>
            </w:hyperlink>
          </w:p>
          <w:p w14:paraId="36639FF8" w14:textId="77777777" w:rsidR="00E674B3" w:rsidRDefault="005D5A28" w:rsidP="00886042">
            <w:pPr>
              <w:jc w:val="center"/>
              <w:rPr>
                <w:rStyle w:val="Hyperlink"/>
              </w:rPr>
            </w:pPr>
            <w:hyperlink r:id="rId97" w:history="1">
              <w:r w:rsidR="00E674B3" w:rsidRPr="00E674B3">
                <w:rPr>
                  <w:rStyle w:val="Hyperlink"/>
                </w:rPr>
                <w:t>DL/62</w:t>
              </w:r>
            </w:hyperlink>
          </w:p>
          <w:p w14:paraId="1DB68E5C" w14:textId="64F0DA69" w:rsidR="00266A54" w:rsidRPr="00266A54" w:rsidRDefault="00266A54" w:rsidP="00886042">
            <w:pPr>
              <w:jc w:val="center"/>
              <w:rPr>
                <w:sz w:val="22"/>
                <w:szCs w:val="22"/>
                <w:lang w:eastAsia="ko-KR"/>
              </w:rPr>
            </w:pPr>
            <w:hyperlink r:id="rId98" w:history="1">
              <w:r w:rsidRPr="00266A54">
                <w:rPr>
                  <w:rStyle w:val="Hyperlink"/>
                </w:rPr>
                <w:t>DL/70</w:t>
              </w:r>
            </w:hyperlink>
          </w:p>
        </w:tc>
        <w:tc>
          <w:tcPr>
            <w:tcW w:w="4687" w:type="dxa"/>
          </w:tcPr>
          <w:p w14:paraId="6F668680" w14:textId="2C90F7EE" w:rsidR="00DD4E13" w:rsidRPr="00352B41" w:rsidRDefault="00DD4E13" w:rsidP="003F0545">
            <w:pPr>
              <w:rPr>
                <w:sz w:val="22"/>
                <w:szCs w:val="22"/>
                <w:lang w:eastAsia="ko-KR"/>
              </w:rPr>
            </w:pPr>
          </w:p>
        </w:tc>
      </w:tr>
    </w:tbl>
    <w:p w14:paraId="096F1833" w14:textId="77777777" w:rsidR="007A25F7" w:rsidRDefault="007A25F7"/>
    <w:sectPr w:rsidR="007A25F7" w:rsidSect="00BC2DEC">
      <w:footerReference w:type="default" r:id="rId99"/>
      <w:pgSz w:w="16838" w:h="11906" w:orient="landscape" w:code="9"/>
      <w:pgMar w:top="1440" w:right="818"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E253" w14:textId="77777777" w:rsidR="005D5A28" w:rsidRDefault="005D5A28" w:rsidP="00CB3D3E">
      <w:r>
        <w:separator/>
      </w:r>
    </w:p>
  </w:endnote>
  <w:endnote w:type="continuationSeparator" w:id="0">
    <w:p w14:paraId="1047D6C4" w14:textId="77777777" w:rsidR="005D5A28" w:rsidRDefault="005D5A28" w:rsidP="00CB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AC37" w14:textId="70921682" w:rsidR="00CB3D3E" w:rsidRDefault="00CB3D3E">
    <w:pPr>
      <w:pStyle w:val="Footer"/>
    </w:pPr>
    <w:r>
      <w:tab/>
    </w:r>
    <w:r>
      <w:tab/>
    </w:r>
    <w:r w:rsidR="00BC2DEC">
      <w:tab/>
    </w:r>
    <w:r w:rsidR="00BC2DEC">
      <w:tab/>
    </w:r>
    <w:r w:rsidR="00BC2DEC">
      <w:tab/>
    </w:r>
    <w:r w:rsidR="00BC2DEC">
      <w:tab/>
    </w:r>
    <w:r w:rsidR="00BC2DEC">
      <w:tab/>
    </w:r>
    <w:r w:rsidR="00BC2DEC">
      <w:tab/>
    </w:r>
    <w:r>
      <w:t xml:space="preserve">Page </w:t>
    </w:r>
    <w:r>
      <w:rPr>
        <w:b/>
        <w:bCs/>
      </w:rPr>
      <w:fldChar w:fldCharType="begin"/>
    </w:r>
    <w:r>
      <w:rPr>
        <w:b/>
        <w:bCs/>
      </w:rPr>
      <w:instrText xml:space="preserve"> PAGE  \* Arabic  \* MERGEFORMAT </w:instrText>
    </w:r>
    <w:r>
      <w:rPr>
        <w:b/>
        <w:bCs/>
      </w:rPr>
      <w:fldChar w:fldCharType="separate"/>
    </w:r>
    <w:r w:rsidR="00C70DD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70DD0">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1822" w14:textId="77777777" w:rsidR="005D5A28" w:rsidRDefault="005D5A28" w:rsidP="00CB3D3E">
      <w:r>
        <w:separator/>
      </w:r>
    </w:p>
  </w:footnote>
  <w:footnote w:type="continuationSeparator" w:id="0">
    <w:p w14:paraId="5AAB5DB6" w14:textId="77777777" w:rsidR="005D5A28" w:rsidRDefault="005D5A28" w:rsidP="00CB3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F7"/>
    <w:rsid w:val="00031DE4"/>
    <w:rsid w:val="000A233F"/>
    <w:rsid w:val="000C6BB4"/>
    <w:rsid w:val="000C7B69"/>
    <w:rsid w:val="000F49A0"/>
    <w:rsid w:val="000F668E"/>
    <w:rsid w:val="001075E8"/>
    <w:rsid w:val="00122D52"/>
    <w:rsid w:val="00163FBD"/>
    <w:rsid w:val="00166B7E"/>
    <w:rsid w:val="00206F2A"/>
    <w:rsid w:val="00212278"/>
    <w:rsid w:val="00212642"/>
    <w:rsid w:val="0021596A"/>
    <w:rsid w:val="00220AE3"/>
    <w:rsid w:val="00223919"/>
    <w:rsid w:val="00227981"/>
    <w:rsid w:val="0024617F"/>
    <w:rsid w:val="00246F7B"/>
    <w:rsid w:val="00266A54"/>
    <w:rsid w:val="002676CA"/>
    <w:rsid w:val="00280FF9"/>
    <w:rsid w:val="002832BD"/>
    <w:rsid w:val="002A159A"/>
    <w:rsid w:val="002B407D"/>
    <w:rsid w:val="003143A4"/>
    <w:rsid w:val="00320449"/>
    <w:rsid w:val="00352B41"/>
    <w:rsid w:val="00384408"/>
    <w:rsid w:val="00386296"/>
    <w:rsid w:val="00391C32"/>
    <w:rsid w:val="003F0545"/>
    <w:rsid w:val="003F2457"/>
    <w:rsid w:val="003F6C3E"/>
    <w:rsid w:val="00441D87"/>
    <w:rsid w:val="004571FC"/>
    <w:rsid w:val="004B23A9"/>
    <w:rsid w:val="004C21E0"/>
    <w:rsid w:val="004C37E3"/>
    <w:rsid w:val="004C49D8"/>
    <w:rsid w:val="004C5267"/>
    <w:rsid w:val="004F1D82"/>
    <w:rsid w:val="004F434B"/>
    <w:rsid w:val="00505416"/>
    <w:rsid w:val="00534D8F"/>
    <w:rsid w:val="005365B3"/>
    <w:rsid w:val="00552FE3"/>
    <w:rsid w:val="00571077"/>
    <w:rsid w:val="00571AC7"/>
    <w:rsid w:val="00592F03"/>
    <w:rsid w:val="0059386C"/>
    <w:rsid w:val="005A757F"/>
    <w:rsid w:val="005B313F"/>
    <w:rsid w:val="005C502F"/>
    <w:rsid w:val="005D5A28"/>
    <w:rsid w:val="00666DA5"/>
    <w:rsid w:val="006934ED"/>
    <w:rsid w:val="00697CC1"/>
    <w:rsid w:val="006C222E"/>
    <w:rsid w:val="006D5F0D"/>
    <w:rsid w:val="00712EE2"/>
    <w:rsid w:val="00737A87"/>
    <w:rsid w:val="00770A3D"/>
    <w:rsid w:val="007801C1"/>
    <w:rsid w:val="00785C78"/>
    <w:rsid w:val="00792ABE"/>
    <w:rsid w:val="00794599"/>
    <w:rsid w:val="007A25F7"/>
    <w:rsid w:val="007B2559"/>
    <w:rsid w:val="007C5B6B"/>
    <w:rsid w:val="007F0F17"/>
    <w:rsid w:val="0081624A"/>
    <w:rsid w:val="008758E3"/>
    <w:rsid w:val="00886042"/>
    <w:rsid w:val="00892346"/>
    <w:rsid w:val="008A1A92"/>
    <w:rsid w:val="008C0125"/>
    <w:rsid w:val="008D5441"/>
    <w:rsid w:val="008E6F0C"/>
    <w:rsid w:val="009155D0"/>
    <w:rsid w:val="00922F1C"/>
    <w:rsid w:val="00936570"/>
    <w:rsid w:val="00961735"/>
    <w:rsid w:val="0098614A"/>
    <w:rsid w:val="009B2AA8"/>
    <w:rsid w:val="009D66CB"/>
    <w:rsid w:val="009E065E"/>
    <w:rsid w:val="00A05A7E"/>
    <w:rsid w:val="00A64C8D"/>
    <w:rsid w:val="00A704FD"/>
    <w:rsid w:val="00A73FC6"/>
    <w:rsid w:val="00AA5434"/>
    <w:rsid w:val="00AC01B6"/>
    <w:rsid w:val="00AD5D09"/>
    <w:rsid w:val="00AE71D9"/>
    <w:rsid w:val="00AE7DAD"/>
    <w:rsid w:val="00AF213E"/>
    <w:rsid w:val="00AF520F"/>
    <w:rsid w:val="00B503EB"/>
    <w:rsid w:val="00B67BF4"/>
    <w:rsid w:val="00B713A5"/>
    <w:rsid w:val="00B7756B"/>
    <w:rsid w:val="00BB4066"/>
    <w:rsid w:val="00BC0EDE"/>
    <w:rsid w:val="00BC2DEC"/>
    <w:rsid w:val="00BE3C9E"/>
    <w:rsid w:val="00BF6A76"/>
    <w:rsid w:val="00C110B4"/>
    <w:rsid w:val="00C21492"/>
    <w:rsid w:val="00C32FBA"/>
    <w:rsid w:val="00C70DD0"/>
    <w:rsid w:val="00C71B21"/>
    <w:rsid w:val="00C872F1"/>
    <w:rsid w:val="00CA0B93"/>
    <w:rsid w:val="00CA4374"/>
    <w:rsid w:val="00CA4EC4"/>
    <w:rsid w:val="00CB3D3E"/>
    <w:rsid w:val="00CC5277"/>
    <w:rsid w:val="00CE2218"/>
    <w:rsid w:val="00CE36B7"/>
    <w:rsid w:val="00CF5B34"/>
    <w:rsid w:val="00D021F8"/>
    <w:rsid w:val="00D04CC6"/>
    <w:rsid w:val="00D11BB5"/>
    <w:rsid w:val="00D3072F"/>
    <w:rsid w:val="00D57113"/>
    <w:rsid w:val="00D57D20"/>
    <w:rsid w:val="00D7005F"/>
    <w:rsid w:val="00DA49E2"/>
    <w:rsid w:val="00DC0C28"/>
    <w:rsid w:val="00DD0305"/>
    <w:rsid w:val="00DD419F"/>
    <w:rsid w:val="00DD4E13"/>
    <w:rsid w:val="00DE1F38"/>
    <w:rsid w:val="00DE7865"/>
    <w:rsid w:val="00E2548A"/>
    <w:rsid w:val="00E271A3"/>
    <w:rsid w:val="00E30698"/>
    <w:rsid w:val="00E565F7"/>
    <w:rsid w:val="00E674B3"/>
    <w:rsid w:val="00E70F85"/>
    <w:rsid w:val="00EB3A76"/>
    <w:rsid w:val="00EC1542"/>
    <w:rsid w:val="00EC418F"/>
    <w:rsid w:val="00ED10FC"/>
    <w:rsid w:val="00F129FE"/>
    <w:rsid w:val="00F61897"/>
    <w:rsid w:val="00F670D3"/>
    <w:rsid w:val="00F900A5"/>
    <w:rsid w:val="00FA0952"/>
    <w:rsid w:val="00FA2692"/>
    <w:rsid w:val="00FC1408"/>
    <w:rsid w:val="00FE3B02"/>
    <w:rsid w:val="00FF1D87"/>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8747B"/>
  <w15:chartTrackingRefBased/>
  <w15:docId w15:val="{017DE50A-B911-4BE4-96D0-D4D0631D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3A9"/>
    <w:pPr>
      <w:spacing w:after="0" w:line="240" w:lineRule="auto"/>
    </w:pPr>
    <w:rPr>
      <w:rFonts w:ascii="Times New Roman" w:eastAsia="BatangChe"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5F7"/>
    <w:pPr>
      <w:ind w:left="720"/>
      <w:contextualSpacing/>
    </w:pPr>
  </w:style>
  <w:style w:type="table" w:styleId="TableGrid">
    <w:name w:val="Table Grid"/>
    <w:basedOn w:val="TableNormal"/>
    <w:uiPriority w:val="39"/>
    <w:rsid w:val="007A25F7"/>
    <w:pPr>
      <w:spacing w:after="0" w:line="240" w:lineRule="auto"/>
    </w:pPr>
    <w:rPr>
      <w:rFonts w:ascii="Times New Roman" w:eastAsiaTheme="minorEastAsia"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4C49D8"/>
    <w:rPr>
      <w:rFonts w:cs="Times New Roman"/>
      <w:color w:val="0563C1" w:themeColor="hyperlink"/>
      <w:u w:val="single"/>
    </w:rPr>
  </w:style>
  <w:style w:type="character" w:customStyle="1" w:styleId="normaltextrun">
    <w:name w:val="normaltextrun"/>
    <w:basedOn w:val="DefaultParagraphFont"/>
    <w:rsid w:val="004C49D8"/>
  </w:style>
  <w:style w:type="character" w:customStyle="1" w:styleId="scxw240081937">
    <w:name w:val="scxw240081937"/>
    <w:basedOn w:val="DefaultParagraphFont"/>
    <w:qFormat/>
    <w:rsid w:val="004C49D8"/>
  </w:style>
  <w:style w:type="character" w:customStyle="1" w:styleId="eop">
    <w:name w:val="eop"/>
    <w:basedOn w:val="DefaultParagraphFont"/>
    <w:rsid w:val="004C49D8"/>
  </w:style>
  <w:style w:type="paragraph" w:styleId="Header">
    <w:name w:val="header"/>
    <w:basedOn w:val="Normal"/>
    <w:link w:val="HeaderChar"/>
    <w:uiPriority w:val="99"/>
    <w:unhideWhenUsed/>
    <w:rsid w:val="00CB3D3E"/>
    <w:pPr>
      <w:tabs>
        <w:tab w:val="center" w:pos="4680"/>
        <w:tab w:val="right" w:pos="9360"/>
      </w:tabs>
    </w:pPr>
  </w:style>
  <w:style w:type="character" w:customStyle="1" w:styleId="HeaderChar">
    <w:name w:val="Header Char"/>
    <w:basedOn w:val="DefaultParagraphFont"/>
    <w:link w:val="Header"/>
    <w:uiPriority w:val="99"/>
    <w:rsid w:val="00CB3D3E"/>
    <w:rPr>
      <w:rFonts w:ascii="Times New Roman" w:eastAsia="BatangChe" w:hAnsi="Times New Roman" w:cs="Times New Roman"/>
      <w:sz w:val="24"/>
      <w:szCs w:val="24"/>
    </w:rPr>
  </w:style>
  <w:style w:type="paragraph" w:styleId="Footer">
    <w:name w:val="footer"/>
    <w:basedOn w:val="Normal"/>
    <w:link w:val="FooterChar"/>
    <w:uiPriority w:val="99"/>
    <w:unhideWhenUsed/>
    <w:rsid w:val="00CB3D3E"/>
    <w:pPr>
      <w:tabs>
        <w:tab w:val="center" w:pos="4680"/>
        <w:tab w:val="right" w:pos="9360"/>
      </w:tabs>
    </w:pPr>
  </w:style>
  <w:style w:type="character" w:customStyle="1" w:styleId="FooterChar">
    <w:name w:val="Footer Char"/>
    <w:basedOn w:val="DefaultParagraphFont"/>
    <w:link w:val="Footer"/>
    <w:uiPriority w:val="99"/>
    <w:rsid w:val="00CB3D3E"/>
    <w:rPr>
      <w:rFonts w:ascii="Times New Roman" w:eastAsia="BatangChe" w:hAnsi="Times New Roman" w:cs="Times New Roman"/>
      <w:sz w:val="24"/>
      <w:szCs w:val="24"/>
    </w:rPr>
  </w:style>
  <w:style w:type="character" w:customStyle="1" w:styleId="UnresolvedMention1">
    <w:name w:val="Unresolved Mention1"/>
    <w:basedOn w:val="DefaultParagraphFont"/>
    <w:uiPriority w:val="99"/>
    <w:semiHidden/>
    <w:unhideWhenUsed/>
    <w:rsid w:val="00E271A3"/>
    <w:rPr>
      <w:color w:val="605E5C"/>
      <w:shd w:val="clear" w:color="auto" w:fill="E1DFDD"/>
    </w:rPr>
  </w:style>
  <w:style w:type="character" w:styleId="UnresolvedMention">
    <w:name w:val="Unresolved Mention"/>
    <w:basedOn w:val="DefaultParagraphFont"/>
    <w:uiPriority w:val="99"/>
    <w:semiHidden/>
    <w:unhideWhenUsed/>
    <w:rsid w:val="00E565F7"/>
    <w:rPr>
      <w:color w:val="605E5C"/>
      <w:shd w:val="clear" w:color="auto" w:fill="E1DFDD"/>
    </w:rPr>
  </w:style>
  <w:style w:type="character" w:styleId="FollowedHyperlink">
    <w:name w:val="FollowedHyperlink"/>
    <w:basedOn w:val="DefaultParagraphFont"/>
    <w:uiPriority w:val="99"/>
    <w:semiHidden/>
    <w:unhideWhenUsed/>
    <w:rsid w:val="00780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D18-WTDC21-220606-DL-0004" TargetMode="External"/><Relationship Id="rId21" Type="http://schemas.openxmlformats.org/officeDocument/2006/relationships/hyperlink" Target="https://www.itu.int/dms_ties/itu-d/md/18/wtdc21/c/D18-WTDC21-C-0023!A2!MSW-E.docx" TargetMode="External"/><Relationship Id="rId42" Type="http://schemas.openxmlformats.org/officeDocument/2006/relationships/hyperlink" Target="https://www.itu.int/dms_ties/itu-d/md/18/wtdc21/c/D18-WTDC21-C-0023!A6!MSW-E.docx" TargetMode="External"/><Relationship Id="rId47" Type="http://schemas.openxmlformats.org/officeDocument/2006/relationships/hyperlink" Target="mailto:wangke@caict.ac.cn" TargetMode="External"/><Relationship Id="rId63" Type="http://schemas.openxmlformats.org/officeDocument/2006/relationships/hyperlink" Target="mailto:airisha.strasser@communications.gov.au" TargetMode="External"/><Relationship Id="rId68" Type="http://schemas.openxmlformats.org/officeDocument/2006/relationships/hyperlink" Target="https://www.itu.int/md/meetingdoc.asp?lang=en&amp;parent=D18-WTDC21-220606-TD-0014" TargetMode="External"/><Relationship Id="rId84" Type="http://schemas.openxmlformats.org/officeDocument/2006/relationships/hyperlink" Target="https://www.itu.int/md/meetingdoc.asp?lang=en&amp;parent=D18-WTDC21-220606-DL-0051" TargetMode="External"/><Relationship Id="rId89" Type="http://schemas.openxmlformats.org/officeDocument/2006/relationships/hyperlink" Target="https://www.itu.int/md/meetingdoc.asp?lang=en&amp;parent=D18-WTDC21-220606-DL-0031" TargetMode="External"/><Relationship Id="rId16" Type="http://schemas.openxmlformats.org/officeDocument/2006/relationships/hyperlink" Target="https://www.itu.int/md/meetingdoc.asp?lang=en&amp;parent=D18-WTDC21-220606-DL-0049" TargetMode="External"/><Relationship Id="rId11" Type="http://schemas.openxmlformats.org/officeDocument/2006/relationships/hyperlink" Target="mailto:Regulator@regulator.gov.ws" TargetMode="External"/><Relationship Id="rId32" Type="http://schemas.openxmlformats.org/officeDocument/2006/relationships/hyperlink" Target="https://www.itu.int/md/meetingdoc.asp?lang=en&amp;parent=D18-WTDC21-220606-DL-0024" TargetMode="External"/><Relationship Id="rId37" Type="http://schemas.openxmlformats.org/officeDocument/2006/relationships/hyperlink" Target="https://www.itu.int/dms_ties/itu-d/md/18/wtdc21/c/D18-WTDC21-C-0023!A5!MSW-E.docx" TargetMode="External"/><Relationship Id="rId53" Type="http://schemas.openxmlformats.org/officeDocument/2006/relationships/hyperlink" Target="mailto:espandar@cra.ir" TargetMode="External"/><Relationship Id="rId58" Type="http://schemas.openxmlformats.org/officeDocument/2006/relationships/hyperlink" Target="mailto:hyyoum@sch.ac.kr" TargetMode="External"/><Relationship Id="rId74" Type="http://schemas.openxmlformats.org/officeDocument/2006/relationships/hyperlink" Target="mailto:Regulator@regulator.gov.ws" TargetMode="External"/><Relationship Id="rId79" Type="http://schemas.openxmlformats.org/officeDocument/2006/relationships/hyperlink" Target="mailto:wangying@caict.ac.cn" TargetMode="External"/><Relationship Id="rId5" Type="http://schemas.openxmlformats.org/officeDocument/2006/relationships/endnotes" Target="endnotes.xml"/><Relationship Id="rId90" Type="http://schemas.openxmlformats.org/officeDocument/2006/relationships/hyperlink" Target="https://www.itu.int/md/meetingdoc.asp?lang=en&amp;parent=D18-WTDC21-220606-DL-0045" TargetMode="External"/><Relationship Id="rId95" Type="http://schemas.openxmlformats.org/officeDocument/2006/relationships/hyperlink" Target="https://www.itu.int/dms_ties/itu-d/md/18/wtdc21/c/D18-WTDC21-C-0023!A15!MSW-E.docx" TargetMode="External"/><Relationship Id="rId22" Type="http://schemas.openxmlformats.org/officeDocument/2006/relationships/hyperlink" Target="mailto:jsmina@kisdi.re.kr" TargetMode="External"/><Relationship Id="rId27" Type="http://schemas.openxmlformats.org/officeDocument/2006/relationships/hyperlink" Target="https://www.itu.int/md/meetingdoc.asp?lang=en&amp;parent=D18-WTDC21-220606-DL-0005" TargetMode="External"/><Relationship Id="rId43" Type="http://schemas.openxmlformats.org/officeDocument/2006/relationships/hyperlink" Target="https://www.itu.int/md/meetingdoc.asp?lang=en&amp;parent=D18-WTDC21-220606-DL-0010" TargetMode="External"/><Relationship Id="rId48" Type="http://schemas.openxmlformats.org/officeDocument/2006/relationships/hyperlink" Target="mailto:notachard@gmail.com" TargetMode="External"/><Relationship Id="rId64" Type="http://schemas.openxmlformats.org/officeDocument/2006/relationships/hyperlink" Target="mailto:hyyoum@sch.ac.kr" TargetMode="External"/><Relationship Id="rId69" Type="http://schemas.openxmlformats.org/officeDocument/2006/relationships/hyperlink" Target="mailto:jh1rnz@aol.com" TargetMode="External"/><Relationship Id="rId80" Type="http://schemas.openxmlformats.org/officeDocument/2006/relationships/hyperlink" Target="mailto:Regulator@regulator.gov.ws" TargetMode="External"/><Relationship Id="rId85" Type="http://schemas.openxmlformats.org/officeDocument/2006/relationships/hyperlink" Target="mailto:jsmina@kisdi.re.kr" TargetMode="External"/><Relationship Id="rId12" Type="http://schemas.openxmlformats.org/officeDocument/2006/relationships/hyperlink" Target="https://www.itu.int/dms_ties/itu-d/md/18/wtdc21/c/D18-WTDC21-C-0023!A1!MSW-E.docx" TargetMode="External"/><Relationship Id="rId17" Type="http://schemas.openxmlformats.org/officeDocument/2006/relationships/hyperlink" Target="https://www.itu.int/md/meetingdoc.asp?lang=en&amp;parent=D18-WTDC21-220606-DL-0060" TargetMode="External"/><Relationship Id="rId25" Type="http://schemas.openxmlformats.org/officeDocument/2006/relationships/hyperlink" Target="https://www.itu.int/dms_ties/itu-d/md/18/wtdc21/c/D18-WTDC21-C-0023!A3-R1!MSW-E.docx" TargetMode="External"/><Relationship Id="rId33" Type="http://schemas.openxmlformats.org/officeDocument/2006/relationships/hyperlink" Target="https://www.itu.int/md/meetingdoc.asp?lang=en&amp;parent=D18-WTDC21-220606-DL-0055" TargetMode="External"/><Relationship Id="rId38" Type="http://schemas.openxmlformats.org/officeDocument/2006/relationships/hyperlink" Target="https://www.itu.int/md/meetingdoc.asp?lang=en&amp;parent=D18-WTDC21-220606-DL-0025" TargetMode="External"/><Relationship Id="rId46" Type="http://schemas.openxmlformats.org/officeDocument/2006/relationships/hyperlink" Target="https://www.itu.int/md/meetingdoc.asp?lang=en&amp;parent=D18-WTDC21-220606-TD-0039" TargetMode="External"/><Relationship Id="rId59" Type="http://schemas.openxmlformats.org/officeDocument/2006/relationships/hyperlink" Target="https://www.itu.int/dms_ties/itu-d/md/18/wtdc21/c/D18-WTDC21-C-0023!A9!MSW-E.docx" TargetMode="External"/><Relationship Id="rId67" Type="http://schemas.openxmlformats.org/officeDocument/2006/relationships/hyperlink" Target="https://www.itu.int/md/meetingdoc.asp?lang=en&amp;parent=D18-WTDC21-220606-DL-0056" TargetMode="External"/><Relationship Id="rId20" Type="http://schemas.openxmlformats.org/officeDocument/2006/relationships/hyperlink" Target="mailto:wangying@caict.ac.cn" TargetMode="External"/><Relationship Id="rId41" Type="http://schemas.openxmlformats.org/officeDocument/2006/relationships/hyperlink" Target="mailto:espandar@cra.ir" TargetMode="External"/><Relationship Id="rId54" Type="http://schemas.openxmlformats.org/officeDocument/2006/relationships/hyperlink" Target="https://www.itu.int/dms_ties/itu-d/md/18/wtdc21/c/D18-WTDC21-C-0023!A8!MSW-E.docx" TargetMode="External"/><Relationship Id="rId62" Type="http://schemas.openxmlformats.org/officeDocument/2006/relationships/hyperlink" Target="https://www.itu.int/md/meetingdoc.asp?lang=en&amp;parent=D18-WTDC21-220606-TD-0029" TargetMode="External"/><Relationship Id="rId70" Type="http://schemas.openxmlformats.org/officeDocument/2006/relationships/hyperlink" Target="mailto:dgir-dot@nic.in" TargetMode="External"/><Relationship Id="rId75" Type="http://schemas.openxmlformats.org/officeDocument/2006/relationships/hyperlink" Target="https://www.itu.int/dms_ties/itu-d/md/18/wtdc21/c/D18-WTDC21-C-0023!A12!MSW-E.docx" TargetMode="External"/><Relationship Id="rId83" Type="http://schemas.openxmlformats.org/officeDocument/2006/relationships/hyperlink" Target="https://www.itu.int/md/meetingdoc.asp?lang=en&amp;parent=D18-WTDC21-220606-DL-0045" TargetMode="External"/><Relationship Id="rId88" Type="http://schemas.openxmlformats.org/officeDocument/2006/relationships/hyperlink" Target="https://www.itu.int/dms_ties/itu-d/md/18/wtdc21/c/D18-WTDC21-C-0023!A14-R1!MSW-E.docx" TargetMode="External"/><Relationship Id="rId91" Type="http://schemas.openxmlformats.org/officeDocument/2006/relationships/hyperlink" Target="https://www.itu.int/md/meetingdoc.asp?lang=en&amp;parent=D18-WTDC21-220606-DL-0051" TargetMode="External"/><Relationship Id="rId96" Type="http://schemas.openxmlformats.org/officeDocument/2006/relationships/hyperlink" Target="https://www.itu.int/md/meetingdoc.asp?lang=en&amp;parent=D18-WTDC21-220606-DL-0057" TargetMode="External"/><Relationship Id="rId1" Type="http://schemas.openxmlformats.org/officeDocument/2006/relationships/styles" Target="styles.xml"/><Relationship Id="rId6" Type="http://schemas.openxmlformats.org/officeDocument/2006/relationships/hyperlink" Target="https://www.itu.int/dms_ties/itu-d/md/18/wtdc21/c/D18-WTDC21-C-0023!!MSW-E.docx" TargetMode="External"/><Relationship Id="rId15" Type="http://schemas.openxmlformats.org/officeDocument/2006/relationships/package" Target="embeddings/Microsoft_Word_Document.docx"/><Relationship Id="rId23" Type="http://schemas.openxmlformats.org/officeDocument/2006/relationships/hyperlink" Target="mailto:nykim@kisdi.re.kr" TargetMode="External"/><Relationship Id="rId28" Type="http://schemas.openxmlformats.org/officeDocument/2006/relationships/hyperlink" Target="https://www.itu.int/md/meetingdoc.asp?lang=en&amp;parent=D18-WTDC21-220606-TD-0013" TargetMode="External"/><Relationship Id="rId36" Type="http://schemas.openxmlformats.org/officeDocument/2006/relationships/hyperlink" Target="mailto:masumi.oyama@g.softbank.co.jp" TargetMode="External"/><Relationship Id="rId49" Type="http://schemas.openxmlformats.org/officeDocument/2006/relationships/hyperlink" Target="mailto:bongkod.k@nbtc.go.th" TargetMode="External"/><Relationship Id="rId57" Type="http://schemas.openxmlformats.org/officeDocument/2006/relationships/hyperlink" Target="mailto:nicola.bennett@infrastructure.gov.au" TargetMode="External"/><Relationship Id="rId10" Type="http://schemas.openxmlformats.org/officeDocument/2006/relationships/hyperlink" Target="mailto:bongkod.k@nbtc.go.th" TargetMode="External"/><Relationship Id="rId31" Type="http://schemas.openxmlformats.org/officeDocument/2006/relationships/hyperlink" Target="https://www.itu.int/dms_ties/itu-d/md/18/wtdc21/c/D18-WTDC21-C-0023!A4!MSW-E.docx" TargetMode="External"/><Relationship Id="rId44" Type="http://schemas.openxmlformats.org/officeDocument/2006/relationships/hyperlink" Target="https://www.itu.int/md/meetingdoc.asp?lang=en&amp;parent=D18-WTDC21-220606-DL-0046" TargetMode="External"/><Relationship Id="rId52" Type="http://schemas.openxmlformats.org/officeDocument/2006/relationships/hyperlink" Target="mailto:william@mcmc.gov.my" TargetMode="External"/><Relationship Id="rId60" Type="http://schemas.openxmlformats.org/officeDocument/2006/relationships/hyperlink" Target="https://www.itu.int/md/meetingdoc.asp?lang=en&amp;parent=D18-WTDC21-220606-DL-0012" TargetMode="External"/><Relationship Id="rId65" Type="http://schemas.openxmlformats.org/officeDocument/2006/relationships/hyperlink" Target="https://www.itu.int/dms_ties/itu-d/md/18/wtdc21/c/D18-WTDC21-C-0023!A10!MSW-E.docx" TargetMode="External"/><Relationship Id="rId73" Type="http://schemas.openxmlformats.org/officeDocument/2006/relationships/hyperlink" Target="mailto:dgir-dot@nic.in" TargetMode="External"/><Relationship Id="rId78" Type="http://schemas.openxmlformats.org/officeDocument/2006/relationships/hyperlink" Target="https://www.itu.int/md/meetingdoc.asp?lang=en&amp;parent=D18-WTDC21-220606-DL-0051" TargetMode="External"/><Relationship Id="rId81" Type="http://schemas.openxmlformats.org/officeDocument/2006/relationships/hyperlink" Target="https://www.itu.int/dms_ties/itu-d/md/18/wtdc21/c/D18-WTDC21-C-0023!A13!MSW-E.docx" TargetMode="External"/><Relationship Id="rId86" Type="http://schemas.openxmlformats.org/officeDocument/2006/relationships/hyperlink" Target="mailto:nykim@kisdi.re.kr" TargetMode="External"/><Relationship Id="rId94" Type="http://schemas.openxmlformats.org/officeDocument/2006/relationships/hyperlink" Target="mailto:dgir-dot@nic.in"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notachard@gmail.com" TargetMode="External"/><Relationship Id="rId13" Type="http://schemas.openxmlformats.org/officeDocument/2006/relationships/hyperlink" Target="https://www.itu.int/md/D18-WTDC21-220606-DL-0041/en" TargetMode="External"/><Relationship Id="rId18" Type="http://schemas.openxmlformats.org/officeDocument/2006/relationships/hyperlink" Target="https://www.itu.int/md/meetingdoc.asp?lang=en&amp;parent=D18-WTDC21-220606-TD-0026" TargetMode="External"/><Relationship Id="rId39" Type="http://schemas.openxmlformats.org/officeDocument/2006/relationships/hyperlink" Target="mailto:hyyoum@sch.ac.kr" TargetMode="External"/><Relationship Id="rId34" Type="http://schemas.openxmlformats.org/officeDocument/2006/relationships/hyperlink" Target="https://www.itu.int/md/meetingdoc.asp?lang=en&amp;parent=D18-WTDC21-220606-TD-0044" TargetMode="External"/><Relationship Id="rId50" Type="http://schemas.openxmlformats.org/officeDocument/2006/relationships/hyperlink" Target="mailto:Regulator@regulator.gov.ws" TargetMode="External"/><Relationship Id="rId55" Type="http://schemas.openxmlformats.org/officeDocument/2006/relationships/hyperlink" Target="https://www.itu.int/md/meetingdoc.asp?lang=en&amp;parent=D18-WTDC21-220606-DL-0011" TargetMode="External"/><Relationship Id="rId76" Type="http://schemas.openxmlformats.org/officeDocument/2006/relationships/hyperlink" Target="https://www.itu.int/md/meetingdoc.asp?lang=en&amp;parent=D18-WTDC21-220606-DL-0028" TargetMode="External"/><Relationship Id="rId97" Type="http://schemas.openxmlformats.org/officeDocument/2006/relationships/hyperlink" Target="https://www.itu.int/md/meetingdoc.asp?lang=en&amp;parent=D18-WTDC21-220606-DL-0062" TargetMode="External"/><Relationship Id="rId7" Type="http://schemas.openxmlformats.org/officeDocument/2006/relationships/hyperlink" Target="mailto:ahmad.sharafat@gmail.com" TargetMode="External"/><Relationship Id="rId71" Type="http://schemas.openxmlformats.org/officeDocument/2006/relationships/hyperlink" Target="https://www.itu.int/dms_ties/itu-d/md/18/wtdc21/c/D18-WTDC21-C-0023!A11!MSW-E.docx" TargetMode="External"/><Relationship Id="rId92" Type="http://schemas.openxmlformats.org/officeDocument/2006/relationships/hyperlink" Target="mailto:ahmad.sharafat@gmail.com" TargetMode="External"/><Relationship Id="rId2" Type="http://schemas.openxmlformats.org/officeDocument/2006/relationships/settings" Target="settings.xml"/><Relationship Id="rId29" Type="http://schemas.openxmlformats.org/officeDocument/2006/relationships/hyperlink" Target="mailto:Tega001@kominfo.go.id" TargetMode="External"/><Relationship Id="rId24" Type="http://schemas.openxmlformats.org/officeDocument/2006/relationships/hyperlink" Target="mailto:Regulator@regulator.gov.ws" TargetMode="External"/><Relationship Id="rId40" Type="http://schemas.openxmlformats.org/officeDocument/2006/relationships/hyperlink" Target="mailto:Airisha.strasser@communications.gov.au" TargetMode="External"/><Relationship Id="rId45" Type="http://schemas.openxmlformats.org/officeDocument/2006/relationships/hyperlink" Target="https://www.itu.int/md/meetingdoc.asp?lang=en&amp;parent=D18-WTDC21-220606-DL-0054" TargetMode="External"/><Relationship Id="rId66" Type="http://schemas.openxmlformats.org/officeDocument/2006/relationships/hyperlink" Target="https://www.itu.int/md/meetingdoc.asp?lang=en&amp;parent=D18-WTDC21-220606-DL-0013" TargetMode="External"/><Relationship Id="rId87" Type="http://schemas.openxmlformats.org/officeDocument/2006/relationships/hyperlink" Target="mailto:dgir-dot@nic.in" TargetMode="External"/><Relationship Id="rId61" Type="http://schemas.openxmlformats.org/officeDocument/2006/relationships/hyperlink" Target="https://www.itu.int/md/meetingdoc.asp?lang=en&amp;parent=D18-WTDC21-220606-DL-0061" TargetMode="External"/><Relationship Id="rId82" Type="http://schemas.openxmlformats.org/officeDocument/2006/relationships/hyperlink" Target="https://www.itu.int/md/meetingdoc.asp?lang=en&amp;parent=D18-WTDC21-220606-DL-0030" TargetMode="External"/><Relationship Id="rId19" Type="http://schemas.openxmlformats.org/officeDocument/2006/relationships/hyperlink" Target="mailto:ootsukime@nttdocomo.com" TargetMode="External"/><Relationship Id="rId14" Type="http://schemas.openxmlformats.org/officeDocument/2006/relationships/image" Target="media/image1.emf"/><Relationship Id="rId30" Type="http://schemas.openxmlformats.org/officeDocument/2006/relationships/hyperlink" Target="mailto:Regulator@regulator.gov.ws" TargetMode="External"/><Relationship Id="rId35" Type="http://schemas.openxmlformats.org/officeDocument/2006/relationships/hyperlink" Target="mailto:syahniza.mdshah@mcmc.gov.my" TargetMode="External"/><Relationship Id="rId56" Type="http://schemas.openxmlformats.org/officeDocument/2006/relationships/hyperlink" Target="https://www.itu.int/md/meetingdoc.asp?lang=en&amp;parent=D18-WTDC21-220606-DL-0068" TargetMode="External"/><Relationship Id="rId77" Type="http://schemas.openxmlformats.org/officeDocument/2006/relationships/hyperlink" Target="https://www.itu.int/md/meetingdoc.asp?lang=en&amp;parent=D18-WTDC21-220606-DL-0045" TargetMode="External"/><Relationship Id="rId100" Type="http://schemas.openxmlformats.org/officeDocument/2006/relationships/fontTable" Target="fontTable.xml"/><Relationship Id="rId8" Type="http://schemas.openxmlformats.org/officeDocument/2006/relationships/hyperlink" Target="mailto:Maria.myutel@infrastructure.gov.au" TargetMode="External"/><Relationship Id="rId51" Type="http://schemas.openxmlformats.org/officeDocument/2006/relationships/hyperlink" Target="https://www.itu.int/dms_ties/itu-d/md/18/wtdc21/c/D18-WTDC21-C-0023!A7!MSW-E.docx" TargetMode="External"/><Relationship Id="rId72" Type="http://schemas.openxmlformats.org/officeDocument/2006/relationships/hyperlink" Target="mailto:sangwon@kisdi.re.kr" TargetMode="External"/><Relationship Id="rId93" Type="http://schemas.openxmlformats.org/officeDocument/2006/relationships/hyperlink" Target="mailto:jsmina@kisdi.re.kr" TargetMode="External"/><Relationship Id="rId98" Type="http://schemas.openxmlformats.org/officeDocument/2006/relationships/hyperlink" Target="https://www.itu.int/md/meetingdoc.asp?lang=en&amp;parent=D18-WTDC21-220606-DL-0070"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 Win</dc:creator>
  <cp:keywords/>
  <dc:description/>
  <cp:lastModifiedBy>Pubate Satienpoch</cp:lastModifiedBy>
  <cp:revision>3</cp:revision>
  <dcterms:created xsi:type="dcterms:W3CDTF">2022-06-14T05:17:00Z</dcterms:created>
  <dcterms:modified xsi:type="dcterms:W3CDTF">2022-06-14T05:20:00Z</dcterms:modified>
</cp:coreProperties>
</file>