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03ED" w14:textId="11ADD204" w:rsidR="003B19A0" w:rsidRPr="00536DBB" w:rsidRDefault="003B19A0" w:rsidP="00716DD1">
      <w:pPr>
        <w:pStyle w:val="Source"/>
        <w:rPr>
          <w:rFonts w:ascii="Times New Roman" w:hAnsi="Times New Roman" w:cstheme="minorBidi"/>
          <w:szCs w:val="30"/>
          <w:lang w:bidi="th-TH"/>
        </w:rPr>
      </w:pPr>
    </w:p>
    <w:tbl>
      <w:tblPr>
        <w:tblpPr w:leftFromText="180" w:rightFromText="180" w:vertAnchor="text" w:horzAnchor="margin" w:tblpY="-281"/>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5472"/>
        <w:gridCol w:w="2304"/>
      </w:tblGrid>
      <w:tr w:rsidR="00216E8F" w:rsidRPr="00216E8F" w14:paraId="237544DA" w14:textId="77777777" w:rsidTr="00C05FC9">
        <w:trPr>
          <w:cantSplit/>
          <w:trHeight w:val="288"/>
        </w:trPr>
        <w:tc>
          <w:tcPr>
            <w:tcW w:w="1440" w:type="dxa"/>
            <w:vMerge w:val="restart"/>
          </w:tcPr>
          <w:p w14:paraId="5BF8D13B" w14:textId="77777777" w:rsidR="00216E8F" w:rsidRPr="00216E8F" w:rsidRDefault="00216E8F" w:rsidP="00216E8F">
            <w:pPr>
              <w:widowControl w:val="0"/>
              <w:wordWrap w:val="0"/>
              <w:rPr>
                <w:kern w:val="2"/>
                <w:lang w:eastAsia="ko-KR"/>
              </w:rPr>
            </w:pPr>
            <w:r w:rsidRPr="00216E8F">
              <w:rPr>
                <w:noProof/>
                <w:kern w:val="2"/>
                <w:lang w:val="en-GB" w:eastAsia="en-GB" w:bidi="th-TH"/>
              </w:rPr>
              <w:drawing>
                <wp:inline distT="0" distB="0" distL="0" distR="0" wp14:anchorId="35A43E2B" wp14:editId="78F1D162">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472" w:type="dxa"/>
          </w:tcPr>
          <w:p w14:paraId="737F991A" w14:textId="77777777" w:rsidR="00216E8F" w:rsidRPr="00216E8F" w:rsidRDefault="00216E8F" w:rsidP="00216E8F">
            <w:pPr>
              <w:spacing w:before="40"/>
            </w:pPr>
            <w:r w:rsidRPr="00216E8F">
              <w:t>ASIA-PACIFIC TELECOMMUNITY</w:t>
            </w:r>
          </w:p>
        </w:tc>
        <w:tc>
          <w:tcPr>
            <w:tcW w:w="2304" w:type="dxa"/>
            <w:vMerge w:val="restart"/>
          </w:tcPr>
          <w:p w14:paraId="01215E07" w14:textId="77777777" w:rsidR="00216E8F" w:rsidRPr="00216E8F" w:rsidRDefault="00216E8F" w:rsidP="00216E8F">
            <w:pPr>
              <w:spacing w:before="40"/>
              <w:rPr>
                <w:b/>
                <w:bCs/>
              </w:rPr>
            </w:pPr>
            <w:r w:rsidRPr="00216E8F">
              <w:rPr>
                <w:b/>
              </w:rPr>
              <w:t>Document:</w:t>
            </w:r>
          </w:p>
          <w:p w14:paraId="7820F573" w14:textId="0454C67D" w:rsidR="00216E8F" w:rsidRPr="00216E8F" w:rsidRDefault="00216E8F" w:rsidP="00216E8F">
            <w:pPr>
              <w:rPr>
                <w:b/>
                <w:bCs/>
                <w:highlight w:val="yellow"/>
              </w:rPr>
            </w:pPr>
            <w:r w:rsidRPr="00216E8F">
              <w:rPr>
                <w:b/>
                <w:bCs/>
              </w:rPr>
              <w:t>PRFP-13/OUT-0</w:t>
            </w:r>
            <w:r w:rsidR="00944E63">
              <w:rPr>
                <w:b/>
                <w:bCs/>
              </w:rPr>
              <w:t>2</w:t>
            </w:r>
          </w:p>
        </w:tc>
      </w:tr>
      <w:tr w:rsidR="00216E8F" w:rsidRPr="00216E8F" w14:paraId="1754A997" w14:textId="77777777" w:rsidTr="00C05FC9">
        <w:trPr>
          <w:cantSplit/>
        </w:trPr>
        <w:tc>
          <w:tcPr>
            <w:tcW w:w="1440" w:type="dxa"/>
            <w:vMerge/>
          </w:tcPr>
          <w:p w14:paraId="64DF18D0" w14:textId="77777777" w:rsidR="00216E8F" w:rsidRPr="00216E8F" w:rsidRDefault="00216E8F" w:rsidP="00216E8F"/>
        </w:tc>
        <w:tc>
          <w:tcPr>
            <w:tcW w:w="5472" w:type="dxa"/>
          </w:tcPr>
          <w:p w14:paraId="5DC7D78D" w14:textId="77777777" w:rsidR="00216E8F" w:rsidRPr="00216E8F" w:rsidRDefault="00216E8F" w:rsidP="00216E8F">
            <w:pPr>
              <w:spacing w:before="40" w:after="40"/>
              <w:ind w:right="250"/>
              <w:rPr>
                <w:b/>
              </w:rPr>
            </w:pPr>
            <w:r w:rsidRPr="00216E8F">
              <w:rPr>
                <w:b/>
              </w:rPr>
              <w:t>13th APT Policy and Regulation Forum for Pacific (PRFP-13)</w:t>
            </w:r>
          </w:p>
        </w:tc>
        <w:tc>
          <w:tcPr>
            <w:tcW w:w="2304" w:type="dxa"/>
            <w:vMerge/>
          </w:tcPr>
          <w:p w14:paraId="56A51CF4" w14:textId="77777777" w:rsidR="00216E8F" w:rsidRPr="00216E8F" w:rsidRDefault="00216E8F" w:rsidP="00216E8F">
            <w:pPr>
              <w:spacing w:before="40" w:after="40" w:line="200" w:lineRule="exact"/>
              <w:rPr>
                <w:b/>
                <w:bCs/>
              </w:rPr>
            </w:pPr>
          </w:p>
        </w:tc>
      </w:tr>
      <w:tr w:rsidR="00216E8F" w:rsidRPr="00216E8F" w14:paraId="64052D35" w14:textId="77777777" w:rsidTr="00C05FC9">
        <w:trPr>
          <w:cantSplit/>
          <w:trHeight w:val="288"/>
        </w:trPr>
        <w:tc>
          <w:tcPr>
            <w:tcW w:w="1440" w:type="dxa"/>
            <w:vMerge/>
          </w:tcPr>
          <w:p w14:paraId="25FABD61" w14:textId="77777777" w:rsidR="00216E8F" w:rsidRPr="00216E8F" w:rsidRDefault="00216E8F" w:rsidP="00216E8F"/>
        </w:tc>
        <w:tc>
          <w:tcPr>
            <w:tcW w:w="5472" w:type="dxa"/>
          </w:tcPr>
          <w:p w14:paraId="1F3FFC92" w14:textId="77777777" w:rsidR="00216E8F" w:rsidRPr="00216E8F" w:rsidRDefault="00216E8F" w:rsidP="00216E8F">
            <w:pPr>
              <w:spacing w:before="40" w:after="40"/>
            </w:pPr>
            <w:r w:rsidRPr="00216E8F">
              <w:t>29-30 September 2020, Virtual Meeting</w:t>
            </w:r>
          </w:p>
        </w:tc>
        <w:tc>
          <w:tcPr>
            <w:tcW w:w="2304" w:type="dxa"/>
          </w:tcPr>
          <w:p w14:paraId="74C927B4" w14:textId="35FF9091" w:rsidR="00216E8F" w:rsidRPr="00216E8F" w:rsidRDefault="00BF16DD" w:rsidP="00216E8F">
            <w:pPr>
              <w:spacing w:before="40" w:after="40"/>
              <w:rPr>
                <w:bCs/>
              </w:rPr>
            </w:pPr>
            <w:r>
              <w:rPr>
                <w:bCs/>
              </w:rPr>
              <w:t>1</w:t>
            </w:r>
            <w:r>
              <w:rPr>
                <w:bCs/>
              </w:rPr>
              <w:t>8</w:t>
            </w:r>
            <w:r w:rsidRPr="00216E8F">
              <w:rPr>
                <w:bCs/>
              </w:rPr>
              <w:t xml:space="preserve"> </w:t>
            </w:r>
            <w:r>
              <w:rPr>
                <w:bCs/>
              </w:rPr>
              <w:t>January</w:t>
            </w:r>
            <w:r w:rsidRPr="00216E8F">
              <w:rPr>
                <w:bCs/>
              </w:rPr>
              <w:t xml:space="preserve"> 202</w:t>
            </w:r>
            <w:r>
              <w:rPr>
                <w:bCs/>
              </w:rPr>
              <w:t>1</w:t>
            </w:r>
          </w:p>
        </w:tc>
      </w:tr>
    </w:tbl>
    <w:p w14:paraId="3D4F734A" w14:textId="77777777" w:rsidR="001E6C24" w:rsidRDefault="001E6C24" w:rsidP="00716DD1">
      <w:pPr>
        <w:pStyle w:val="Source"/>
        <w:rPr>
          <w:rFonts w:ascii="Times New Roman" w:hAnsi="Times New Roman"/>
        </w:rPr>
      </w:pPr>
    </w:p>
    <w:p w14:paraId="2C06AFB5" w14:textId="77777777" w:rsidR="00716DD1" w:rsidRDefault="000E5DD8" w:rsidP="00716DD1">
      <w:pPr>
        <w:pStyle w:val="Source"/>
        <w:rPr>
          <w:rFonts w:ascii="Times New Roman" w:hAnsi="Times New Roman"/>
        </w:rPr>
      </w:pPr>
      <w:r>
        <w:rPr>
          <w:rFonts w:ascii="Times New Roman" w:hAnsi="Times New Roman"/>
        </w:rPr>
        <w:t>Secretary General</w:t>
      </w:r>
    </w:p>
    <w:p w14:paraId="178F73B8" w14:textId="77777777" w:rsidR="00AA6701" w:rsidRDefault="00AA6701" w:rsidP="001701C7">
      <w:pPr>
        <w:jc w:val="center"/>
        <w:rPr>
          <w:bCs/>
          <w:i/>
          <w:iCs/>
          <w:lang w:eastAsia="ko-KR"/>
        </w:rPr>
      </w:pPr>
    </w:p>
    <w:p w14:paraId="4C7D3587" w14:textId="77777777" w:rsidR="00932442" w:rsidRDefault="00130BA7" w:rsidP="001701C7">
      <w:pPr>
        <w:jc w:val="center"/>
        <w:rPr>
          <w:rFonts w:eastAsia="Times New Roman"/>
          <w:b/>
          <w:bCs/>
          <w:spacing w:val="2"/>
        </w:rPr>
      </w:pPr>
      <w:r w:rsidRPr="00130BA7">
        <w:rPr>
          <w:rFonts w:eastAsia="Times New Roman"/>
          <w:i/>
          <w:iCs/>
          <w:spacing w:val="2"/>
        </w:rPr>
        <w:t xml:space="preserve"> </w:t>
      </w:r>
      <w:r w:rsidR="00730D89">
        <w:rPr>
          <w:rFonts w:eastAsia="Times New Roman"/>
          <w:i/>
          <w:iCs/>
          <w:spacing w:val="2"/>
        </w:rPr>
        <w:t xml:space="preserve">(draft) </w:t>
      </w:r>
      <w:r w:rsidR="001701C7" w:rsidRPr="001701C7">
        <w:rPr>
          <w:rFonts w:eastAsia="Times New Roman"/>
          <w:b/>
          <w:bCs/>
          <w:spacing w:val="2"/>
        </w:rPr>
        <w:t>SUMMARY RECORD OF THE</w:t>
      </w:r>
    </w:p>
    <w:p w14:paraId="2A6CD485" w14:textId="5A083A15" w:rsidR="001C74A9" w:rsidRPr="003F7EE4" w:rsidRDefault="00730D89" w:rsidP="001701C7">
      <w:pPr>
        <w:jc w:val="center"/>
      </w:pPr>
      <w:r>
        <w:rPr>
          <w:rFonts w:eastAsia="Times New Roman"/>
          <w:b/>
          <w:bCs/>
          <w:spacing w:val="2"/>
        </w:rPr>
        <w:t>13</w:t>
      </w:r>
      <w:r w:rsidRPr="001701C7">
        <w:rPr>
          <w:rFonts w:eastAsia="Times New Roman"/>
          <w:b/>
          <w:bCs/>
          <w:spacing w:val="2"/>
        </w:rPr>
        <w:t xml:space="preserve">TH </w:t>
      </w:r>
      <w:r w:rsidR="001701C7" w:rsidRPr="001701C7">
        <w:rPr>
          <w:rFonts w:eastAsia="Times New Roman"/>
          <w:b/>
          <w:bCs/>
          <w:spacing w:val="2"/>
        </w:rPr>
        <w:t>APT</w:t>
      </w:r>
      <w:r w:rsidR="00932442">
        <w:rPr>
          <w:rFonts w:eastAsia="Times New Roman"/>
          <w:b/>
          <w:bCs/>
          <w:spacing w:val="2"/>
        </w:rPr>
        <w:t xml:space="preserve"> </w:t>
      </w:r>
      <w:r w:rsidR="003B19A0">
        <w:rPr>
          <w:rFonts w:eastAsia="Times New Roman"/>
          <w:b/>
          <w:bCs/>
          <w:spacing w:val="2"/>
        </w:rPr>
        <w:t>POLICY AND REGULATION FORUM FOR PACIFIC</w:t>
      </w:r>
    </w:p>
    <w:p w14:paraId="2C21B754" w14:textId="77777777" w:rsidR="001C74A9" w:rsidRDefault="001C74A9" w:rsidP="0040381F">
      <w:pPr>
        <w:jc w:val="both"/>
      </w:pPr>
    </w:p>
    <w:p w14:paraId="2482D028" w14:textId="76DD3928" w:rsidR="000F1826" w:rsidRPr="003F7EE4" w:rsidRDefault="000F1826" w:rsidP="004814C0">
      <w:pPr>
        <w:tabs>
          <w:tab w:val="left" w:pos="7200"/>
        </w:tabs>
        <w:jc w:val="both"/>
      </w:pPr>
    </w:p>
    <w:p w14:paraId="497862AD" w14:textId="77777777" w:rsidR="001C74A9" w:rsidRPr="00441998" w:rsidRDefault="000E5DD8" w:rsidP="0004015A">
      <w:pPr>
        <w:pStyle w:val="Level1"/>
        <w:tabs>
          <w:tab w:val="clear" w:pos="7200"/>
        </w:tabs>
        <w:ind w:hanging="720"/>
      </w:pPr>
      <w:r>
        <w:t>INTRODUCTION</w:t>
      </w:r>
    </w:p>
    <w:p w14:paraId="2A6E6004" w14:textId="77777777" w:rsidR="001701C7" w:rsidRDefault="001701C7" w:rsidP="0040381F">
      <w:pPr>
        <w:pStyle w:val="Level2"/>
        <w:numPr>
          <w:ilvl w:val="0"/>
          <w:numId w:val="0"/>
        </w:numPr>
        <w:tabs>
          <w:tab w:val="clear" w:pos="810"/>
          <w:tab w:val="clear" w:pos="7200"/>
        </w:tabs>
        <w:spacing w:after="0"/>
        <w:ind w:left="720"/>
        <w:contextualSpacing w:val="0"/>
      </w:pPr>
    </w:p>
    <w:p w14:paraId="676632C5" w14:textId="0732FDB1" w:rsidR="001701C7" w:rsidRDefault="00130B9C" w:rsidP="0040381F">
      <w:pPr>
        <w:pStyle w:val="Level2"/>
        <w:numPr>
          <w:ilvl w:val="0"/>
          <w:numId w:val="0"/>
        </w:numPr>
        <w:tabs>
          <w:tab w:val="clear" w:pos="810"/>
          <w:tab w:val="clear" w:pos="7200"/>
        </w:tabs>
        <w:spacing w:after="0"/>
        <w:ind w:left="720"/>
        <w:contextualSpacing w:val="0"/>
      </w:pPr>
      <w:r>
        <w:t>The 1</w:t>
      </w:r>
      <w:r w:rsidR="008E46E9">
        <w:t>3</w:t>
      </w:r>
      <w:r w:rsidR="001701C7">
        <w:t xml:space="preserve">th APT </w:t>
      </w:r>
      <w:r>
        <w:t>Policy and Regulation Forum for Pacific</w:t>
      </w:r>
      <w:r w:rsidR="001701C7">
        <w:t xml:space="preserve"> </w:t>
      </w:r>
      <w:r w:rsidR="001E6C24">
        <w:t>(PRFP-1</w:t>
      </w:r>
      <w:r w:rsidR="008E46E9">
        <w:t>3</w:t>
      </w:r>
      <w:r w:rsidR="001E6C24">
        <w:t xml:space="preserve">) </w:t>
      </w:r>
      <w:r w:rsidR="001701C7">
        <w:t xml:space="preserve">was held from </w:t>
      </w:r>
      <w:r w:rsidR="008E46E9">
        <w:t>29</w:t>
      </w:r>
      <w:r>
        <w:t xml:space="preserve"> </w:t>
      </w:r>
      <w:r w:rsidR="001701C7">
        <w:t xml:space="preserve">to </w:t>
      </w:r>
      <w:r w:rsidR="008E46E9">
        <w:t xml:space="preserve">30 September 2020 as a </w:t>
      </w:r>
      <w:r w:rsidR="00D96C64">
        <w:t>virtual meeting</w:t>
      </w:r>
      <w:r w:rsidR="008E46E9">
        <w:t>.</w:t>
      </w:r>
      <w:r w:rsidR="001701C7">
        <w:t xml:space="preserve"> </w:t>
      </w:r>
    </w:p>
    <w:p w14:paraId="56B6AE0B" w14:textId="77777777" w:rsidR="001701C7" w:rsidRDefault="001701C7" w:rsidP="0040381F">
      <w:pPr>
        <w:pStyle w:val="Level2"/>
        <w:numPr>
          <w:ilvl w:val="0"/>
          <w:numId w:val="0"/>
        </w:numPr>
        <w:tabs>
          <w:tab w:val="clear" w:pos="810"/>
          <w:tab w:val="clear" w:pos="7200"/>
        </w:tabs>
        <w:spacing w:after="0"/>
        <w:ind w:left="720"/>
        <w:contextualSpacing w:val="0"/>
      </w:pPr>
    </w:p>
    <w:p w14:paraId="393FCD37" w14:textId="29C81006" w:rsidR="00A82A5A" w:rsidRDefault="001F1846" w:rsidP="0040381F">
      <w:pPr>
        <w:pStyle w:val="Level2"/>
        <w:numPr>
          <w:ilvl w:val="0"/>
          <w:numId w:val="0"/>
        </w:numPr>
        <w:tabs>
          <w:tab w:val="clear" w:pos="810"/>
          <w:tab w:val="clear" w:pos="7200"/>
        </w:tabs>
        <w:spacing w:after="0"/>
        <w:ind w:left="720"/>
        <w:contextualSpacing w:val="0"/>
      </w:pPr>
      <w:r>
        <w:t xml:space="preserve">The </w:t>
      </w:r>
      <w:r w:rsidR="008E46E9">
        <w:t>m</w:t>
      </w:r>
      <w:r w:rsidR="001E6C24">
        <w:t xml:space="preserve">eeting </w:t>
      </w:r>
      <w:r>
        <w:t xml:space="preserve">was attended by </w:t>
      </w:r>
      <w:r w:rsidR="008E46E9">
        <w:t>78</w:t>
      </w:r>
      <w:r w:rsidR="001701C7">
        <w:t xml:space="preserve"> participants from APT Members, Associate Members, Affiliate Members, International Organization, other organization</w:t>
      </w:r>
      <w:r w:rsidR="008E46E9">
        <w:t>s</w:t>
      </w:r>
      <w:r w:rsidR="001701C7">
        <w:t xml:space="preserve"> and</w:t>
      </w:r>
      <w:r w:rsidR="007453F2">
        <w:t xml:space="preserve"> APT Secretariat. Document</w:t>
      </w:r>
      <w:r w:rsidR="00932442">
        <w:t>:</w:t>
      </w:r>
      <w:r w:rsidR="007453F2">
        <w:t xml:space="preserve"> PRFP-1</w:t>
      </w:r>
      <w:r w:rsidR="008E46E9">
        <w:t>3</w:t>
      </w:r>
      <w:r w:rsidR="001701C7">
        <w:t>/ADM-03 contains the list of participants of the meeting.</w:t>
      </w:r>
    </w:p>
    <w:p w14:paraId="5FB07C10" w14:textId="77777777" w:rsidR="000F1826" w:rsidRDefault="000F1826" w:rsidP="0040381F">
      <w:pPr>
        <w:pStyle w:val="Level2"/>
        <w:numPr>
          <w:ilvl w:val="0"/>
          <w:numId w:val="0"/>
        </w:numPr>
        <w:tabs>
          <w:tab w:val="clear" w:pos="810"/>
          <w:tab w:val="clear" w:pos="7200"/>
        </w:tabs>
        <w:spacing w:after="0"/>
        <w:ind w:left="720"/>
        <w:contextualSpacing w:val="0"/>
      </w:pPr>
    </w:p>
    <w:p w14:paraId="10945DCA" w14:textId="3FCE5947" w:rsidR="001C74A9" w:rsidRDefault="00084580" w:rsidP="0040381F">
      <w:pPr>
        <w:pStyle w:val="Level1"/>
        <w:tabs>
          <w:tab w:val="clear" w:pos="7200"/>
        </w:tabs>
        <w:spacing w:before="0"/>
        <w:ind w:hanging="720"/>
      </w:pPr>
      <w:r>
        <w:t xml:space="preserve">OPENING SESSION </w:t>
      </w:r>
      <w:r w:rsidRPr="00084580">
        <w:rPr>
          <w:b w:val="0"/>
          <w:bCs w:val="0"/>
          <w:i/>
          <w:iCs/>
        </w:rPr>
        <w:t>(</w:t>
      </w:r>
      <w:r w:rsidR="006C7831">
        <w:rPr>
          <w:b w:val="0"/>
          <w:bCs w:val="0"/>
          <w:i/>
          <w:iCs/>
        </w:rPr>
        <w:t>Tuesday</w:t>
      </w:r>
      <w:r w:rsidRPr="00084580">
        <w:rPr>
          <w:b w:val="0"/>
          <w:bCs w:val="0"/>
          <w:i/>
          <w:iCs/>
        </w:rPr>
        <w:t xml:space="preserve">, </w:t>
      </w:r>
      <w:r w:rsidR="008E46E9">
        <w:rPr>
          <w:b w:val="0"/>
          <w:bCs w:val="0"/>
          <w:i/>
          <w:iCs/>
        </w:rPr>
        <w:t>29 September 2020</w:t>
      </w:r>
      <w:r w:rsidR="001701C7">
        <w:rPr>
          <w:b w:val="0"/>
          <w:bCs w:val="0"/>
          <w:i/>
          <w:iCs/>
        </w:rPr>
        <w:t xml:space="preserve">, </w:t>
      </w:r>
      <w:r w:rsidR="00A20A5B">
        <w:rPr>
          <w:b w:val="0"/>
          <w:bCs w:val="0"/>
          <w:i/>
          <w:iCs/>
        </w:rPr>
        <w:t>0</w:t>
      </w:r>
      <w:r w:rsidR="001701C7">
        <w:rPr>
          <w:b w:val="0"/>
          <w:bCs w:val="0"/>
          <w:i/>
          <w:iCs/>
        </w:rPr>
        <w:t>9:</w:t>
      </w:r>
      <w:r w:rsidR="00A20A5B">
        <w:rPr>
          <w:b w:val="0"/>
          <w:bCs w:val="0"/>
          <w:i/>
          <w:iCs/>
        </w:rPr>
        <w:t>00</w:t>
      </w:r>
      <w:r w:rsidRPr="00084580">
        <w:rPr>
          <w:b w:val="0"/>
          <w:bCs w:val="0"/>
          <w:i/>
          <w:iCs/>
        </w:rPr>
        <w:t xml:space="preserve"> – </w:t>
      </w:r>
      <w:r w:rsidR="00A20A5B">
        <w:rPr>
          <w:b w:val="0"/>
          <w:bCs w:val="0"/>
          <w:i/>
          <w:iCs/>
        </w:rPr>
        <w:t>09</w:t>
      </w:r>
      <w:r w:rsidR="001701C7">
        <w:rPr>
          <w:b w:val="0"/>
          <w:bCs w:val="0"/>
          <w:i/>
          <w:iCs/>
        </w:rPr>
        <w:t>:</w:t>
      </w:r>
      <w:r w:rsidR="00A20A5B">
        <w:rPr>
          <w:b w:val="0"/>
          <w:bCs w:val="0"/>
          <w:i/>
          <w:iCs/>
        </w:rPr>
        <w:t>15</w:t>
      </w:r>
      <w:r w:rsidR="001701C7">
        <w:rPr>
          <w:b w:val="0"/>
          <w:bCs w:val="0"/>
          <w:i/>
          <w:iCs/>
        </w:rPr>
        <w:t xml:space="preserve"> </w:t>
      </w:r>
      <w:r w:rsidRPr="00084580">
        <w:rPr>
          <w:b w:val="0"/>
          <w:bCs w:val="0"/>
          <w:i/>
          <w:iCs/>
        </w:rPr>
        <w:t>hrs.)</w:t>
      </w:r>
    </w:p>
    <w:p w14:paraId="26DEB80B" w14:textId="77777777" w:rsidR="004814C0" w:rsidRDefault="004814C0" w:rsidP="0040381F">
      <w:pPr>
        <w:tabs>
          <w:tab w:val="left" w:pos="540"/>
        </w:tabs>
        <w:rPr>
          <w:bCs/>
        </w:rPr>
      </w:pPr>
    </w:p>
    <w:p w14:paraId="09037B88" w14:textId="15472743" w:rsidR="000360A1" w:rsidRPr="000360A1" w:rsidRDefault="000360A1" w:rsidP="0040381F">
      <w:pPr>
        <w:pStyle w:val="Level2"/>
        <w:tabs>
          <w:tab w:val="clear" w:pos="810"/>
          <w:tab w:val="clear" w:pos="7200"/>
        </w:tabs>
        <w:spacing w:after="0"/>
        <w:contextualSpacing w:val="0"/>
        <w:rPr>
          <w:b/>
          <w:bCs/>
        </w:rPr>
      </w:pPr>
      <w:r w:rsidRPr="000360A1">
        <w:rPr>
          <w:b/>
          <w:bCs/>
        </w:rPr>
        <w:t xml:space="preserve">Welcome </w:t>
      </w:r>
      <w:r w:rsidR="00A20A5B">
        <w:rPr>
          <w:b/>
          <w:bCs/>
        </w:rPr>
        <w:t>Remarks</w:t>
      </w:r>
      <w:r w:rsidRPr="000360A1">
        <w:rPr>
          <w:b/>
          <w:bCs/>
        </w:rPr>
        <w:t xml:space="preserve"> by Ms. Areewan Haorangsi, Secretary General, </w:t>
      </w:r>
      <w:r w:rsidR="00793F82">
        <w:rPr>
          <w:b/>
          <w:bCs/>
        </w:rPr>
        <w:t>APT</w:t>
      </w:r>
    </w:p>
    <w:p w14:paraId="65A6CF43" w14:textId="77777777" w:rsidR="000360A1" w:rsidRDefault="000360A1" w:rsidP="0040381F">
      <w:pPr>
        <w:pStyle w:val="Level2"/>
        <w:numPr>
          <w:ilvl w:val="0"/>
          <w:numId w:val="0"/>
        </w:numPr>
        <w:tabs>
          <w:tab w:val="clear" w:pos="810"/>
          <w:tab w:val="clear" w:pos="7200"/>
        </w:tabs>
        <w:spacing w:after="0"/>
        <w:ind w:left="720"/>
        <w:contextualSpacing w:val="0"/>
      </w:pPr>
    </w:p>
    <w:p w14:paraId="63594D48" w14:textId="0C477710" w:rsidR="007402BF" w:rsidRDefault="000360A1" w:rsidP="0040381F">
      <w:pPr>
        <w:pStyle w:val="Level2"/>
        <w:numPr>
          <w:ilvl w:val="0"/>
          <w:numId w:val="0"/>
        </w:numPr>
        <w:tabs>
          <w:tab w:val="clear" w:pos="810"/>
          <w:tab w:val="clear" w:pos="7200"/>
        </w:tabs>
        <w:spacing w:after="0"/>
        <w:ind w:left="720"/>
        <w:contextualSpacing w:val="0"/>
      </w:pPr>
      <w:r>
        <w:t>Ms. Areewan Haorangsi, Secretary General</w:t>
      </w:r>
      <w:r w:rsidR="00130BA7">
        <w:t>,</w:t>
      </w:r>
      <w:r>
        <w:t xml:space="preserve"> APT</w:t>
      </w:r>
      <w:r w:rsidR="00793F82">
        <w:t>,</w:t>
      </w:r>
      <w:r>
        <w:t xml:space="preserve"> </w:t>
      </w:r>
      <w:r w:rsidR="00352CC1">
        <w:t xml:space="preserve">welcomed all delegates to the </w:t>
      </w:r>
      <w:r w:rsidR="00D96C64">
        <w:t>PRFP-13</w:t>
      </w:r>
      <w:r w:rsidR="00352CC1">
        <w:t>.</w:t>
      </w:r>
      <w:r w:rsidR="007402BF">
        <w:t xml:space="preserve"> She informed the meeting that Ms. Unutoa Fonoti, Chairman of PRFP has resigned</w:t>
      </w:r>
      <w:r w:rsidR="00D96C64">
        <w:t xml:space="preserve">. Therefore, </w:t>
      </w:r>
      <w:r w:rsidR="007402BF">
        <w:t xml:space="preserve">she had invited Mr. John Jack, one of the Vice-Chairmen of PRFP to assume </w:t>
      </w:r>
      <w:r w:rsidR="00D96C64">
        <w:t xml:space="preserve">the </w:t>
      </w:r>
      <w:r w:rsidR="007402BF">
        <w:t xml:space="preserve">responsibilities of Acting Chairman of PRFP. </w:t>
      </w:r>
      <w:r w:rsidR="00D96C64">
        <w:t>She expressed her sincere gratitude to Ms. Fonoti for her kind support and contribution to the PRFP during her terms as the Vice-Chairman of PRFP and as the Chairman of PRF</w:t>
      </w:r>
      <w:r w:rsidR="00BF16DD">
        <w:t>P</w:t>
      </w:r>
      <w:r w:rsidR="00D96C64">
        <w:t xml:space="preserve">. She also sincerely thanked Mr. John Jack, the Vice-Chairman </w:t>
      </w:r>
      <w:r w:rsidR="00932442">
        <w:t xml:space="preserve">of PRFP, </w:t>
      </w:r>
      <w:r w:rsidR="00D96C64">
        <w:t xml:space="preserve">for accepting to take the role of the Acting Vice-Chairman for this PRFP. </w:t>
      </w:r>
      <w:r w:rsidR="007402BF">
        <w:t>She mentioned that the meeting was originally planned to be held in Vanuatu but due to the COVID-19 pandemic</w:t>
      </w:r>
      <w:r w:rsidR="00D96C64">
        <w:t>,</w:t>
      </w:r>
      <w:r w:rsidR="007402BF">
        <w:t xml:space="preserve"> </w:t>
      </w:r>
      <w:r w:rsidR="00266F7D">
        <w:t>she had consulted the Chairman and Vice-Chairmen of the Management Committee of the APT as well as the Vice-Chairmen of the PRFP. It</w:t>
      </w:r>
      <w:r w:rsidR="007402BF">
        <w:t xml:space="preserve"> had been decided to organize a virtual meeting for this PRFP. </w:t>
      </w:r>
      <w:r w:rsidR="00D96C64">
        <w:t>Nevertheless, s</w:t>
      </w:r>
      <w:r w:rsidR="007402BF">
        <w:t xml:space="preserve">he expressed her appreciation to Vanuatu for </w:t>
      </w:r>
      <w:r w:rsidR="00D96C64">
        <w:t xml:space="preserve">the kind offer </w:t>
      </w:r>
      <w:r w:rsidR="007402BF">
        <w:t xml:space="preserve">to host the PRFP-13. She mentioned that the thematic sessions </w:t>
      </w:r>
      <w:r w:rsidR="00266F7D">
        <w:t xml:space="preserve">of the PRFP-13 </w:t>
      </w:r>
      <w:r w:rsidR="007402BF">
        <w:t xml:space="preserve">would be focused only on specific topics due to the time constraints. She also mentioned that </w:t>
      </w:r>
      <w:r w:rsidR="00266F7D">
        <w:t>this</w:t>
      </w:r>
      <w:r w:rsidR="007402BF">
        <w:t xml:space="preserve"> was the first time to organize PRFP as a virtual meeting</w:t>
      </w:r>
      <w:r w:rsidR="008A2BAB">
        <w:t>,</w:t>
      </w:r>
      <w:r w:rsidR="007402BF">
        <w:t xml:space="preserve"> so it is necessary for the PRFP to revisit the Working Methods to include this new modality.</w:t>
      </w:r>
    </w:p>
    <w:p w14:paraId="1CC6B7E1" w14:textId="77777777" w:rsidR="00D96C64" w:rsidRDefault="00D96C64" w:rsidP="0040381F">
      <w:pPr>
        <w:pStyle w:val="Level2"/>
        <w:numPr>
          <w:ilvl w:val="0"/>
          <w:numId w:val="0"/>
        </w:numPr>
        <w:tabs>
          <w:tab w:val="clear" w:pos="810"/>
          <w:tab w:val="clear" w:pos="7200"/>
        </w:tabs>
        <w:spacing w:after="0"/>
        <w:ind w:left="720"/>
        <w:contextualSpacing w:val="0"/>
      </w:pPr>
    </w:p>
    <w:p w14:paraId="1B851932" w14:textId="32D7FB29" w:rsidR="000360A1" w:rsidRDefault="000360A1" w:rsidP="0040381F">
      <w:pPr>
        <w:pStyle w:val="Level2"/>
        <w:numPr>
          <w:ilvl w:val="0"/>
          <w:numId w:val="0"/>
        </w:numPr>
        <w:tabs>
          <w:tab w:val="clear" w:pos="810"/>
          <w:tab w:val="clear" w:pos="7200"/>
        </w:tabs>
        <w:spacing w:after="0"/>
        <w:ind w:left="720"/>
        <w:contextualSpacing w:val="0"/>
      </w:pPr>
      <w:r>
        <w:t>The full text of her address is provided in Document</w:t>
      </w:r>
      <w:r w:rsidR="00905339">
        <w:t>:</w:t>
      </w:r>
      <w:r>
        <w:t xml:space="preserve"> </w:t>
      </w:r>
      <w:r w:rsidR="00C2470E">
        <w:t>PRFP-1</w:t>
      </w:r>
      <w:r w:rsidR="007402BF">
        <w:t>3</w:t>
      </w:r>
      <w:r w:rsidR="003F088C">
        <w:t>/INP-0</w:t>
      </w:r>
      <w:r w:rsidR="004D36A5">
        <w:t>1</w:t>
      </w:r>
      <w:r>
        <w:t>.</w:t>
      </w:r>
    </w:p>
    <w:p w14:paraId="5C244331" w14:textId="77777777" w:rsidR="000F1826" w:rsidRDefault="000F1826" w:rsidP="0040381F">
      <w:pPr>
        <w:pStyle w:val="Level2"/>
        <w:numPr>
          <w:ilvl w:val="0"/>
          <w:numId w:val="0"/>
        </w:numPr>
        <w:tabs>
          <w:tab w:val="clear" w:pos="810"/>
          <w:tab w:val="clear" w:pos="7200"/>
        </w:tabs>
        <w:spacing w:after="0"/>
        <w:ind w:left="720"/>
        <w:contextualSpacing w:val="0"/>
      </w:pPr>
    </w:p>
    <w:p w14:paraId="76329932" w14:textId="2C659040" w:rsidR="00F2371B" w:rsidRPr="00F2371B" w:rsidRDefault="00A20A5B" w:rsidP="0040381F">
      <w:pPr>
        <w:pStyle w:val="Level2"/>
        <w:tabs>
          <w:tab w:val="clear" w:pos="810"/>
          <w:tab w:val="clear" w:pos="7200"/>
        </w:tabs>
        <w:spacing w:after="0"/>
        <w:contextualSpacing w:val="0"/>
        <w:rPr>
          <w:b/>
          <w:bCs/>
        </w:rPr>
      </w:pPr>
      <w:r>
        <w:rPr>
          <w:b/>
          <w:bCs/>
        </w:rPr>
        <w:t xml:space="preserve">Opening Remarks </w:t>
      </w:r>
      <w:r w:rsidR="00F2371B" w:rsidRPr="00F2371B">
        <w:rPr>
          <w:b/>
          <w:bCs/>
        </w:rPr>
        <w:t xml:space="preserve">by </w:t>
      </w:r>
      <w:r>
        <w:rPr>
          <w:b/>
          <w:bCs/>
        </w:rPr>
        <w:t>Mr. John Jack, Vice-Chairman</w:t>
      </w:r>
      <w:r w:rsidR="007453F2">
        <w:rPr>
          <w:b/>
          <w:bCs/>
        </w:rPr>
        <w:t xml:space="preserve"> of PRFP</w:t>
      </w:r>
      <w:r w:rsidR="00932442">
        <w:rPr>
          <w:b/>
          <w:bCs/>
        </w:rPr>
        <w:t xml:space="preserve"> Acting Chairman of PRFP</w:t>
      </w:r>
    </w:p>
    <w:p w14:paraId="0E2C10AC" w14:textId="77777777" w:rsidR="00F2371B" w:rsidRDefault="00F2371B" w:rsidP="0040381F">
      <w:pPr>
        <w:pStyle w:val="Level2"/>
        <w:numPr>
          <w:ilvl w:val="0"/>
          <w:numId w:val="0"/>
        </w:numPr>
        <w:tabs>
          <w:tab w:val="clear" w:pos="810"/>
          <w:tab w:val="clear" w:pos="7200"/>
        </w:tabs>
        <w:spacing w:after="0"/>
        <w:ind w:left="720"/>
        <w:contextualSpacing w:val="0"/>
      </w:pPr>
    </w:p>
    <w:p w14:paraId="4199E90A" w14:textId="20336E1C" w:rsidR="00B2003A" w:rsidRDefault="00B2003A" w:rsidP="0040381F">
      <w:pPr>
        <w:pStyle w:val="Level2"/>
        <w:numPr>
          <w:ilvl w:val="0"/>
          <w:numId w:val="0"/>
        </w:numPr>
        <w:tabs>
          <w:tab w:val="clear" w:pos="810"/>
          <w:tab w:val="clear" w:pos="7200"/>
        </w:tabs>
        <w:spacing w:after="0"/>
        <w:ind w:left="720"/>
        <w:contextualSpacing w:val="0"/>
      </w:pPr>
      <w:r>
        <w:t>Mr. John Jack</w:t>
      </w:r>
      <w:r w:rsidR="004D36A5">
        <w:t xml:space="preserve">, </w:t>
      </w:r>
      <w:r>
        <w:t>Vice-</w:t>
      </w:r>
      <w:r w:rsidR="004D36A5">
        <w:t>Chairman</w:t>
      </w:r>
      <w:r w:rsidR="00CC6569">
        <w:t xml:space="preserve"> of</w:t>
      </w:r>
      <w:r w:rsidR="004D36A5">
        <w:t xml:space="preserve"> PRFP</w:t>
      </w:r>
      <w:r w:rsidR="00932442">
        <w:t xml:space="preserve"> Acting Chairman of PRFP</w:t>
      </w:r>
      <w:r w:rsidR="004D36A5">
        <w:t xml:space="preserve">, </w:t>
      </w:r>
      <w:r w:rsidR="00B473E6">
        <w:t>delivered h</w:t>
      </w:r>
      <w:r>
        <w:t>is</w:t>
      </w:r>
      <w:r w:rsidR="00B473E6">
        <w:t xml:space="preserve"> </w:t>
      </w:r>
      <w:r>
        <w:t>remarks</w:t>
      </w:r>
      <w:r w:rsidR="00B473E6">
        <w:t xml:space="preserve">. </w:t>
      </w:r>
      <w:r>
        <w:t>He mentioned that the participants should have been gathering in Port Vila, Vanuatu</w:t>
      </w:r>
      <w:r w:rsidR="00905339">
        <w:t>,</w:t>
      </w:r>
      <w:r>
        <w:t xml:space="preserve"> for this great event</w:t>
      </w:r>
      <w:r w:rsidR="00905339">
        <w:t>. I</w:t>
      </w:r>
      <w:r>
        <w:t xml:space="preserve">t would have been a proud moment for Vanuatu to be the </w:t>
      </w:r>
      <w:r>
        <w:lastRenderedPageBreak/>
        <w:t>host</w:t>
      </w:r>
      <w:r w:rsidR="00905339">
        <w:t>. H</w:t>
      </w:r>
      <w:r>
        <w:t>owever</w:t>
      </w:r>
      <w:r w:rsidR="00905339">
        <w:t>,</w:t>
      </w:r>
      <w:r>
        <w:t xml:space="preserve"> it was not possible in this time of uncertainly and peril. He mentioned that even though we were not able to travel or be together in person, we could continue to find ways to harness our collective commitments with the vision to move forward with our development initiatives.</w:t>
      </w:r>
      <w:r w:rsidR="004501F7">
        <w:t xml:space="preserve"> He mentioned that PRFP wished to convey heartfelt gratitude to the Management Committee of the APT for approval to organize the PRFP-13 in 2020.</w:t>
      </w:r>
    </w:p>
    <w:p w14:paraId="097C843D" w14:textId="77777777" w:rsidR="00B2003A" w:rsidRDefault="00B2003A" w:rsidP="0040381F">
      <w:pPr>
        <w:pStyle w:val="Level2"/>
        <w:numPr>
          <w:ilvl w:val="0"/>
          <w:numId w:val="0"/>
        </w:numPr>
        <w:tabs>
          <w:tab w:val="clear" w:pos="810"/>
          <w:tab w:val="clear" w:pos="7200"/>
        </w:tabs>
        <w:spacing w:after="0"/>
        <w:ind w:left="720"/>
        <w:contextualSpacing w:val="0"/>
      </w:pPr>
    </w:p>
    <w:p w14:paraId="62302F06" w14:textId="047C6269" w:rsidR="005941BB" w:rsidRDefault="001701C7" w:rsidP="0040381F">
      <w:pPr>
        <w:pStyle w:val="Level2"/>
        <w:numPr>
          <w:ilvl w:val="0"/>
          <w:numId w:val="0"/>
        </w:numPr>
        <w:tabs>
          <w:tab w:val="clear" w:pos="810"/>
          <w:tab w:val="clear" w:pos="7200"/>
        </w:tabs>
        <w:spacing w:after="0"/>
        <w:ind w:left="720"/>
        <w:contextualSpacing w:val="0"/>
      </w:pPr>
      <w:r>
        <w:t>The full text of h</w:t>
      </w:r>
      <w:r w:rsidR="00875DB8">
        <w:t xml:space="preserve">is </w:t>
      </w:r>
      <w:r>
        <w:t xml:space="preserve">address is provided in </w:t>
      </w:r>
      <w:r w:rsidR="00905339">
        <w:t xml:space="preserve">Document: </w:t>
      </w:r>
      <w:r w:rsidR="007453F2">
        <w:t>PRFP-1</w:t>
      </w:r>
      <w:r w:rsidR="00B83CED">
        <w:t>3</w:t>
      </w:r>
      <w:r w:rsidR="003F088C">
        <w:t>/INP-0</w:t>
      </w:r>
      <w:r w:rsidR="004D36A5">
        <w:t>2</w:t>
      </w:r>
      <w:r>
        <w:t>.</w:t>
      </w:r>
    </w:p>
    <w:p w14:paraId="2774A0FE" w14:textId="405101F2" w:rsidR="00130BA7" w:rsidRDefault="00130BA7" w:rsidP="0040381F">
      <w:pPr>
        <w:pStyle w:val="Level2"/>
        <w:numPr>
          <w:ilvl w:val="0"/>
          <w:numId w:val="0"/>
        </w:numPr>
        <w:tabs>
          <w:tab w:val="clear" w:pos="810"/>
          <w:tab w:val="clear" w:pos="7200"/>
        </w:tabs>
        <w:spacing w:after="0"/>
        <w:ind w:left="720"/>
        <w:contextualSpacing w:val="0"/>
      </w:pPr>
    </w:p>
    <w:p w14:paraId="3A8659C4" w14:textId="694C1833" w:rsidR="000533A8" w:rsidRPr="00441998" w:rsidRDefault="005502BA" w:rsidP="003A4DFB">
      <w:pPr>
        <w:pStyle w:val="Level1"/>
        <w:tabs>
          <w:tab w:val="clear" w:pos="7200"/>
        </w:tabs>
        <w:spacing w:before="0"/>
        <w:ind w:hanging="720"/>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7453F2">
        <w:rPr>
          <w:rFonts w:cs="Times New Roman"/>
          <w:b w:val="0"/>
          <w:i/>
          <w:iCs/>
        </w:rPr>
        <w:t>Tuesday</w:t>
      </w:r>
      <w:r w:rsidR="00897DA3">
        <w:rPr>
          <w:rFonts w:cs="Times New Roman"/>
          <w:b w:val="0"/>
          <w:i/>
          <w:iCs/>
        </w:rPr>
        <w:t xml:space="preserve">, </w:t>
      </w:r>
      <w:r w:rsidR="00A20A5B">
        <w:rPr>
          <w:rFonts w:cs="Times New Roman"/>
          <w:b w:val="0"/>
          <w:i/>
          <w:iCs/>
        </w:rPr>
        <w:t>29 September 2020</w:t>
      </w:r>
      <w:r w:rsidR="00897DA3">
        <w:rPr>
          <w:rFonts w:cs="Times New Roman"/>
          <w:b w:val="0"/>
          <w:i/>
          <w:iCs/>
        </w:rPr>
        <w:t xml:space="preserve">, </w:t>
      </w:r>
      <w:r w:rsidR="00A20A5B">
        <w:rPr>
          <w:rFonts w:cs="Times New Roman"/>
          <w:b w:val="0"/>
          <w:i/>
          <w:iCs/>
        </w:rPr>
        <w:t>09:15</w:t>
      </w:r>
      <w:r w:rsidR="00897DA3">
        <w:rPr>
          <w:rFonts w:cs="Times New Roman"/>
          <w:b w:val="0"/>
          <w:i/>
          <w:iCs/>
        </w:rPr>
        <w:t xml:space="preserve"> – </w:t>
      </w:r>
      <w:r w:rsidR="00A20A5B">
        <w:rPr>
          <w:rFonts w:cs="Times New Roman"/>
          <w:b w:val="0"/>
          <w:i/>
          <w:iCs/>
        </w:rPr>
        <w:t>09:30</w:t>
      </w:r>
      <w:r w:rsidR="00897DA3" w:rsidRPr="00897DA3">
        <w:rPr>
          <w:rFonts w:cs="Times New Roman"/>
          <w:b w:val="0"/>
          <w:i/>
          <w:iCs/>
        </w:rPr>
        <w:t xml:space="preserve"> hrs</w:t>
      </w:r>
      <w:r w:rsidR="00897DA3" w:rsidRPr="00897DA3">
        <w:rPr>
          <w:rFonts w:cs="Times New Roman"/>
          <w:b w:val="0"/>
        </w:rPr>
        <w:t>.</w:t>
      </w:r>
      <w:r w:rsidR="001638AA" w:rsidRPr="00897DA3">
        <w:rPr>
          <w:rFonts w:cs="Times New Roman"/>
          <w:b w:val="0"/>
          <w:i/>
          <w:iCs/>
        </w:rPr>
        <w:t>)</w:t>
      </w:r>
    </w:p>
    <w:p w14:paraId="4F2E89D8" w14:textId="77777777" w:rsidR="004814C0" w:rsidRPr="003A4DFB" w:rsidRDefault="004814C0" w:rsidP="0040381F">
      <w:pPr>
        <w:tabs>
          <w:tab w:val="left" w:pos="540"/>
        </w:tabs>
      </w:pPr>
    </w:p>
    <w:p w14:paraId="476B14E9" w14:textId="4B36B0C7" w:rsidR="0020557A" w:rsidRPr="001638AA" w:rsidRDefault="001638AA" w:rsidP="003A4DFB">
      <w:pPr>
        <w:pStyle w:val="Level2"/>
        <w:tabs>
          <w:tab w:val="clear" w:pos="7200"/>
        </w:tabs>
        <w:spacing w:after="0"/>
        <w:contextualSpacing w:val="0"/>
        <w:rPr>
          <w:b/>
          <w:bCs/>
        </w:rPr>
      </w:pPr>
      <w:r w:rsidRPr="001638AA">
        <w:rPr>
          <w:b/>
          <w:bCs/>
        </w:rPr>
        <w:t xml:space="preserve">Adoption of Agenda </w:t>
      </w:r>
      <w:r w:rsidRPr="001638AA">
        <w:rPr>
          <w:b/>
          <w:bCs/>
          <w:i/>
          <w:iCs/>
        </w:rPr>
        <w:t>(Doc</w:t>
      </w:r>
      <w:r w:rsidR="00FA7594">
        <w:rPr>
          <w:b/>
          <w:bCs/>
          <w:i/>
          <w:iCs/>
        </w:rPr>
        <w:t>ument:</w:t>
      </w:r>
      <w:r w:rsidRPr="001638AA">
        <w:rPr>
          <w:b/>
          <w:bCs/>
          <w:i/>
          <w:iCs/>
        </w:rPr>
        <w:t xml:space="preserve"> </w:t>
      </w:r>
      <w:r w:rsidR="007453F2">
        <w:rPr>
          <w:b/>
          <w:bCs/>
          <w:i/>
          <w:iCs/>
        </w:rPr>
        <w:t>PRFP-1</w:t>
      </w:r>
      <w:r w:rsidR="00A20A5B">
        <w:rPr>
          <w:b/>
          <w:bCs/>
          <w:i/>
          <w:iCs/>
        </w:rPr>
        <w:t>3</w:t>
      </w:r>
      <w:r w:rsidRPr="001638AA">
        <w:rPr>
          <w:b/>
          <w:bCs/>
          <w:i/>
          <w:iCs/>
        </w:rPr>
        <w:t>/ADM-01)</w:t>
      </w:r>
    </w:p>
    <w:p w14:paraId="0366607C" w14:textId="77777777" w:rsidR="00741CB0" w:rsidRDefault="00741CB0" w:rsidP="0040381F">
      <w:pPr>
        <w:pStyle w:val="Level3"/>
        <w:numPr>
          <w:ilvl w:val="0"/>
          <w:numId w:val="0"/>
        </w:numPr>
        <w:ind w:left="720"/>
        <w:contextualSpacing w:val="0"/>
      </w:pPr>
    </w:p>
    <w:p w14:paraId="31EFC85C" w14:textId="7013E1A4" w:rsidR="008C44DB" w:rsidRPr="008C44DB" w:rsidRDefault="008C44DB" w:rsidP="00FA7594">
      <w:pPr>
        <w:ind w:left="720"/>
        <w:jc w:val="both"/>
      </w:pPr>
      <w:r w:rsidRPr="008C44DB">
        <w:t xml:space="preserve">Mr. John Jack, </w:t>
      </w:r>
      <w:r w:rsidR="00992868">
        <w:t xml:space="preserve">Acting </w:t>
      </w:r>
      <w:r w:rsidRPr="008C44DB">
        <w:t>Chairman of PRFP, invited APT Secretariat to introduce the document. APT Secretariat briefly introduced the Provisional Agenda of the Meeting. Chairman sought comments on the document. As there was no comment, the Agenda was adopted.</w:t>
      </w:r>
    </w:p>
    <w:p w14:paraId="1F6E0E76" w14:textId="77777777" w:rsidR="00BC2973" w:rsidRDefault="00BC2973" w:rsidP="0004015A">
      <w:pPr>
        <w:jc w:val="both"/>
      </w:pPr>
    </w:p>
    <w:p w14:paraId="118E6214" w14:textId="45C436A1" w:rsidR="004D36A5" w:rsidRPr="008C44DB" w:rsidRDefault="004D36A5" w:rsidP="0040381F">
      <w:pPr>
        <w:pStyle w:val="Level2"/>
        <w:tabs>
          <w:tab w:val="clear" w:pos="810"/>
          <w:tab w:val="clear" w:pos="7200"/>
        </w:tabs>
        <w:spacing w:after="0"/>
        <w:contextualSpacing w:val="0"/>
        <w:rPr>
          <w:b/>
          <w:bCs/>
        </w:rPr>
      </w:pPr>
      <w:r w:rsidRPr="004D36A5">
        <w:rPr>
          <w:b/>
          <w:bCs/>
        </w:rPr>
        <w:t xml:space="preserve">Outcomes of the </w:t>
      </w:r>
      <w:r w:rsidR="00A20A5B">
        <w:rPr>
          <w:b/>
          <w:bCs/>
        </w:rPr>
        <w:t>43rd Session of the Management Committee of the APT relevant to PRFP</w:t>
      </w:r>
      <w:r w:rsidRPr="004D36A5">
        <w:rPr>
          <w:b/>
          <w:bCs/>
        </w:rPr>
        <w:t xml:space="preserve"> </w:t>
      </w:r>
      <w:r w:rsidRPr="004D36A5">
        <w:rPr>
          <w:b/>
          <w:bCs/>
          <w:i/>
          <w:iCs/>
        </w:rPr>
        <w:t>(Doc</w:t>
      </w:r>
      <w:r w:rsidR="00905339">
        <w:rPr>
          <w:b/>
          <w:bCs/>
          <w:i/>
          <w:iCs/>
        </w:rPr>
        <w:t>ument:</w:t>
      </w:r>
      <w:r w:rsidRPr="004D36A5">
        <w:rPr>
          <w:b/>
          <w:bCs/>
          <w:i/>
          <w:iCs/>
        </w:rPr>
        <w:t xml:space="preserve"> PRFP-1</w:t>
      </w:r>
      <w:r w:rsidR="00A20A5B">
        <w:rPr>
          <w:b/>
          <w:bCs/>
          <w:i/>
          <w:iCs/>
        </w:rPr>
        <w:t>3</w:t>
      </w:r>
      <w:r w:rsidRPr="004D36A5">
        <w:rPr>
          <w:b/>
          <w:bCs/>
          <w:i/>
          <w:iCs/>
        </w:rPr>
        <w:t>/INP-0</w:t>
      </w:r>
      <w:r w:rsidR="00A20A5B">
        <w:rPr>
          <w:b/>
          <w:bCs/>
          <w:i/>
          <w:iCs/>
        </w:rPr>
        <w:t>3</w:t>
      </w:r>
      <w:r w:rsidRPr="004D36A5">
        <w:rPr>
          <w:b/>
          <w:bCs/>
          <w:i/>
          <w:iCs/>
        </w:rPr>
        <w:t>)</w:t>
      </w:r>
    </w:p>
    <w:p w14:paraId="5BE0E66D" w14:textId="77777777" w:rsidR="002E4384" w:rsidRPr="008C44DB" w:rsidRDefault="002E4384" w:rsidP="0040381F">
      <w:pPr>
        <w:pStyle w:val="Level2"/>
        <w:numPr>
          <w:ilvl w:val="0"/>
          <w:numId w:val="0"/>
        </w:numPr>
        <w:tabs>
          <w:tab w:val="clear" w:pos="810"/>
          <w:tab w:val="clear" w:pos="7200"/>
        </w:tabs>
        <w:spacing w:after="0"/>
        <w:ind w:left="720"/>
        <w:contextualSpacing w:val="0"/>
        <w:rPr>
          <w:b/>
          <w:bCs/>
        </w:rPr>
      </w:pPr>
    </w:p>
    <w:p w14:paraId="22EF54E0" w14:textId="7FBF43A5" w:rsidR="008C44DB" w:rsidRDefault="008C44DB" w:rsidP="008C44DB">
      <w:pPr>
        <w:pStyle w:val="Level2"/>
        <w:numPr>
          <w:ilvl w:val="0"/>
          <w:numId w:val="0"/>
        </w:numPr>
        <w:ind w:left="720"/>
      </w:pPr>
      <w:r>
        <w:t xml:space="preserve">APT Secretariat presented the outcomes of the 43rd Session of the Management Committee of the APT (MC-43) relevant to PRFP. He highlighted that MC-43 adopted the report of the PRFP and approved the holding of PRFP-13 in 2020. He also explained the actions to be taken by PRFP relevant to the Strategic Plan of the APT for 2018-2020. </w:t>
      </w:r>
    </w:p>
    <w:p w14:paraId="5297E506" w14:textId="77777777" w:rsidR="008C44DB" w:rsidRDefault="008C44DB" w:rsidP="008C44DB">
      <w:pPr>
        <w:pStyle w:val="Level2"/>
        <w:numPr>
          <w:ilvl w:val="0"/>
          <w:numId w:val="0"/>
        </w:numPr>
        <w:ind w:left="720"/>
      </w:pPr>
    </w:p>
    <w:p w14:paraId="2839F43E" w14:textId="77777777" w:rsidR="008C44DB" w:rsidRDefault="008C44DB" w:rsidP="008C44DB">
      <w:pPr>
        <w:pStyle w:val="Level2"/>
        <w:numPr>
          <w:ilvl w:val="0"/>
          <w:numId w:val="0"/>
        </w:numPr>
        <w:tabs>
          <w:tab w:val="clear" w:pos="810"/>
          <w:tab w:val="clear" w:pos="7200"/>
        </w:tabs>
        <w:spacing w:after="0"/>
        <w:ind w:left="720"/>
        <w:contextualSpacing w:val="0"/>
      </w:pPr>
      <w:r>
        <w:t>The meeting noted the outcomes of the MC-43 relevant to the work of PRFP.</w:t>
      </w:r>
    </w:p>
    <w:p w14:paraId="13A9659E" w14:textId="525BB8ED" w:rsidR="00A2478D" w:rsidRDefault="00A2478D" w:rsidP="0040381F">
      <w:pPr>
        <w:pStyle w:val="Level2"/>
        <w:numPr>
          <w:ilvl w:val="0"/>
          <w:numId w:val="0"/>
        </w:numPr>
        <w:tabs>
          <w:tab w:val="clear" w:pos="810"/>
          <w:tab w:val="clear" w:pos="7200"/>
        </w:tabs>
        <w:spacing w:after="0"/>
        <w:ind w:left="720"/>
        <w:contextualSpacing w:val="0"/>
      </w:pPr>
    </w:p>
    <w:p w14:paraId="64AC1CA9" w14:textId="0C2899BD" w:rsidR="004864A7" w:rsidRPr="004864A7" w:rsidRDefault="00A810AB" w:rsidP="0040381F">
      <w:pPr>
        <w:pStyle w:val="Level2"/>
        <w:tabs>
          <w:tab w:val="clear" w:pos="810"/>
          <w:tab w:val="clear" w:pos="7200"/>
        </w:tabs>
        <w:spacing w:after="0"/>
        <w:contextualSpacing w:val="0"/>
        <w:jc w:val="left"/>
        <w:rPr>
          <w:b/>
          <w:bCs/>
        </w:rPr>
      </w:pPr>
      <w:r>
        <w:rPr>
          <w:b/>
          <w:bCs/>
        </w:rPr>
        <w:t>Implementation Status of the Strategic Plan of the APT for 2018-2020</w:t>
      </w:r>
      <w:r w:rsidR="00270652">
        <w:rPr>
          <w:b/>
          <w:bCs/>
        </w:rPr>
        <w:t xml:space="preserve"> </w:t>
      </w:r>
      <w:r w:rsidR="00270652" w:rsidRPr="00270652">
        <w:rPr>
          <w:b/>
          <w:bCs/>
          <w:i/>
          <w:iCs/>
        </w:rPr>
        <w:t>(Doc</w:t>
      </w:r>
      <w:r w:rsidR="00905339">
        <w:rPr>
          <w:b/>
          <w:bCs/>
          <w:i/>
          <w:iCs/>
        </w:rPr>
        <w:t>ument:</w:t>
      </w:r>
      <w:r w:rsidR="00905339" w:rsidRPr="00270652">
        <w:rPr>
          <w:b/>
          <w:bCs/>
          <w:i/>
          <w:iCs/>
        </w:rPr>
        <w:t xml:space="preserve"> </w:t>
      </w:r>
      <w:r w:rsidR="00270652" w:rsidRPr="00270652">
        <w:rPr>
          <w:b/>
          <w:bCs/>
          <w:i/>
          <w:iCs/>
        </w:rPr>
        <w:t>PRFP-1</w:t>
      </w:r>
      <w:r>
        <w:rPr>
          <w:b/>
          <w:bCs/>
          <w:i/>
          <w:iCs/>
        </w:rPr>
        <w:t>3</w:t>
      </w:r>
      <w:r w:rsidR="00270652" w:rsidRPr="00270652">
        <w:rPr>
          <w:b/>
          <w:bCs/>
          <w:i/>
          <w:iCs/>
        </w:rPr>
        <w:t>/INP-0</w:t>
      </w:r>
      <w:r>
        <w:rPr>
          <w:b/>
          <w:bCs/>
          <w:i/>
          <w:iCs/>
        </w:rPr>
        <w:t>4</w:t>
      </w:r>
      <w:r w:rsidR="00270652" w:rsidRPr="00270652">
        <w:rPr>
          <w:b/>
          <w:bCs/>
          <w:i/>
          <w:iCs/>
        </w:rPr>
        <w:t>)</w:t>
      </w:r>
    </w:p>
    <w:p w14:paraId="50F6F643" w14:textId="30BF907B" w:rsidR="0040381F" w:rsidRDefault="0040381F" w:rsidP="0040381F">
      <w:pPr>
        <w:pStyle w:val="Level3"/>
        <w:numPr>
          <w:ilvl w:val="0"/>
          <w:numId w:val="0"/>
        </w:numPr>
        <w:ind w:left="720"/>
        <w:contextualSpacing w:val="0"/>
        <w:jc w:val="both"/>
      </w:pPr>
    </w:p>
    <w:p w14:paraId="684E79EA" w14:textId="35534BAC" w:rsidR="00CF3DA9" w:rsidRDefault="00CF3DA9" w:rsidP="00CF3DA9">
      <w:pPr>
        <w:pStyle w:val="Level2"/>
        <w:numPr>
          <w:ilvl w:val="0"/>
          <w:numId w:val="0"/>
        </w:numPr>
        <w:ind w:left="720"/>
      </w:pPr>
      <w:r>
        <w:t xml:space="preserve">APT Secretariat presented the </w:t>
      </w:r>
      <w:r w:rsidR="00D20BDF">
        <w:t xml:space="preserve">document on the </w:t>
      </w:r>
      <w:r>
        <w:t xml:space="preserve">Implementation Status of the Strategic Plan of the APT for 2018-2020. </w:t>
      </w:r>
      <w:r w:rsidR="0049349E">
        <w:t>The document included the attachment</w:t>
      </w:r>
      <w:r w:rsidR="00DF6405">
        <w:t>,</w:t>
      </w:r>
      <w:r w:rsidR="0049349E">
        <w:t xml:space="preserve"> which was the report on the implementation of the Strategic Plan of the APT for 2018-2020 by</w:t>
      </w:r>
      <w:r w:rsidR="00DF6405">
        <w:t xml:space="preserve"> </w:t>
      </w:r>
      <w:r>
        <w:t xml:space="preserve"> all APT Work Programmes including </w:t>
      </w:r>
      <w:r w:rsidR="00730D89">
        <w:t xml:space="preserve">PRFP </w:t>
      </w:r>
      <w:r w:rsidR="0049349E">
        <w:t>during 2018 and 2019 that had been submitted to the MC-43</w:t>
      </w:r>
      <w:r>
        <w:t xml:space="preserve">. </w:t>
      </w:r>
      <w:r w:rsidR="0049349E">
        <w:t xml:space="preserve">After PRFP-13, </w:t>
      </w:r>
      <w:r>
        <w:t xml:space="preserve">APT Secretariat would compile </w:t>
      </w:r>
      <w:r w:rsidR="0049349E">
        <w:t>the activities during PRFP-13 in the report</w:t>
      </w:r>
      <w:r>
        <w:t xml:space="preserve"> and submit to the next session of the Management Committee of the APT. </w:t>
      </w:r>
    </w:p>
    <w:p w14:paraId="0EA0A339" w14:textId="77777777" w:rsidR="00D20BDF" w:rsidRDefault="00D20BDF" w:rsidP="00CF3DA9">
      <w:pPr>
        <w:pStyle w:val="Level2"/>
        <w:numPr>
          <w:ilvl w:val="0"/>
          <w:numId w:val="0"/>
        </w:numPr>
        <w:ind w:left="720"/>
      </w:pPr>
    </w:p>
    <w:p w14:paraId="361224AF" w14:textId="58B32132" w:rsidR="00CF3DA9" w:rsidRDefault="00CF3DA9" w:rsidP="00CF3DA9">
      <w:pPr>
        <w:pStyle w:val="Level2"/>
        <w:numPr>
          <w:ilvl w:val="0"/>
          <w:numId w:val="0"/>
        </w:numPr>
        <w:tabs>
          <w:tab w:val="clear" w:pos="810"/>
          <w:tab w:val="clear" w:pos="7200"/>
        </w:tabs>
        <w:spacing w:after="0"/>
        <w:ind w:left="720"/>
        <w:contextualSpacing w:val="0"/>
      </w:pPr>
      <w:r>
        <w:t xml:space="preserve">The meeting noted the </w:t>
      </w:r>
      <w:r w:rsidR="00D20BDF">
        <w:t xml:space="preserve">implementation status of the </w:t>
      </w:r>
      <w:r>
        <w:t>Strategic Plan of the APT for 2018-2020.</w:t>
      </w:r>
    </w:p>
    <w:p w14:paraId="323B6E1B" w14:textId="77777777" w:rsidR="00CF3DA9" w:rsidRDefault="00CF3DA9" w:rsidP="0040381F">
      <w:pPr>
        <w:pStyle w:val="Level3"/>
        <w:numPr>
          <w:ilvl w:val="0"/>
          <w:numId w:val="0"/>
        </w:numPr>
        <w:ind w:left="720"/>
        <w:contextualSpacing w:val="0"/>
        <w:jc w:val="both"/>
      </w:pPr>
    </w:p>
    <w:p w14:paraId="3F0226C3" w14:textId="578AD462" w:rsidR="00A810AB" w:rsidRPr="00A810AB" w:rsidRDefault="00A810AB" w:rsidP="00A810AB">
      <w:pPr>
        <w:pStyle w:val="Level2"/>
        <w:rPr>
          <w:b/>
          <w:bCs/>
        </w:rPr>
      </w:pPr>
      <w:r>
        <w:rPr>
          <w:b/>
          <w:bCs/>
        </w:rPr>
        <w:t>Working Methods of PRFP</w:t>
      </w:r>
      <w:r w:rsidRPr="00A810AB">
        <w:rPr>
          <w:b/>
          <w:bCs/>
        </w:rPr>
        <w:t xml:space="preserve"> </w:t>
      </w:r>
      <w:r w:rsidRPr="00A810AB">
        <w:rPr>
          <w:b/>
          <w:bCs/>
          <w:i/>
          <w:iCs/>
        </w:rPr>
        <w:t>(Doc</w:t>
      </w:r>
      <w:r w:rsidR="00905339">
        <w:rPr>
          <w:b/>
          <w:bCs/>
          <w:i/>
          <w:iCs/>
        </w:rPr>
        <w:t>ument:</w:t>
      </w:r>
      <w:r w:rsidRPr="00A810AB">
        <w:rPr>
          <w:b/>
          <w:bCs/>
          <w:i/>
          <w:iCs/>
        </w:rPr>
        <w:t xml:space="preserve"> PRFP-13/INP-0</w:t>
      </w:r>
      <w:r>
        <w:rPr>
          <w:b/>
          <w:bCs/>
          <w:i/>
          <w:iCs/>
        </w:rPr>
        <w:t>5</w:t>
      </w:r>
      <w:r w:rsidRPr="00A810AB">
        <w:rPr>
          <w:b/>
          <w:bCs/>
          <w:i/>
          <w:iCs/>
        </w:rPr>
        <w:t>)</w:t>
      </w:r>
    </w:p>
    <w:p w14:paraId="5095E94C" w14:textId="77777777" w:rsidR="00A810AB" w:rsidRDefault="00A810AB" w:rsidP="00A810AB">
      <w:pPr>
        <w:pStyle w:val="Level2"/>
        <w:numPr>
          <w:ilvl w:val="0"/>
          <w:numId w:val="0"/>
        </w:numPr>
        <w:tabs>
          <w:tab w:val="clear" w:pos="810"/>
          <w:tab w:val="clear" w:pos="7200"/>
        </w:tabs>
        <w:spacing w:after="0"/>
        <w:ind w:left="720"/>
        <w:contextualSpacing w:val="0"/>
      </w:pPr>
    </w:p>
    <w:p w14:paraId="4AC465D2" w14:textId="665DAA40" w:rsidR="009975E7" w:rsidRDefault="00CF3DA9" w:rsidP="009975E7">
      <w:pPr>
        <w:pStyle w:val="Level2"/>
        <w:numPr>
          <w:ilvl w:val="0"/>
          <w:numId w:val="0"/>
        </w:numPr>
        <w:ind w:left="720"/>
        <w:rPr>
          <w:rFonts w:eastAsia="MS Mincho" w:cs="Angsana New"/>
        </w:rPr>
      </w:pPr>
      <w:r w:rsidRPr="00875E23">
        <w:t xml:space="preserve">APT Secretariat presented the revised Working Methods of the </w:t>
      </w:r>
      <w:r>
        <w:t>PRFP</w:t>
      </w:r>
      <w:r w:rsidRPr="00875E23">
        <w:t xml:space="preserve">. He mentioned that the main change was to capture the status of having </w:t>
      </w:r>
      <w:r w:rsidR="00314ACB">
        <w:t>o</w:t>
      </w:r>
      <w:r w:rsidRPr="00875E23">
        <w:t>nline meeting which had not been mentioned in the current Working Methods. He also presented some editorial changes proposed in this revision.</w:t>
      </w:r>
      <w:r w:rsidR="009975E7" w:rsidRPr="009975E7">
        <w:rPr>
          <w:rFonts w:eastAsia="MS Mincho" w:cs="Angsana New"/>
        </w:rPr>
        <w:t xml:space="preserve"> </w:t>
      </w:r>
    </w:p>
    <w:p w14:paraId="1E943E36" w14:textId="38235EE1" w:rsidR="009975E7" w:rsidRDefault="009975E7" w:rsidP="009975E7">
      <w:pPr>
        <w:pStyle w:val="Level2"/>
        <w:numPr>
          <w:ilvl w:val="0"/>
          <w:numId w:val="0"/>
        </w:numPr>
        <w:ind w:left="720"/>
        <w:rPr>
          <w:rFonts w:eastAsia="MS Mincho" w:cs="Angsana New"/>
        </w:rPr>
      </w:pPr>
    </w:p>
    <w:p w14:paraId="3FFBBF98" w14:textId="080CF045" w:rsidR="009975E7" w:rsidRDefault="009975E7" w:rsidP="009975E7">
      <w:pPr>
        <w:pStyle w:val="Level2"/>
        <w:numPr>
          <w:ilvl w:val="0"/>
          <w:numId w:val="0"/>
        </w:numPr>
        <w:ind w:left="720"/>
        <w:rPr>
          <w:rFonts w:eastAsia="MS Mincho" w:cs="Angsana New"/>
        </w:rPr>
      </w:pPr>
      <w:r>
        <w:rPr>
          <w:rFonts w:eastAsia="MS Mincho" w:cs="Angsana New"/>
        </w:rPr>
        <w:t>Papua New Guinea and Vanuatu supported the proposal made by the Secretariat.</w:t>
      </w:r>
    </w:p>
    <w:p w14:paraId="736A35BE" w14:textId="77777777" w:rsidR="009975E7" w:rsidRDefault="009975E7" w:rsidP="009975E7">
      <w:pPr>
        <w:pStyle w:val="Level2"/>
        <w:numPr>
          <w:ilvl w:val="0"/>
          <w:numId w:val="0"/>
        </w:numPr>
        <w:ind w:left="720"/>
        <w:rPr>
          <w:rFonts w:eastAsia="MS Mincho" w:cs="Angsana New"/>
        </w:rPr>
      </w:pPr>
    </w:p>
    <w:p w14:paraId="712C5C2A" w14:textId="3475415C" w:rsidR="009975E7" w:rsidRDefault="009975E7" w:rsidP="009975E7">
      <w:pPr>
        <w:pStyle w:val="Level2"/>
        <w:numPr>
          <w:ilvl w:val="0"/>
          <w:numId w:val="0"/>
        </w:numPr>
        <w:ind w:left="720"/>
      </w:pPr>
      <w:r>
        <w:lastRenderedPageBreak/>
        <w:t>Samoa</w:t>
      </w:r>
      <w:r w:rsidRPr="009975E7">
        <w:t xml:space="preserve"> raised an issue of </w:t>
      </w:r>
      <w:r w:rsidR="00555BA0">
        <w:t xml:space="preserve">using </w:t>
      </w:r>
      <w:r w:rsidRPr="009975E7">
        <w:t xml:space="preserve">the gender neutrality term </w:t>
      </w:r>
      <w:r w:rsidR="00555BA0">
        <w:t xml:space="preserve">in </w:t>
      </w:r>
      <w:r w:rsidRPr="009975E7">
        <w:t>the Working Methods</w:t>
      </w:r>
      <w:r w:rsidR="00555BA0">
        <w:t xml:space="preserve"> such as Chairperson instead of Chairman.</w:t>
      </w:r>
      <w:r w:rsidR="00314ACB">
        <w:t xml:space="preserve"> </w:t>
      </w:r>
    </w:p>
    <w:p w14:paraId="01FD3EE8" w14:textId="325946DF" w:rsidR="00555BA0" w:rsidRDefault="00555BA0" w:rsidP="009975E7">
      <w:pPr>
        <w:pStyle w:val="Level2"/>
        <w:numPr>
          <w:ilvl w:val="0"/>
          <w:numId w:val="0"/>
        </w:numPr>
        <w:ind w:left="720"/>
      </w:pPr>
    </w:p>
    <w:p w14:paraId="2600A8E3" w14:textId="77B64EA2" w:rsidR="00314ACB" w:rsidRDefault="00314ACB" w:rsidP="009975E7">
      <w:pPr>
        <w:pStyle w:val="Level2"/>
        <w:numPr>
          <w:ilvl w:val="0"/>
          <w:numId w:val="0"/>
        </w:numPr>
        <w:ind w:left="720"/>
      </w:pPr>
      <w:r>
        <w:t>The meeting also discussed the terminology of online/virtual meeting.</w:t>
      </w:r>
    </w:p>
    <w:p w14:paraId="27F3A692" w14:textId="77777777" w:rsidR="00314ACB" w:rsidRDefault="00314ACB" w:rsidP="009975E7">
      <w:pPr>
        <w:pStyle w:val="Level2"/>
        <w:numPr>
          <w:ilvl w:val="0"/>
          <w:numId w:val="0"/>
        </w:numPr>
        <w:ind w:left="720"/>
      </w:pPr>
    </w:p>
    <w:p w14:paraId="5217D158" w14:textId="040297B6" w:rsidR="00555BA0" w:rsidRDefault="00555BA0" w:rsidP="009975E7">
      <w:pPr>
        <w:pStyle w:val="Level2"/>
        <w:numPr>
          <w:ilvl w:val="0"/>
          <w:numId w:val="0"/>
        </w:numPr>
        <w:ind w:left="720"/>
      </w:pPr>
      <w:r>
        <w:t xml:space="preserve">Secretary General </w:t>
      </w:r>
      <w:r w:rsidR="00C374A3">
        <w:t xml:space="preserve">informed </w:t>
      </w:r>
      <w:r>
        <w:t>that the term Chairman and Vice-Chairmen had been used widely in other Work Programmes.</w:t>
      </w:r>
      <w:r w:rsidR="00314ACB">
        <w:t xml:space="preserve"> In terms of terminology used for online/virtual meeting, the final decision would be made by the Management Committee of the APT to be in line with other Work Programmes. </w:t>
      </w:r>
    </w:p>
    <w:p w14:paraId="37747AB9" w14:textId="0A94DA69" w:rsidR="00314ACB" w:rsidRDefault="00314ACB" w:rsidP="009975E7">
      <w:pPr>
        <w:pStyle w:val="Level2"/>
        <w:numPr>
          <w:ilvl w:val="0"/>
          <w:numId w:val="0"/>
        </w:numPr>
        <w:ind w:left="720"/>
      </w:pPr>
    </w:p>
    <w:p w14:paraId="0B8BA166" w14:textId="08085294" w:rsidR="00314ACB" w:rsidRPr="009975E7" w:rsidRDefault="00220875" w:rsidP="009975E7">
      <w:pPr>
        <w:pStyle w:val="Level2"/>
        <w:numPr>
          <w:ilvl w:val="0"/>
          <w:numId w:val="0"/>
        </w:numPr>
        <w:ind w:left="720"/>
      </w:pPr>
      <w:r>
        <w:t>Fiji, Palau also supported Samoa</w:t>
      </w:r>
      <w:r w:rsidR="00C374A3">
        <w:t>’s</w:t>
      </w:r>
      <w:r>
        <w:t xml:space="preserve"> proposal regarding the term Chairman. Due to the time limitation, </w:t>
      </w:r>
      <w:r w:rsidR="00314ACB">
        <w:t xml:space="preserve">APT Secretariat </w:t>
      </w:r>
      <w:r>
        <w:t xml:space="preserve">requested members to provide their suggestions on the Working Methods so that Secretariat could compile all the feedbacks for adoption at the closing plenary. </w:t>
      </w:r>
    </w:p>
    <w:p w14:paraId="11492AF8" w14:textId="77777777" w:rsidR="00A810AB" w:rsidRDefault="00A810AB" w:rsidP="0040381F">
      <w:pPr>
        <w:pStyle w:val="Level2"/>
        <w:numPr>
          <w:ilvl w:val="0"/>
          <w:numId w:val="0"/>
        </w:numPr>
        <w:tabs>
          <w:tab w:val="clear" w:pos="810"/>
          <w:tab w:val="clear" w:pos="7200"/>
        </w:tabs>
        <w:spacing w:after="0"/>
        <w:ind w:left="720"/>
        <w:contextualSpacing w:val="0"/>
      </w:pPr>
    </w:p>
    <w:p w14:paraId="520DB22C" w14:textId="0DE16A17" w:rsidR="00DE38D8" w:rsidRPr="00EA4684" w:rsidRDefault="00064079" w:rsidP="0040381F">
      <w:pPr>
        <w:pStyle w:val="Level1"/>
        <w:tabs>
          <w:tab w:val="clear" w:pos="7200"/>
        </w:tabs>
        <w:spacing w:before="0"/>
        <w:ind w:hanging="720"/>
      </w:pPr>
      <w:r>
        <w:t>SESSION 2</w:t>
      </w:r>
      <w:r w:rsidR="00270652">
        <w:t xml:space="preserve"> –</w:t>
      </w:r>
      <w:r w:rsidR="004D36A5">
        <w:t xml:space="preserve"> </w:t>
      </w:r>
      <w:r w:rsidR="004D36A5">
        <w:rPr>
          <w:rFonts w:ascii="Times New Roman Bold" w:hAnsi="Times New Roman Bold"/>
          <w:caps/>
        </w:rPr>
        <w:t xml:space="preserve">ROUNDTABLE </w:t>
      </w:r>
      <w:r w:rsidR="00A810AB">
        <w:rPr>
          <w:rFonts w:ascii="Times New Roman Bold" w:hAnsi="Times New Roman Bold"/>
          <w:caps/>
        </w:rPr>
        <w:t>on updates of policy and regulation in the pacific</w:t>
      </w:r>
      <w:r w:rsidRPr="00DE5C52">
        <w:rPr>
          <w:rFonts w:ascii="Times New Roman Bold" w:hAnsi="Times New Roman Bold"/>
          <w:caps/>
        </w:rPr>
        <w:t xml:space="preserve"> </w:t>
      </w:r>
      <w:r w:rsidR="00D52914" w:rsidRPr="00D52914">
        <w:rPr>
          <w:b w:val="0"/>
          <w:bCs w:val="0"/>
        </w:rPr>
        <w:t>(</w:t>
      </w:r>
      <w:r w:rsidR="00B91848">
        <w:rPr>
          <w:rFonts w:cs="Times New Roman"/>
          <w:b w:val="0"/>
          <w:bCs w:val="0"/>
          <w:i/>
          <w:iCs/>
        </w:rPr>
        <w:t>Tue</w:t>
      </w:r>
      <w:r w:rsidRPr="00064079">
        <w:rPr>
          <w:rFonts w:cs="Times New Roman"/>
          <w:b w:val="0"/>
          <w:bCs w:val="0"/>
          <w:i/>
          <w:iCs/>
        </w:rPr>
        <w:t xml:space="preserve">sday, </w:t>
      </w:r>
      <w:r w:rsidR="00A810AB">
        <w:rPr>
          <w:rFonts w:cs="Times New Roman"/>
          <w:b w:val="0"/>
          <w:bCs w:val="0"/>
          <w:i/>
          <w:iCs/>
        </w:rPr>
        <w:t>29 September 2020</w:t>
      </w:r>
      <w:r w:rsidRPr="00064079">
        <w:rPr>
          <w:rFonts w:cs="Times New Roman"/>
          <w:b w:val="0"/>
          <w:bCs w:val="0"/>
          <w:i/>
          <w:iCs/>
        </w:rPr>
        <w:t xml:space="preserve">, </w:t>
      </w:r>
      <w:r w:rsidR="00A810AB">
        <w:rPr>
          <w:rFonts w:cs="Times New Roman"/>
          <w:b w:val="0"/>
          <w:bCs w:val="0"/>
          <w:i/>
          <w:iCs/>
        </w:rPr>
        <w:t>09</w:t>
      </w:r>
      <w:r w:rsidR="004D36A5">
        <w:rPr>
          <w:rFonts w:cs="Times New Roman"/>
          <w:b w:val="0"/>
          <w:bCs w:val="0"/>
          <w:i/>
          <w:iCs/>
        </w:rPr>
        <w:t>:</w:t>
      </w:r>
      <w:r w:rsidR="00A810AB">
        <w:rPr>
          <w:rFonts w:cs="Times New Roman"/>
          <w:b w:val="0"/>
          <w:bCs w:val="0"/>
          <w:i/>
          <w:iCs/>
        </w:rPr>
        <w:t>3</w:t>
      </w:r>
      <w:r w:rsidR="004D36A5">
        <w:rPr>
          <w:rFonts w:cs="Times New Roman"/>
          <w:b w:val="0"/>
          <w:bCs w:val="0"/>
          <w:i/>
          <w:iCs/>
        </w:rPr>
        <w:t>0</w:t>
      </w:r>
      <w:r>
        <w:rPr>
          <w:rFonts w:cs="Times New Roman"/>
          <w:b w:val="0"/>
          <w:bCs w:val="0"/>
          <w:i/>
          <w:iCs/>
        </w:rPr>
        <w:t xml:space="preserve"> – 1</w:t>
      </w:r>
      <w:r w:rsidR="00A810AB">
        <w:rPr>
          <w:rFonts w:cs="Times New Roman"/>
          <w:b w:val="0"/>
          <w:bCs w:val="0"/>
          <w:i/>
          <w:iCs/>
        </w:rPr>
        <w:t>3</w:t>
      </w:r>
      <w:r>
        <w:rPr>
          <w:rFonts w:cs="Times New Roman"/>
          <w:b w:val="0"/>
          <w:bCs w:val="0"/>
          <w:i/>
          <w:iCs/>
        </w:rPr>
        <w:t>:</w:t>
      </w:r>
      <w:r w:rsidR="00A810AB">
        <w:rPr>
          <w:rFonts w:cs="Times New Roman"/>
          <w:b w:val="0"/>
          <w:bCs w:val="0"/>
          <w:i/>
          <w:iCs/>
        </w:rPr>
        <w:t>4</w:t>
      </w:r>
      <w:r w:rsidRPr="00064079">
        <w:rPr>
          <w:rFonts w:cs="Times New Roman"/>
          <w:b w:val="0"/>
          <w:bCs w:val="0"/>
          <w:i/>
          <w:iCs/>
        </w:rPr>
        <w:t>5</w:t>
      </w:r>
      <w:r w:rsidR="00897DA3" w:rsidRPr="00064079">
        <w:rPr>
          <w:rFonts w:cs="Times New Roman"/>
          <w:b w:val="0"/>
          <w:bCs w:val="0"/>
          <w:i/>
          <w:iCs/>
        </w:rPr>
        <w:t xml:space="preserve"> hrs.</w:t>
      </w:r>
      <w:r w:rsidR="00A810AB">
        <w:rPr>
          <w:rFonts w:cs="Times New Roman"/>
          <w:b w:val="0"/>
          <w:bCs w:val="0"/>
          <w:i/>
          <w:iCs/>
        </w:rPr>
        <w:t>, Bangkok Time</w:t>
      </w:r>
      <w:r w:rsidR="00192F9C" w:rsidRPr="00D52914">
        <w:rPr>
          <w:b w:val="0"/>
          <w:bCs w:val="0"/>
          <w:i/>
        </w:rPr>
        <w:t>)</w:t>
      </w:r>
    </w:p>
    <w:p w14:paraId="72792BB5" w14:textId="77777777" w:rsidR="00EA4684" w:rsidRPr="0040381F" w:rsidRDefault="00EA4684" w:rsidP="0040381F">
      <w:pPr>
        <w:tabs>
          <w:tab w:val="left" w:pos="540"/>
        </w:tabs>
      </w:pPr>
    </w:p>
    <w:p w14:paraId="2D8EA3E9" w14:textId="7282C801" w:rsidR="000C45BC" w:rsidRDefault="00270652" w:rsidP="0040381F">
      <w:pPr>
        <w:pStyle w:val="Level2"/>
        <w:numPr>
          <w:ilvl w:val="0"/>
          <w:numId w:val="0"/>
        </w:numPr>
        <w:tabs>
          <w:tab w:val="clear" w:pos="810"/>
          <w:tab w:val="clear" w:pos="7200"/>
          <w:tab w:val="left" w:pos="720"/>
        </w:tabs>
        <w:spacing w:after="0"/>
        <w:ind w:left="720"/>
        <w:contextualSpacing w:val="0"/>
      </w:pPr>
      <w:r>
        <w:t>Moderator</w:t>
      </w:r>
      <w:r w:rsidR="000C45BC">
        <w:t xml:space="preserve">: </w:t>
      </w:r>
      <w:r w:rsidR="003F4A30">
        <w:t xml:space="preserve">Mr. </w:t>
      </w:r>
      <w:r w:rsidR="00C85213">
        <w:t xml:space="preserve">John Jack, </w:t>
      </w:r>
      <w:r w:rsidR="00992868">
        <w:t xml:space="preserve">Acting </w:t>
      </w:r>
      <w:r w:rsidR="00C85213">
        <w:t>Chairman of PRFP</w:t>
      </w:r>
    </w:p>
    <w:p w14:paraId="5432DD83" w14:textId="77777777" w:rsidR="000C45BC" w:rsidRPr="0040381F" w:rsidRDefault="000C45BC" w:rsidP="0040381F">
      <w:pPr>
        <w:pStyle w:val="Level2"/>
        <w:numPr>
          <w:ilvl w:val="0"/>
          <w:numId w:val="0"/>
        </w:numPr>
        <w:tabs>
          <w:tab w:val="clear" w:pos="810"/>
          <w:tab w:val="clear" w:pos="7200"/>
          <w:tab w:val="left" w:pos="720"/>
        </w:tabs>
        <w:spacing w:after="0"/>
        <w:ind w:left="720"/>
        <w:contextualSpacing w:val="0"/>
      </w:pPr>
    </w:p>
    <w:p w14:paraId="3E68C973" w14:textId="6CA4F040" w:rsidR="00D874AE" w:rsidRDefault="009912DD" w:rsidP="0040381F">
      <w:pPr>
        <w:pStyle w:val="Level2"/>
        <w:tabs>
          <w:tab w:val="clear" w:pos="810"/>
          <w:tab w:val="clear" w:pos="7200"/>
          <w:tab w:val="left" w:pos="720"/>
        </w:tabs>
        <w:spacing w:after="0"/>
        <w:contextualSpacing w:val="0"/>
        <w:rPr>
          <w:b/>
          <w:bCs/>
        </w:rPr>
      </w:pPr>
      <w:r>
        <w:rPr>
          <w:rFonts w:cs="Angsana New"/>
          <w:b/>
          <w:bCs/>
          <w:szCs w:val="30"/>
          <w:lang w:bidi="th-TH"/>
        </w:rPr>
        <w:t xml:space="preserve">Panel </w:t>
      </w:r>
      <w:r w:rsidR="003F4A30">
        <w:rPr>
          <w:b/>
          <w:bCs/>
        </w:rPr>
        <w:t>Discussion</w:t>
      </w:r>
    </w:p>
    <w:p w14:paraId="75658981" w14:textId="77777777" w:rsidR="00BB2C08" w:rsidRDefault="00BB2C08" w:rsidP="0040381F">
      <w:pPr>
        <w:pStyle w:val="Level2"/>
        <w:numPr>
          <w:ilvl w:val="0"/>
          <w:numId w:val="0"/>
        </w:numPr>
        <w:tabs>
          <w:tab w:val="clear" w:pos="7200"/>
        </w:tabs>
        <w:spacing w:after="0"/>
        <w:ind w:left="720"/>
        <w:contextualSpacing w:val="0"/>
      </w:pPr>
    </w:p>
    <w:p w14:paraId="53590948" w14:textId="5D8FF3C6" w:rsidR="0020496E" w:rsidRDefault="009912DD" w:rsidP="0040381F">
      <w:pPr>
        <w:pStyle w:val="Level2"/>
        <w:numPr>
          <w:ilvl w:val="0"/>
          <w:numId w:val="0"/>
        </w:numPr>
        <w:tabs>
          <w:tab w:val="clear" w:pos="810"/>
          <w:tab w:val="clear" w:pos="7200"/>
        </w:tabs>
        <w:spacing w:after="0"/>
        <w:ind w:left="720"/>
        <w:contextualSpacing w:val="0"/>
      </w:pPr>
      <w:r>
        <w:t xml:space="preserve">Moderator invited panelists to share recent development and achievement of policy and regulation in the Pacific and </w:t>
      </w:r>
      <w:r w:rsidR="00A85E8F">
        <w:t>lessons learned from the COVID-19 outbreak and the initiatives taken, and address policy and regulatory measures for post-COVID-19 era.</w:t>
      </w:r>
    </w:p>
    <w:p w14:paraId="1CC1064D" w14:textId="341B672E" w:rsidR="009912DD" w:rsidRDefault="009912DD" w:rsidP="0040381F">
      <w:pPr>
        <w:pStyle w:val="Level2"/>
        <w:numPr>
          <w:ilvl w:val="0"/>
          <w:numId w:val="0"/>
        </w:numPr>
        <w:tabs>
          <w:tab w:val="clear" w:pos="810"/>
          <w:tab w:val="clear" w:pos="7200"/>
        </w:tabs>
        <w:spacing w:after="0"/>
        <w:ind w:left="720"/>
        <w:contextualSpacing w:val="0"/>
      </w:pPr>
    </w:p>
    <w:p w14:paraId="16EE9A78" w14:textId="651E2FF9" w:rsidR="00A85E8F" w:rsidRDefault="009912DD" w:rsidP="0040381F">
      <w:pPr>
        <w:pStyle w:val="Level2"/>
        <w:numPr>
          <w:ilvl w:val="0"/>
          <w:numId w:val="0"/>
        </w:numPr>
        <w:tabs>
          <w:tab w:val="clear" w:pos="810"/>
          <w:tab w:val="clear" w:pos="7200"/>
        </w:tabs>
        <w:spacing w:after="0"/>
        <w:ind w:left="720"/>
        <w:contextualSpacing w:val="0"/>
      </w:pPr>
      <w:r>
        <w:t xml:space="preserve">Ms. </w:t>
      </w:r>
      <w:r w:rsidR="00A85E8F">
        <w:t xml:space="preserve">Cathy Rainsford, General Manager, Content and Consumer Division, the Australian Communications and Media Authority </w:t>
      </w:r>
      <w:r w:rsidR="00992868">
        <w:t xml:space="preserve">(ACMA) </w:t>
      </w:r>
      <w:r w:rsidR="00A85E8F">
        <w:t xml:space="preserve">outlined the approach the ACMA took to regulatory forbearance </w:t>
      </w:r>
      <w:r w:rsidR="003B6A20">
        <w:t>in the context of COVID-19 pandemic. She also talked about proposed reforms around the telecommunications consumer protection regulatory model in Australia, and new works that ACMA was doing aiming at protecting consumer from misinformation in digital platforms.</w:t>
      </w:r>
    </w:p>
    <w:p w14:paraId="13041808" w14:textId="77777777" w:rsidR="00A85E8F" w:rsidRDefault="00A85E8F" w:rsidP="0040381F">
      <w:pPr>
        <w:pStyle w:val="Level2"/>
        <w:numPr>
          <w:ilvl w:val="0"/>
          <w:numId w:val="0"/>
        </w:numPr>
        <w:tabs>
          <w:tab w:val="clear" w:pos="810"/>
          <w:tab w:val="clear" w:pos="7200"/>
        </w:tabs>
        <w:spacing w:after="0"/>
        <w:ind w:left="720"/>
        <w:contextualSpacing w:val="0"/>
      </w:pPr>
    </w:p>
    <w:p w14:paraId="36304437" w14:textId="1FF9DE86" w:rsidR="00356C7A" w:rsidRDefault="00356C7A" w:rsidP="0004015A">
      <w:pPr>
        <w:pStyle w:val="Level2"/>
        <w:numPr>
          <w:ilvl w:val="0"/>
          <w:numId w:val="0"/>
        </w:numPr>
        <w:tabs>
          <w:tab w:val="clear" w:pos="810"/>
          <w:tab w:val="clear" w:pos="7200"/>
        </w:tabs>
        <w:spacing w:after="0"/>
        <w:ind w:left="720"/>
        <w:contextualSpacing w:val="0"/>
      </w:pPr>
      <w:r>
        <w:t>M</w:t>
      </w:r>
      <w:r w:rsidR="00E362EE">
        <w:t>s. Tu</w:t>
      </w:r>
      <w:r>
        <w:t>pou’tuah Baravilala, Director-General</w:t>
      </w:r>
      <w:r w:rsidR="00992868">
        <w:t xml:space="preserve"> for</w:t>
      </w:r>
      <w:r>
        <w:t xml:space="preserve"> Digital Government Transformation, Cybersecurity and Communications, Ministry of Communications, Fiji</w:t>
      </w:r>
      <w:r w:rsidR="00992868">
        <w:t>,</w:t>
      </w:r>
      <w:r>
        <w:t xml:space="preserve"> shared brief update regarding COVID-19 cases in Fiji</w:t>
      </w:r>
      <w:r w:rsidR="00AD0B79">
        <w:t>. She also introduced the</w:t>
      </w:r>
      <w:r>
        <w:t xml:space="preserve"> careFIJI App which was the digital contact tracing application</w:t>
      </w:r>
      <w:r w:rsidR="00AD0B79">
        <w:t xml:space="preserve"> developed based on the TraceTogether App, privacy and security safeguards issues, its ease of use and accessibility, adoption rate, adoption strategy, and independent assessment of careFIJI App.</w:t>
      </w:r>
    </w:p>
    <w:p w14:paraId="7B705EF1" w14:textId="77777777" w:rsidR="00356C7A" w:rsidRDefault="00356C7A" w:rsidP="0004015A">
      <w:pPr>
        <w:pStyle w:val="Level2"/>
        <w:numPr>
          <w:ilvl w:val="0"/>
          <w:numId w:val="0"/>
        </w:numPr>
        <w:tabs>
          <w:tab w:val="clear" w:pos="810"/>
          <w:tab w:val="clear" w:pos="7200"/>
        </w:tabs>
        <w:spacing w:after="0"/>
        <w:ind w:left="720"/>
        <w:contextualSpacing w:val="0"/>
      </w:pPr>
    </w:p>
    <w:p w14:paraId="7C85DF3E" w14:textId="4A1BB2EA" w:rsidR="000614F7" w:rsidRDefault="000614F7" w:rsidP="0004015A">
      <w:pPr>
        <w:pStyle w:val="Level2"/>
        <w:numPr>
          <w:ilvl w:val="0"/>
          <w:numId w:val="0"/>
        </w:numPr>
        <w:tabs>
          <w:tab w:val="clear" w:pos="810"/>
          <w:tab w:val="clear" w:pos="7200"/>
        </w:tabs>
        <w:spacing w:after="0"/>
        <w:ind w:left="720"/>
        <w:contextualSpacing w:val="0"/>
      </w:pPr>
      <w:r>
        <w:t>Mr. Kila Gulo-Vui, Director</w:t>
      </w:r>
      <w:r w:rsidR="009B6155">
        <w:t>,</w:t>
      </w:r>
      <w:r>
        <w:t xml:space="preserve"> Economics, Consumer &amp; International Affairs, NICTA, Papua New Guinea</w:t>
      </w:r>
      <w:r w:rsidR="009B6155">
        <w:t>,</w:t>
      </w:r>
      <w:r>
        <w:t xml:space="preserve"> presented the Papua New Guinea Regulatory and Policy Update</w:t>
      </w:r>
      <w:r w:rsidR="006D5DF8">
        <w:t xml:space="preserve"> including policy and regulatory framework, key industry metrics, connectivity status, policy and regulatory initiatives.</w:t>
      </w:r>
    </w:p>
    <w:p w14:paraId="3BB4F910" w14:textId="77777777" w:rsidR="000614F7" w:rsidRDefault="000614F7" w:rsidP="0004015A">
      <w:pPr>
        <w:pStyle w:val="Level2"/>
        <w:numPr>
          <w:ilvl w:val="0"/>
          <w:numId w:val="0"/>
        </w:numPr>
        <w:tabs>
          <w:tab w:val="clear" w:pos="810"/>
          <w:tab w:val="clear" w:pos="7200"/>
        </w:tabs>
        <w:spacing w:after="0"/>
        <w:ind w:left="720"/>
        <w:contextualSpacing w:val="0"/>
      </w:pPr>
    </w:p>
    <w:p w14:paraId="533FEF08" w14:textId="3826F898" w:rsidR="006D5DF8" w:rsidRDefault="006D5DF8" w:rsidP="0004015A">
      <w:pPr>
        <w:pStyle w:val="Level2"/>
        <w:numPr>
          <w:ilvl w:val="0"/>
          <w:numId w:val="0"/>
        </w:numPr>
        <w:tabs>
          <w:tab w:val="clear" w:pos="810"/>
          <w:tab w:val="clear" w:pos="7200"/>
        </w:tabs>
        <w:spacing w:after="0"/>
        <w:ind w:left="720"/>
        <w:contextualSpacing w:val="0"/>
      </w:pPr>
      <w:r>
        <w:t>A representative of Ms. Lydia Lemalu Jahnke, Ministry of Communications and Information Technology, Samoa</w:t>
      </w:r>
      <w:r w:rsidR="009B6155">
        <w:t>,</w:t>
      </w:r>
      <w:r>
        <w:t xml:space="preserve"> provided updates on major policy and regulatory works that Samoa had been working on regarding COVID-19, preparatory works in </w:t>
      </w:r>
      <w:r w:rsidR="00AB6A35">
        <w:t>case that Samoa would be affected by COVID-19, major public and private works in terms of solution and way forward through the use of digital services.</w:t>
      </w:r>
    </w:p>
    <w:p w14:paraId="694C560E" w14:textId="77777777" w:rsidR="006D5DF8" w:rsidRDefault="006D5DF8" w:rsidP="0004015A">
      <w:pPr>
        <w:pStyle w:val="Level2"/>
        <w:numPr>
          <w:ilvl w:val="0"/>
          <w:numId w:val="0"/>
        </w:numPr>
        <w:tabs>
          <w:tab w:val="clear" w:pos="810"/>
          <w:tab w:val="clear" w:pos="7200"/>
        </w:tabs>
        <w:spacing w:after="0"/>
        <w:ind w:left="720"/>
        <w:contextualSpacing w:val="0"/>
      </w:pPr>
    </w:p>
    <w:p w14:paraId="58C5F458" w14:textId="23AB90BA" w:rsidR="00DB7900" w:rsidRDefault="0071270C" w:rsidP="0004015A">
      <w:pPr>
        <w:pStyle w:val="Level2"/>
        <w:numPr>
          <w:ilvl w:val="0"/>
          <w:numId w:val="0"/>
        </w:numPr>
        <w:tabs>
          <w:tab w:val="clear" w:pos="810"/>
          <w:tab w:val="clear" w:pos="7200"/>
        </w:tabs>
        <w:spacing w:after="0"/>
        <w:ind w:left="720"/>
        <w:contextualSpacing w:val="0"/>
      </w:pPr>
      <w:r>
        <w:lastRenderedPageBreak/>
        <w:t>Ms. Tepua Hunter, ICT Director, Office of the Prime Minister, Cook Islands</w:t>
      </w:r>
      <w:r w:rsidR="009B6155">
        <w:t>,</w:t>
      </w:r>
      <w:r>
        <w:t xml:space="preserve"> </w:t>
      </w:r>
      <w:r w:rsidR="00DB7900">
        <w:t>shared policy and regulatory development including telecommunication market competition policy endorsed in 2019, the Competition and Regulatory Authority Act 2019, the Telecommunications Act 2019, the appointment of Chairperson of the Authority, new service provider. She also shared lessons learned from COVID-19 including immediate change of working hours, the need for affordable and reliable internet access from anywhere, challenges with the Internet speed</w:t>
      </w:r>
      <w:r w:rsidR="00140244">
        <w:t>, and contact tracing app. She also shared initiative developed to support businesses to move into digital economy.</w:t>
      </w:r>
    </w:p>
    <w:p w14:paraId="39C07F3F" w14:textId="77777777" w:rsidR="00DB7900" w:rsidRDefault="00DB7900" w:rsidP="0004015A">
      <w:pPr>
        <w:pStyle w:val="Level2"/>
        <w:numPr>
          <w:ilvl w:val="0"/>
          <w:numId w:val="0"/>
        </w:numPr>
        <w:tabs>
          <w:tab w:val="clear" w:pos="810"/>
          <w:tab w:val="clear" w:pos="7200"/>
        </w:tabs>
        <w:spacing w:after="0"/>
        <w:ind w:left="720"/>
        <w:contextualSpacing w:val="0"/>
      </w:pPr>
    </w:p>
    <w:p w14:paraId="08082C58" w14:textId="1E36E045" w:rsidR="0043642F" w:rsidRDefault="0043642F" w:rsidP="0004015A">
      <w:pPr>
        <w:pStyle w:val="Level2"/>
        <w:numPr>
          <w:ilvl w:val="0"/>
          <w:numId w:val="0"/>
        </w:numPr>
        <w:tabs>
          <w:tab w:val="clear" w:pos="810"/>
          <w:tab w:val="clear" w:pos="7200"/>
        </w:tabs>
        <w:spacing w:after="0"/>
        <w:ind w:left="720"/>
        <w:contextualSpacing w:val="0"/>
      </w:pPr>
      <w:r>
        <w:t xml:space="preserve">Moderator also invited other Members in the Pacific to provide </w:t>
      </w:r>
      <w:r w:rsidR="009B6155">
        <w:t xml:space="preserve">their </w:t>
      </w:r>
      <w:r>
        <w:t>update</w:t>
      </w:r>
      <w:r w:rsidR="009B6155">
        <w:t>s</w:t>
      </w:r>
      <w:r>
        <w:t>.</w:t>
      </w:r>
    </w:p>
    <w:p w14:paraId="753AD44D" w14:textId="77777777" w:rsidR="0043642F" w:rsidRDefault="0043642F" w:rsidP="0004015A">
      <w:pPr>
        <w:pStyle w:val="Level2"/>
        <w:numPr>
          <w:ilvl w:val="0"/>
          <w:numId w:val="0"/>
        </w:numPr>
        <w:tabs>
          <w:tab w:val="clear" w:pos="810"/>
          <w:tab w:val="clear" w:pos="7200"/>
        </w:tabs>
        <w:spacing w:after="0"/>
        <w:ind w:left="720"/>
        <w:contextualSpacing w:val="0"/>
      </w:pPr>
    </w:p>
    <w:p w14:paraId="3A28E8F5" w14:textId="3A4670B0" w:rsidR="0043642F" w:rsidRDefault="0043642F" w:rsidP="0004015A">
      <w:pPr>
        <w:pStyle w:val="Level2"/>
        <w:numPr>
          <w:ilvl w:val="0"/>
          <w:numId w:val="0"/>
        </w:numPr>
        <w:tabs>
          <w:tab w:val="clear" w:pos="810"/>
          <w:tab w:val="clear" w:pos="7200"/>
        </w:tabs>
        <w:spacing w:after="0"/>
        <w:ind w:left="720"/>
        <w:contextualSpacing w:val="0"/>
      </w:pPr>
      <w:r>
        <w:t>Mr. Jolden Johnnyboy</w:t>
      </w:r>
      <w:r w:rsidR="004A4A24">
        <w:t>,</w:t>
      </w:r>
      <w:r>
        <w:t xml:space="preserve"> </w:t>
      </w:r>
      <w:r w:rsidR="00122692">
        <w:t xml:space="preserve">Federated State of </w:t>
      </w:r>
      <w:r>
        <w:t>Micronesia</w:t>
      </w:r>
      <w:r w:rsidR="009B6155">
        <w:t>,</w:t>
      </w:r>
      <w:r>
        <w:t xml:space="preserve"> shared their update regarding COVID-19 cases. He also shared regulatory update since 2014 including establishment of </w:t>
      </w:r>
      <w:r w:rsidR="004A4A24">
        <w:t>T</w:t>
      </w:r>
      <w:r>
        <w:t xml:space="preserve">elecommunication </w:t>
      </w:r>
      <w:r w:rsidR="004A4A24">
        <w:t>R</w:t>
      </w:r>
      <w:r>
        <w:t xml:space="preserve">egulatory </w:t>
      </w:r>
      <w:r w:rsidR="004A4A24">
        <w:t>A</w:t>
      </w:r>
      <w:r>
        <w:t>uthority,</w:t>
      </w:r>
      <w:r w:rsidR="004A4A24">
        <w:t xml:space="preserve"> </w:t>
      </w:r>
      <w:r>
        <w:t>establishment of open access entity</w:t>
      </w:r>
      <w:r w:rsidR="00122692">
        <w:t>, structure of telecommunication regulatory in the country, FSM digital project, and key framework of the law on infrastructure sharing.</w:t>
      </w:r>
    </w:p>
    <w:p w14:paraId="15B8DA11" w14:textId="6F927FE3" w:rsidR="00122692" w:rsidRDefault="00122692" w:rsidP="0004015A">
      <w:pPr>
        <w:pStyle w:val="Level2"/>
        <w:numPr>
          <w:ilvl w:val="0"/>
          <w:numId w:val="0"/>
        </w:numPr>
        <w:tabs>
          <w:tab w:val="clear" w:pos="810"/>
          <w:tab w:val="clear" w:pos="7200"/>
        </w:tabs>
        <w:spacing w:after="0"/>
        <w:ind w:left="720"/>
        <w:contextualSpacing w:val="0"/>
      </w:pPr>
    </w:p>
    <w:p w14:paraId="62410CC4" w14:textId="3B5DDD90" w:rsidR="00122692" w:rsidRDefault="00122692" w:rsidP="0004015A">
      <w:pPr>
        <w:pStyle w:val="Level2"/>
        <w:numPr>
          <w:ilvl w:val="0"/>
          <w:numId w:val="0"/>
        </w:numPr>
        <w:tabs>
          <w:tab w:val="clear" w:pos="810"/>
          <w:tab w:val="clear" w:pos="7200"/>
        </w:tabs>
        <w:spacing w:after="0"/>
        <w:ind w:left="720"/>
        <w:contextualSpacing w:val="0"/>
      </w:pPr>
      <w:r>
        <w:t xml:space="preserve">Mrs. Renga Teannaki, </w:t>
      </w:r>
      <w:r w:rsidR="006A0DC2">
        <w:t xml:space="preserve">Ministry of Communications, Transport &amp; Tourism Development, </w:t>
      </w:r>
      <w:r>
        <w:t>Kiribati</w:t>
      </w:r>
      <w:r w:rsidR="009B6155">
        <w:t>,</w:t>
      </w:r>
      <w:r>
        <w:t xml:space="preserve"> </w:t>
      </w:r>
      <w:r w:rsidR="003361A4">
        <w:t>also shared update on their construction of their COVID-19 website providing preventive measures, repatriation process, guidelines for quarantine. Radio and TV were also used for awareness. She also shared on policy encouraging use of new technologies and mobile rollout to connect underserved islands.</w:t>
      </w:r>
    </w:p>
    <w:p w14:paraId="4E649796" w14:textId="77777777" w:rsidR="0043642F" w:rsidRDefault="0043642F" w:rsidP="0004015A">
      <w:pPr>
        <w:pStyle w:val="Level2"/>
        <w:numPr>
          <w:ilvl w:val="0"/>
          <w:numId w:val="0"/>
        </w:numPr>
        <w:tabs>
          <w:tab w:val="clear" w:pos="810"/>
          <w:tab w:val="clear" w:pos="7200"/>
        </w:tabs>
        <w:spacing w:after="0"/>
        <w:ind w:left="720"/>
        <w:contextualSpacing w:val="0"/>
      </w:pPr>
    </w:p>
    <w:p w14:paraId="43524ABD" w14:textId="1E3FB29F" w:rsidR="00127540" w:rsidRDefault="00127540" w:rsidP="0040381F">
      <w:pPr>
        <w:pStyle w:val="Level2"/>
        <w:numPr>
          <w:ilvl w:val="0"/>
          <w:numId w:val="0"/>
        </w:numPr>
        <w:tabs>
          <w:tab w:val="clear" w:pos="810"/>
          <w:tab w:val="clear" w:pos="7200"/>
        </w:tabs>
        <w:spacing w:after="0"/>
        <w:ind w:left="720"/>
        <w:contextualSpacing w:val="0"/>
      </w:pPr>
      <w:r>
        <w:t xml:space="preserve">Moderator </w:t>
      </w:r>
      <w:r w:rsidR="00385D21">
        <w:t>provided update</w:t>
      </w:r>
      <w:r w:rsidR="009B6155">
        <w:t>s</w:t>
      </w:r>
      <w:r w:rsidR="00385D21">
        <w:t xml:space="preserve"> </w:t>
      </w:r>
      <w:r w:rsidR="009B6155">
        <w:t>of</w:t>
      </w:r>
      <w:r w:rsidR="00385D21">
        <w:t xml:space="preserve"> Vanuatu regarding the challenges in providing response to different disasters they had faced including the category 5 Cyclone. He also shared activities they had taken to address COVID-19 pandemic, various consultations issued by the Office of the Regulator including</w:t>
      </w:r>
      <w:r w:rsidR="00385D21" w:rsidRPr="00385D21">
        <w:t xml:space="preserve"> </w:t>
      </w:r>
      <w:r w:rsidR="00385D21">
        <w:t xml:space="preserve">consultations on universal access program, consultation on SIM card registration, </w:t>
      </w:r>
      <w:r w:rsidR="001B52BA">
        <w:t>and activities regarding national security strategy.</w:t>
      </w:r>
    </w:p>
    <w:p w14:paraId="28287D82" w14:textId="77777777" w:rsidR="00127540" w:rsidRDefault="00127540" w:rsidP="0040381F">
      <w:pPr>
        <w:pStyle w:val="Level2"/>
        <w:numPr>
          <w:ilvl w:val="0"/>
          <w:numId w:val="0"/>
        </w:numPr>
        <w:tabs>
          <w:tab w:val="clear" w:pos="810"/>
          <w:tab w:val="clear" w:pos="7200"/>
        </w:tabs>
        <w:spacing w:after="0"/>
        <w:ind w:left="720"/>
        <w:contextualSpacing w:val="0"/>
      </w:pPr>
    </w:p>
    <w:p w14:paraId="042C2EA7" w14:textId="2119590D" w:rsidR="008A0A78" w:rsidRDefault="008A0A78" w:rsidP="0040381F">
      <w:pPr>
        <w:pStyle w:val="Level2"/>
        <w:numPr>
          <w:ilvl w:val="0"/>
          <w:numId w:val="0"/>
        </w:numPr>
        <w:tabs>
          <w:tab w:val="clear" w:pos="810"/>
          <w:tab w:val="clear" w:pos="7200"/>
        </w:tabs>
        <w:spacing w:after="0"/>
        <w:ind w:left="720"/>
        <w:contextualSpacing w:val="0"/>
      </w:pPr>
      <w:r>
        <w:t xml:space="preserve">Inmarsat raised </w:t>
      </w:r>
      <w:r w:rsidR="008A2BAB">
        <w:t xml:space="preserve">an </w:t>
      </w:r>
      <w:r>
        <w:t>issue regarding the effort to harmonize regulatory best practices among the Pacific Islands nations. He suggested that a more harmonized approach between Members particularly in handling this kind of pandemic situation would be more effective and beneficial to everybody.</w:t>
      </w:r>
    </w:p>
    <w:p w14:paraId="19C5ECE5" w14:textId="77777777" w:rsidR="000F1826" w:rsidRDefault="000F1826" w:rsidP="0040381F">
      <w:pPr>
        <w:pStyle w:val="Level2"/>
        <w:numPr>
          <w:ilvl w:val="0"/>
          <w:numId w:val="0"/>
        </w:numPr>
        <w:tabs>
          <w:tab w:val="clear" w:pos="810"/>
          <w:tab w:val="clear" w:pos="7200"/>
        </w:tabs>
        <w:spacing w:after="0"/>
        <w:ind w:left="720"/>
        <w:contextualSpacing w:val="0"/>
      </w:pPr>
    </w:p>
    <w:p w14:paraId="3DC5A8F6" w14:textId="5CE9D6B6" w:rsidR="000C45BC" w:rsidRPr="000C45BC" w:rsidRDefault="000C45BC" w:rsidP="0040381F">
      <w:pPr>
        <w:pStyle w:val="Level1"/>
        <w:tabs>
          <w:tab w:val="clear" w:pos="7200"/>
        </w:tabs>
        <w:spacing w:before="0"/>
        <w:ind w:hanging="720"/>
      </w:pPr>
      <w:r w:rsidRPr="000C45BC">
        <w:t xml:space="preserve">SESSION </w:t>
      </w:r>
      <w:r>
        <w:t>3</w:t>
      </w:r>
      <w:r w:rsidRPr="000C45BC">
        <w:t xml:space="preserve"> </w:t>
      </w:r>
      <w:r w:rsidR="00DE5C52">
        <w:t xml:space="preserve">– </w:t>
      </w:r>
      <w:r w:rsidR="00A810AB">
        <w:t>CONNECTIVITY IN THE PACIFIC</w:t>
      </w:r>
      <w:r w:rsidR="003F4A30">
        <w:t xml:space="preserve"> </w:t>
      </w:r>
      <w:r w:rsidRPr="000C45BC">
        <w:rPr>
          <w:b w:val="0"/>
          <w:bCs w:val="0"/>
          <w:i/>
          <w:iCs/>
        </w:rPr>
        <w:t>(</w:t>
      </w:r>
      <w:r w:rsidR="000A52C6">
        <w:rPr>
          <w:b w:val="0"/>
          <w:bCs w:val="0"/>
          <w:i/>
          <w:iCs/>
        </w:rPr>
        <w:t>Tuesday</w:t>
      </w:r>
      <w:r w:rsidRPr="000C45BC">
        <w:rPr>
          <w:b w:val="0"/>
          <w:bCs w:val="0"/>
          <w:i/>
          <w:iCs/>
        </w:rPr>
        <w:t xml:space="preserve">, </w:t>
      </w:r>
      <w:r w:rsidR="00A810AB">
        <w:rPr>
          <w:b w:val="0"/>
          <w:bCs w:val="0"/>
          <w:i/>
          <w:iCs/>
        </w:rPr>
        <w:t>29 September 2020</w:t>
      </w:r>
      <w:r w:rsidR="00CC142F">
        <w:rPr>
          <w:b w:val="0"/>
          <w:bCs w:val="0"/>
          <w:i/>
          <w:iCs/>
        </w:rPr>
        <w:t>, 1</w:t>
      </w:r>
      <w:r w:rsidR="00A810AB">
        <w:rPr>
          <w:b w:val="0"/>
          <w:bCs w:val="0"/>
          <w:i/>
          <w:iCs/>
        </w:rPr>
        <w:t>1</w:t>
      </w:r>
      <w:r w:rsidR="00CC142F">
        <w:rPr>
          <w:b w:val="0"/>
          <w:bCs w:val="0"/>
          <w:i/>
          <w:iCs/>
        </w:rPr>
        <w:t>:00 – 1</w:t>
      </w:r>
      <w:r w:rsidR="00A810AB">
        <w:rPr>
          <w:b w:val="0"/>
          <w:bCs w:val="0"/>
          <w:i/>
          <w:iCs/>
        </w:rPr>
        <w:t>2</w:t>
      </w:r>
      <w:r w:rsidR="00CC142F">
        <w:rPr>
          <w:b w:val="0"/>
          <w:bCs w:val="0"/>
          <w:i/>
          <w:iCs/>
        </w:rPr>
        <w:t>:</w:t>
      </w:r>
      <w:r w:rsidR="00A810AB">
        <w:rPr>
          <w:b w:val="0"/>
          <w:bCs w:val="0"/>
          <w:i/>
          <w:iCs/>
        </w:rPr>
        <w:t>15</w:t>
      </w:r>
      <w:r w:rsidRPr="000C45BC">
        <w:rPr>
          <w:b w:val="0"/>
          <w:bCs w:val="0"/>
          <w:i/>
          <w:iCs/>
        </w:rPr>
        <w:t xml:space="preserve"> hrs.)</w:t>
      </w:r>
    </w:p>
    <w:p w14:paraId="62EFB1F1" w14:textId="77777777" w:rsidR="000C45BC" w:rsidRPr="009063EF" w:rsidRDefault="000C45BC" w:rsidP="0040381F">
      <w:pPr>
        <w:pStyle w:val="Level2"/>
        <w:numPr>
          <w:ilvl w:val="0"/>
          <w:numId w:val="0"/>
        </w:numPr>
        <w:tabs>
          <w:tab w:val="clear" w:pos="810"/>
          <w:tab w:val="clear" w:pos="7200"/>
        </w:tabs>
        <w:spacing w:after="0"/>
        <w:ind w:left="720" w:hanging="720"/>
        <w:contextualSpacing w:val="0"/>
      </w:pPr>
    </w:p>
    <w:p w14:paraId="208A5CD2" w14:textId="6CF79FEB" w:rsidR="000C45BC" w:rsidRDefault="00DE5C52" w:rsidP="0040381F">
      <w:pPr>
        <w:pStyle w:val="Level2"/>
        <w:numPr>
          <w:ilvl w:val="0"/>
          <w:numId w:val="0"/>
        </w:numPr>
        <w:tabs>
          <w:tab w:val="clear" w:pos="810"/>
          <w:tab w:val="clear" w:pos="7200"/>
        </w:tabs>
        <w:spacing w:after="0"/>
        <w:ind w:left="720"/>
        <w:contextualSpacing w:val="0"/>
      </w:pPr>
      <w:r>
        <w:t>Moderator</w:t>
      </w:r>
      <w:r w:rsidR="000C45BC" w:rsidRPr="000C45BC">
        <w:t>:</w:t>
      </w:r>
      <w:r>
        <w:t xml:space="preserve"> </w:t>
      </w:r>
      <w:r w:rsidR="00A810AB">
        <w:t>Mrs. Renga Teannaki, Ministry of Communications, Transport &amp; Tourism Development, Kiribati</w:t>
      </w:r>
      <w:r w:rsidR="009B6155">
        <w:t>.</w:t>
      </w:r>
    </w:p>
    <w:p w14:paraId="771797D6" w14:textId="77777777" w:rsidR="000C45BC" w:rsidRDefault="000C45BC" w:rsidP="0040381F">
      <w:pPr>
        <w:pStyle w:val="Level2"/>
        <w:numPr>
          <w:ilvl w:val="0"/>
          <w:numId w:val="0"/>
        </w:numPr>
        <w:tabs>
          <w:tab w:val="clear" w:pos="7200"/>
        </w:tabs>
        <w:spacing w:after="0"/>
        <w:ind w:left="720"/>
        <w:contextualSpacing w:val="0"/>
      </w:pPr>
    </w:p>
    <w:p w14:paraId="5F28EBBE" w14:textId="331DDE94" w:rsidR="000C45BC" w:rsidRPr="00FA7594" w:rsidRDefault="00A810AB" w:rsidP="009B6155">
      <w:pPr>
        <w:pStyle w:val="Level2"/>
        <w:tabs>
          <w:tab w:val="clear" w:pos="810"/>
          <w:tab w:val="clear" w:pos="7200"/>
        </w:tabs>
        <w:spacing w:after="0"/>
        <w:contextualSpacing w:val="0"/>
        <w:rPr>
          <w:b/>
          <w:bCs/>
          <w:lang w:val="fr-FR"/>
        </w:rPr>
      </w:pPr>
      <w:r w:rsidRPr="00FA7594">
        <w:rPr>
          <w:b/>
          <w:bCs/>
          <w:lang w:val="fr-FR"/>
        </w:rPr>
        <w:t xml:space="preserve">Submarine Cables </w:t>
      </w:r>
      <w:r w:rsidR="004526DE" w:rsidRPr="00FA7594">
        <w:rPr>
          <w:b/>
          <w:bCs/>
          <w:i/>
          <w:iCs/>
          <w:lang w:val="fr-FR"/>
        </w:rPr>
        <w:t>(</w:t>
      </w:r>
      <w:r w:rsidR="00FA7594" w:rsidRPr="00FA7594">
        <w:rPr>
          <w:b/>
          <w:bCs/>
          <w:i/>
          <w:iCs/>
          <w:lang w:val="fr-FR"/>
        </w:rPr>
        <w:t>Document:</w:t>
      </w:r>
      <w:r w:rsidR="004526DE" w:rsidRPr="00FA7594">
        <w:rPr>
          <w:b/>
          <w:bCs/>
          <w:i/>
          <w:iCs/>
          <w:lang w:val="fr-FR"/>
        </w:rPr>
        <w:t xml:space="preserve"> PRFP-1</w:t>
      </w:r>
      <w:r w:rsidRPr="00FA7594">
        <w:rPr>
          <w:b/>
          <w:bCs/>
          <w:i/>
          <w:iCs/>
          <w:lang w:val="fr-FR"/>
        </w:rPr>
        <w:t>3</w:t>
      </w:r>
      <w:r w:rsidR="004526DE" w:rsidRPr="00FA7594">
        <w:rPr>
          <w:b/>
          <w:bCs/>
          <w:i/>
          <w:iCs/>
          <w:lang w:val="fr-FR"/>
        </w:rPr>
        <w:t>/INP-</w:t>
      </w:r>
      <w:r w:rsidR="00E420E5" w:rsidRPr="00FA7594">
        <w:rPr>
          <w:b/>
          <w:bCs/>
          <w:i/>
          <w:iCs/>
          <w:lang w:val="fr-FR"/>
        </w:rPr>
        <w:t>0</w:t>
      </w:r>
      <w:r w:rsidRPr="00FA7594">
        <w:rPr>
          <w:b/>
          <w:bCs/>
          <w:i/>
          <w:iCs/>
          <w:lang w:val="fr-FR"/>
        </w:rPr>
        <w:t>8</w:t>
      </w:r>
      <w:r w:rsidR="00E420E5" w:rsidRPr="00FA7594">
        <w:rPr>
          <w:b/>
          <w:bCs/>
          <w:i/>
          <w:iCs/>
          <w:lang w:val="fr-FR"/>
        </w:rPr>
        <w:t>)</w:t>
      </w:r>
    </w:p>
    <w:p w14:paraId="056F37CE" w14:textId="77777777" w:rsidR="0040381F" w:rsidRPr="00FA7594" w:rsidRDefault="0040381F" w:rsidP="0040381F">
      <w:pPr>
        <w:pStyle w:val="level4"/>
        <w:numPr>
          <w:ilvl w:val="0"/>
          <w:numId w:val="0"/>
        </w:numPr>
        <w:ind w:left="720"/>
        <w:contextualSpacing w:val="0"/>
        <w:jc w:val="both"/>
        <w:rPr>
          <w:lang w:val="fr-FR"/>
        </w:rPr>
      </w:pPr>
    </w:p>
    <w:p w14:paraId="151CADD5" w14:textId="72BEE60A" w:rsidR="00770819" w:rsidRDefault="00770819" w:rsidP="0040381F">
      <w:pPr>
        <w:pStyle w:val="level4"/>
        <w:numPr>
          <w:ilvl w:val="0"/>
          <w:numId w:val="0"/>
        </w:numPr>
        <w:ind w:left="720"/>
        <w:contextualSpacing w:val="0"/>
        <w:jc w:val="both"/>
      </w:pPr>
      <w:r>
        <w:t>Mr. Vivek Anand, Senior Engineer for Communications, Ministry of Communications, Fiji</w:t>
      </w:r>
      <w:r w:rsidR="009B6155">
        <w:t>,</w:t>
      </w:r>
      <w:r>
        <w:t xml:space="preserve"> presented the document. He highlighted the importance of submarine cable to the Pacific Islands and introduced various </w:t>
      </w:r>
      <w:r w:rsidR="00B04785">
        <w:t>s</w:t>
      </w:r>
      <w:r>
        <w:t xml:space="preserve">ubmarine </w:t>
      </w:r>
      <w:r w:rsidR="00B04785">
        <w:t>c</w:t>
      </w:r>
      <w:r>
        <w:t>able</w:t>
      </w:r>
      <w:r w:rsidR="00B04785">
        <w:t>s</w:t>
      </w:r>
      <w:r>
        <w:t xml:space="preserve"> in Pacific. </w:t>
      </w:r>
      <w:r w:rsidR="00B04785">
        <w:t xml:space="preserve">The presentation covered the status of the cables in the Pacific, submarine cables in Fiji, Tui-Samoa Cable Project, Southern Cross Cable Network and its benefits, </w:t>
      </w:r>
      <w:r w:rsidR="00875988">
        <w:t>and comparison between cable and satellite.</w:t>
      </w:r>
    </w:p>
    <w:p w14:paraId="6D614F3A" w14:textId="35E4C13F" w:rsidR="008056D2" w:rsidRDefault="008056D2">
      <w:r>
        <w:br w:type="page"/>
      </w:r>
    </w:p>
    <w:p w14:paraId="184D6F36" w14:textId="01F3BFC1" w:rsidR="00E420E5" w:rsidRDefault="00A810AB" w:rsidP="009B6155">
      <w:pPr>
        <w:pStyle w:val="Level2"/>
        <w:tabs>
          <w:tab w:val="clear" w:pos="810"/>
          <w:tab w:val="clear" w:pos="7200"/>
        </w:tabs>
        <w:rPr>
          <w:b/>
          <w:bCs/>
        </w:rPr>
      </w:pPr>
      <w:r>
        <w:rPr>
          <w:b/>
          <w:bCs/>
        </w:rPr>
        <w:lastRenderedPageBreak/>
        <w:t xml:space="preserve">Facebook Connectivity: Bringing more people online to a faster internet </w:t>
      </w:r>
      <w:r w:rsidR="00E420E5" w:rsidRPr="00E420E5">
        <w:rPr>
          <w:b/>
          <w:bCs/>
          <w:i/>
          <w:iCs/>
        </w:rPr>
        <w:t>(Doc</w:t>
      </w:r>
      <w:r w:rsidR="009B6155">
        <w:rPr>
          <w:b/>
          <w:bCs/>
          <w:i/>
          <w:iCs/>
        </w:rPr>
        <w:t>ument:</w:t>
      </w:r>
      <w:r w:rsidR="00E420E5" w:rsidRPr="00E420E5">
        <w:rPr>
          <w:b/>
          <w:bCs/>
          <w:i/>
          <w:iCs/>
        </w:rPr>
        <w:t xml:space="preserve"> PRFP-1</w:t>
      </w:r>
      <w:r>
        <w:rPr>
          <w:b/>
          <w:bCs/>
          <w:i/>
          <w:iCs/>
        </w:rPr>
        <w:t>3</w:t>
      </w:r>
      <w:r w:rsidR="00E420E5" w:rsidRPr="00E420E5">
        <w:rPr>
          <w:b/>
          <w:bCs/>
          <w:i/>
          <w:iCs/>
        </w:rPr>
        <w:t>/INP-</w:t>
      </w:r>
      <w:r>
        <w:rPr>
          <w:b/>
          <w:bCs/>
          <w:i/>
          <w:iCs/>
        </w:rPr>
        <w:t>09</w:t>
      </w:r>
      <w:r w:rsidR="00E420E5" w:rsidRPr="00E420E5">
        <w:rPr>
          <w:b/>
          <w:bCs/>
          <w:i/>
          <w:iCs/>
        </w:rPr>
        <w:t>)</w:t>
      </w:r>
    </w:p>
    <w:p w14:paraId="1EC9D7EC" w14:textId="406D3B92" w:rsidR="00E420E5" w:rsidRPr="00E420E5" w:rsidRDefault="00E420E5" w:rsidP="0004015A">
      <w:pPr>
        <w:pStyle w:val="Level2"/>
        <w:numPr>
          <w:ilvl w:val="0"/>
          <w:numId w:val="0"/>
        </w:numPr>
        <w:tabs>
          <w:tab w:val="clear" w:pos="7200"/>
        </w:tabs>
        <w:ind w:left="720"/>
      </w:pPr>
    </w:p>
    <w:p w14:paraId="381DDB04" w14:textId="208C0E96" w:rsidR="00875988" w:rsidRDefault="00875988" w:rsidP="0004015A">
      <w:pPr>
        <w:pStyle w:val="Level2"/>
        <w:numPr>
          <w:ilvl w:val="0"/>
          <w:numId w:val="0"/>
        </w:numPr>
        <w:tabs>
          <w:tab w:val="clear" w:pos="7200"/>
        </w:tabs>
        <w:ind w:left="720"/>
      </w:pPr>
      <w:r>
        <w:t>Mr. Tom Varghese, Head of Connectivity and Access Policy, APAC, Facebook</w:t>
      </w:r>
      <w:r w:rsidR="009B6155">
        <w:t>,</w:t>
      </w:r>
      <w:r>
        <w:t xml:space="preserve"> presented the document. He introduced the reasons Facebook was working on Connectivity</w:t>
      </w:r>
      <w:r w:rsidR="00E90412">
        <w:t>. He then</w:t>
      </w:r>
      <w:r w:rsidR="00864062">
        <w:t xml:space="preserve"> talked about importance of the Internet during the COVID-19 pandemic</w:t>
      </w:r>
      <w:r w:rsidR="00E90412">
        <w:t>, the innovation people use Facebook page and group to build resilience. The presentation also covered value chain for connectivity, Facebook infrastructure investments, Facebook operator facilitation initiative</w:t>
      </w:r>
      <w:r w:rsidR="00D07E5D">
        <w:t>s including Express Wi-Fi, Open Transport Networks, and Pacific Islands Digital Citizenship and Safety program.</w:t>
      </w:r>
    </w:p>
    <w:p w14:paraId="69CB8FD8" w14:textId="77777777" w:rsidR="00875988" w:rsidRDefault="00875988" w:rsidP="0004015A">
      <w:pPr>
        <w:pStyle w:val="Level2"/>
        <w:numPr>
          <w:ilvl w:val="0"/>
          <w:numId w:val="0"/>
        </w:numPr>
        <w:tabs>
          <w:tab w:val="clear" w:pos="7200"/>
        </w:tabs>
        <w:ind w:left="720"/>
      </w:pPr>
    </w:p>
    <w:p w14:paraId="34EE0DDB" w14:textId="1BF0A9C9" w:rsidR="00A810AB" w:rsidRPr="00FA7594" w:rsidRDefault="00A810AB" w:rsidP="009B6155">
      <w:pPr>
        <w:pStyle w:val="Level2"/>
        <w:tabs>
          <w:tab w:val="clear" w:pos="810"/>
        </w:tabs>
        <w:rPr>
          <w:b/>
          <w:bCs/>
          <w:spacing w:val="-2"/>
        </w:rPr>
      </w:pPr>
      <w:r w:rsidRPr="00FA7594">
        <w:rPr>
          <w:b/>
          <w:bCs/>
          <w:spacing w:val="-2"/>
        </w:rPr>
        <w:t xml:space="preserve">New Satellite Technologies and Services in the Pacific </w:t>
      </w:r>
      <w:r w:rsidRPr="00FA7594">
        <w:rPr>
          <w:b/>
          <w:bCs/>
          <w:i/>
          <w:iCs/>
          <w:spacing w:val="-2"/>
        </w:rPr>
        <w:t>(Doc</w:t>
      </w:r>
      <w:r w:rsidR="009B6155" w:rsidRPr="00FA7594">
        <w:rPr>
          <w:b/>
          <w:bCs/>
          <w:i/>
          <w:iCs/>
          <w:spacing w:val="-2"/>
        </w:rPr>
        <w:t>ument:</w:t>
      </w:r>
      <w:r w:rsidRPr="00FA7594">
        <w:rPr>
          <w:b/>
          <w:bCs/>
          <w:i/>
          <w:iCs/>
          <w:spacing w:val="-2"/>
        </w:rPr>
        <w:t xml:space="preserve"> PRFP-13/INP-10)</w:t>
      </w:r>
    </w:p>
    <w:p w14:paraId="2B965C88" w14:textId="77777777" w:rsidR="00A810AB" w:rsidRPr="00E420E5" w:rsidRDefault="00A810AB" w:rsidP="00A810AB">
      <w:pPr>
        <w:pStyle w:val="Level2"/>
        <w:numPr>
          <w:ilvl w:val="0"/>
          <w:numId w:val="0"/>
        </w:numPr>
        <w:tabs>
          <w:tab w:val="clear" w:pos="7200"/>
        </w:tabs>
        <w:ind w:left="720"/>
      </w:pPr>
    </w:p>
    <w:p w14:paraId="7BC1B706" w14:textId="7141608D" w:rsidR="00D07E5D" w:rsidRDefault="00D07E5D" w:rsidP="00A810AB">
      <w:pPr>
        <w:pStyle w:val="Level2"/>
        <w:numPr>
          <w:ilvl w:val="0"/>
          <w:numId w:val="0"/>
        </w:numPr>
        <w:tabs>
          <w:tab w:val="clear" w:pos="7200"/>
        </w:tabs>
        <w:ind w:left="720"/>
      </w:pPr>
      <w:r>
        <w:t>Mr. Tare Brisibe, Senior Legal &amp; Regulatory Counsel, Asia-Pacific SES World Skies</w:t>
      </w:r>
      <w:r w:rsidR="009B6155">
        <w:t>,</w:t>
      </w:r>
      <w:r>
        <w:t xml:space="preserve"> presented the document. He introduced SES next generation Medium Earth Orbit  (MEO) Satellite known as O3b mPower. The presentation talked about the journey with high-t</w:t>
      </w:r>
      <w:r w:rsidR="001D4ED2">
        <w:t>hr</w:t>
      </w:r>
      <w:r>
        <w:t>oughput, low-latency MEO satellite communication systems</w:t>
      </w:r>
      <w:r w:rsidR="001D4ED2">
        <w:t xml:space="preserve"> of O3b which started since 2014, the justification for choosing MEO. It then highlighted the capacity of O3b,  Ground systems and user terminals, Adaptive Resource Control (ARC) System, and what it takes to deliver fibre-like services anywhere.</w:t>
      </w:r>
    </w:p>
    <w:p w14:paraId="1417CB75" w14:textId="2E484607" w:rsidR="00A810AB" w:rsidRDefault="00A810AB" w:rsidP="0004015A">
      <w:pPr>
        <w:pStyle w:val="Level2"/>
        <w:numPr>
          <w:ilvl w:val="0"/>
          <w:numId w:val="0"/>
        </w:numPr>
        <w:tabs>
          <w:tab w:val="clear" w:pos="7200"/>
        </w:tabs>
        <w:ind w:left="720"/>
      </w:pPr>
    </w:p>
    <w:p w14:paraId="6935223D" w14:textId="7AAE4B93" w:rsidR="00A810AB" w:rsidRPr="00A810AB" w:rsidRDefault="00A810AB" w:rsidP="009B6155">
      <w:pPr>
        <w:pStyle w:val="Level2"/>
        <w:tabs>
          <w:tab w:val="clear" w:pos="810"/>
        </w:tabs>
        <w:rPr>
          <w:b/>
          <w:bCs/>
        </w:rPr>
      </w:pPr>
      <w:r>
        <w:rPr>
          <w:b/>
          <w:bCs/>
        </w:rPr>
        <w:t>Meaningful Connectivity</w:t>
      </w:r>
      <w:r w:rsidRPr="00A810AB">
        <w:rPr>
          <w:b/>
          <w:bCs/>
        </w:rPr>
        <w:t xml:space="preserve"> </w:t>
      </w:r>
      <w:r w:rsidRPr="00A810AB">
        <w:rPr>
          <w:b/>
          <w:bCs/>
          <w:i/>
          <w:iCs/>
        </w:rPr>
        <w:t>(Doc</w:t>
      </w:r>
      <w:r w:rsidR="009B6155">
        <w:rPr>
          <w:b/>
          <w:bCs/>
          <w:i/>
          <w:iCs/>
        </w:rPr>
        <w:t>ument:</w:t>
      </w:r>
      <w:r w:rsidRPr="00A810AB">
        <w:rPr>
          <w:b/>
          <w:bCs/>
          <w:i/>
          <w:iCs/>
        </w:rPr>
        <w:t xml:space="preserve"> PRFP-13/INP-11)</w:t>
      </w:r>
    </w:p>
    <w:p w14:paraId="366F8050" w14:textId="77777777" w:rsidR="00A810AB" w:rsidRPr="00E420E5" w:rsidRDefault="00A810AB" w:rsidP="00A810AB">
      <w:pPr>
        <w:pStyle w:val="Level2"/>
        <w:numPr>
          <w:ilvl w:val="0"/>
          <w:numId w:val="0"/>
        </w:numPr>
        <w:tabs>
          <w:tab w:val="clear" w:pos="7200"/>
        </w:tabs>
        <w:ind w:left="720"/>
      </w:pPr>
    </w:p>
    <w:p w14:paraId="075A82AB" w14:textId="09E2AEFD" w:rsidR="0098774C" w:rsidRDefault="00B75896" w:rsidP="00A810AB">
      <w:pPr>
        <w:pStyle w:val="Level2"/>
        <w:numPr>
          <w:ilvl w:val="0"/>
          <w:numId w:val="0"/>
        </w:numPr>
        <w:tabs>
          <w:tab w:val="clear" w:pos="7200"/>
        </w:tabs>
        <w:ind w:left="720"/>
      </w:pPr>
      <w:r>
        <w:t xml:space="preserve">Ms. Anju Mangal, Head of Asia Pacific Region, and Mr. Teddy Woodhouse, </w:t>
      </w:r>
      <w:r w:rsidR="0098774C">
        <w:t>Research Manager, Alliance for Affordable Internet, Web Foundation</w:t>
      </w:r>
      <w:r w:rsidR="009B6155">
        <w:t>,</w:t>
      </w:r>
      <w:r w:rsidR="0098774C">
        <w:t xml:space="preserve"> presented the document. The presentation first talked about the global investments needed to achieve universal access, investments by regions and income groups, and how A4AI work in member countries. The presentation then talked about building partnerships for affordable backhaul infrastructure, how we measure internet access today, how we can do better, what meaningful connectivity is, and how we can use this standard.</w:t>
      </w:r>
      <w:r w:rsidR="008F2C3B">
        <w:t xml:space="preserve"> It further discussed why we need a new definition, aspects of internet access, dimensions of meaningful connectivity, </w:t>
      </w:r>
      <w:r w:rsidR="0098774C">
        <w:t xml:space="preserve"> </w:t>
      </w:r>
      <w:r w:rsidR="008F2C3B">
        <w:t>measuring dimensions of meaningful connectivity, what the goal is, and what the next step is.</w:t>
      </w:r>
    </w:p>
    <w:p w14:paraId="3E99FF90" w14:textId="77777777" w:rsidR="00A810AB" w:rsidRPr="00E420E5" w:rsidRDefault="00A810AB" w:rsidP="0004015A">
      <w:pPr>
        <w:pStyle w:val="Level2"/>
        <w:numPr>
          <w:ilvl w:val="0"/>
          <w:numId w:val="0"/>
        </w:numPr>
        <w:tabs>
          <w:tab w:val="clear" w:pos="7200"/>
        </w:tabs>
        <w:ind w:left="720"/>
      </w:pPr>
    </w:p>
    <w:p w14:paraId="4E843CA5" w14:textId="283BF244" w:rsidR="000C45BC" w:rsidRPr="004E461C" w:rsidRDefault="000C45BC" w:rsidP="0004015A">
      <w:pPr>
        <w:pStyle w:val="Level2"/>
        <w:tabs>
          <w:tab w:val="clear" w:pos="7200"/>
        </w:tabs>
        <w:rPr>
          <w:b/>
          <w:bCs/>
        </w:rPr>
      </w:pPr>
      <w:r>
        <w:rPr>
          <w:b/>
          <w:bCs/>
        </w:rPr>
        <w:t>Discussion</w:t>
      </w:r>
    </w:p>
    <w:p w14:paraId="42175FC8" w14:textId="77777777" w:rsidR="000C45BC" w:rsidRDefault="000C45BC" w:rsidP="0004015A">
      <w:pPr>
        <w:pStyle w:val="Level2"/>
        <w:numPr>
          <w:ilvl w:val="0"/>
          <w:numId w:val="0"/>
        </w:numPr>
        <w:tabs>
          <w:tab w:val="clear" w:pos="7200"/>
        </w:tabs>
        <w:ind w:left="720"/>
      </w:pPr>
    </w:p>
    <w:p w14:paraId="4215C79D" w14:textId="0E4ACCF4" w:rsidR="006D6E6F" w:rsidRDefault="008E3D5C" w:rsidP="0004015A">
      <w:pPr>
        <w:pStyle w:val="Level2"/>
        <w:numPr>
          <w:ilvl w:val="0"/>
          <w:numId w:val="0"/>
        </w:numPr>
        <w:tabs>
          <w:tab w:val="clear" w:pos="810"/>
          <w:tab w:val="clear" w:pos="7200"/>
        </w:tabs>
        <w:ind w:left="720"/>
      </w:pPr>
      <w:r>
        <w:t xml:space="preserve">Inmarsat, Palau, </w:t>
      </w:r>
      <w:r w:rsidR="009B6155">
        <w:t xml:space="preserve">and </w:t>
      </w:r>
      <w:r>
        <w:t>Papua New Guinea participated in the discussion</w:t>
      </w:r>
      <w:r w:rsidR="004437FA">
        <w:t xml:space="preserve"> </w:t>
      </w:r>
      <w:r w:rsidR="006D6E6F">
        <w:t xml:space="preserve">on issues relating to </w:t>
      </w:r>
      <w:r w:rsidR="004437FA">
        <w:t xml:space="preserve">the </w:t>
      </w:r>
      <w:r w:rsidR="006D6E6F">
        <w:t>Meaningful Connectivity presentation</w:t>
      </w:r>
      <w:r w:rsidR="004437FA">
        <w:t xml:space="preserve"> from Web Foundation incl</w:t>
      </w:r>
      <w:r w:rsidR="006D6E6F">
        <w:t xml:space="preserve">uding </w:t>
      </w:r>
      <w:r w:rsidR="00094BB2">
        <w:t>network service level agreement to end customer, contention ratio, quality of service that customer would get</w:t>
      </w:r>
      <w:r w:rsidR="006D6E6F">
        <w:t xml:space="preserve">, cases where certain population didn’t even have 2G services and Internet, community based Wi-Fi network with </w:t>
      </w:r>
      <w:r>
        <w:t xml:space="preserve">satellite backhaul, issues on access to public infrastructure such as utilities. </w:t>
      </w:r>
    </w:p>
    <w:p w14:paraId="4F4D2F2A" w14:textId="77777777" w:rsidR="006D6E6F" w:rsidRDefault="006D6E6F" w:rsidP="0004015A">
      <w:pPr>
        <w:pStyle w:val="Level2"/>
        <w:numPr>
          <w:ilvl w:val="0"/>
          <w:numId w:val="0"/>
        </w:numPr>
        <w:tabs>
          <w:tab w:val="clear" w:pos="810"/>
          <w:tab w:val="clear" w:pos="7200"/>
        </w:tabs>
        <w:ind w:left="720"/>
      </w:pPr>
    </w:p>
    <w:p w14:paraId="39CF1753" w14:textId="77777777" w:rsidR="008E3D5C" w:rsidRDefault="006912E1" w:rsidP="0004015A">
      <w:pPr>
        <w:pStyle w:val="Level2"/>
        <w:numPr>
          <w:ilvl w:val="0"/>
          <w:numId w:val="0"/>
        </w:numPr>
        <w:tabs>
          <w:tab w:val="clear" w:pos="810"/>
          <w:tab w:val="clear" w:pos="7200"/>
        </w:tabs>
        <w:ind w:left="720"/>
      </w:pPr>
      <w:r>
        <w:t xml:space="preserve">Web Foundation also shared its works with APCICT of ESCAP on sectoral and cross sectoral infrastructure sharing for broadband module and happy to discuss with </w:t>
      </w:r>
      <w:r w:rsidR="008E3D5C">
        <w:t>APT</w:t>
      </w:r>
      <w:r>
        <w:t xml:space="preserve"> in the future if there was interest in the module in terms of what policy makers need to understand and how to take it forward. </w:t>
      </w:r>
    </w:p>
    <w:p w14:paraId="2398E3C9" w14:textId="77777777" w:rsidR="008E3D5C" w:rsidRDefault="008E3D5C" w:rsidP="0004015A">
      <w:pPr>
        <w:pStyle w:val="Level2"/>
        <w:numPr>
          <w:ilvl w:val="0"/>
          <w:numId w:val="0"/>
        </w:numPr>
        <w:tabs>
          <w:tab w:val="clear" w:pos="810"/>
          <w:tab w:val="clear" w:pos="7200"/>
        </w:tabs>
        <w:ind w:left="720"/>
      </w:pPr>
    </w:p>
    <w:p w14:paraId="73C34883" w14:textId="1DDE1A9F" w:rsidR="00094BB2" w:rsidRDefault="006912E1" w:rsidP="0004015A">
      <w:pPr>
        <w:pStyle w:val="Level2"/>
        <w:numPr>
          <w:ilvl w:val="0"/>
          <w:numId w:val="0"/>
        </w:numPr>
        <w:tabs>
          <w:tab w:val="clear" w:pos="810"/>
          <w:tab w:val="clear" w:pos="7200"/>
        </w:tabs>
        <w:ind w:left="720"/>
      </w:pPr>
      <w:r>
        <w:t xml:space="preserve">FSM mentioned that </w:t>
      </w:r>
      <w:r w:rsidR="008E3D5C">
        <w:t xml:space="preserve">the presentation from Web Foundation </w:t>
      </w:r>
      <w:r>
        <w:t xml:space="preserve">was an interesting topic and relevant to the country situation and also interested to be educated what </w:t>
      </w:r>
      <w:r w:rsidR="008E3D5C">
        <w:t>Web Foundation</w:t>
      </w:r>
      <w:r>
        <w:t xml:space="preserve"> was doing. </w:t>
      </w:r>
    </w:p>
    <w:p w14:paraId="3324E592" w14:textId="67CB2881" w:rsidR="006912E1" w:rsidRDefault="008E3D5C" w:rsidP="0004015A">
      <w:pPr>
        <w:pStyle w:val="Level2"/>
        <w:numPr>
          <w:ilvl w:val="0"/>
          <w:numId w:val="0"/>
        </w:numPr>
        <w:tabs>
          <w:tab w:val="clear" w:pos="810"/>
          <w:tab w:val="clear" w:pos="7200"/>
        </w:tabs>
        <w:ind w:left="720"/>
      </w:pPr>
      <w:r>
        <w:lastRenderedPageBreak/>
        <w:t xml:space="preserve">The meeting also discussed on </w:t>
      </w:r>
      <w:r w:rsidR="006912E1">
        <w:t xml:space="preserve">Facebook applications </w:t>
      </w:r>
      <w:r w:rsidR="00847799">
        <w:t>during the COVID-19 and</w:t>
      </w:r>
      <w:r w:rsidR="00DA1BC7">
        <w:t xml:space="preserve"> innovative use of Facebook page and Instagram profile</w:t>
      </w:r>
      <w:r w:rsidR="00F2734E">
        <w:t>.</w:t>
      </w:r>
    </w:p>
    <w:p w14:paraId="3BD6BC6D" w14:textId="46F410FE" w:rsidR="00F2734E" w:rsidRDefault="00F2734E" w:rsidP="0004015A">
      <w:pPr>
        <w:pStyle w:val="Level2"/>
        <w:numPr>
          <w:ilvl w:val="0"/>
          <w:numId w:val="0"/>
        </w:numPr>
        <w:tabs>
          <w:tab w:val="clear" w:pos="810"/>
          <w:tab w:val="clear" w:pos="7200"/>
        </w:tabs>
        <w:ind w:left="720"/>
      </w:pPr>
    </w:p>
    <w:p w14:paraId="354E5A82" w14:textId="50A6A1CA" w:rsidR="000C45BC" w:rsidRPr="000C45BC" w:rsidRDefault="000C45BC" w:rsidP="0004015A">
      <w:pPr>
        <w:pStyle w:val="Level1"/>
        <w:tabs>
          <w:tab w:val="clear" w:pos="7200"/>
        </w:tabs>
        <w:spacing w:before="0"/>
        <w:ind w:hanging="720"/>
      </w:pPr>
      <w:r w:rsidRPr="000C45BC">
        <w:t xml:space="preserve">SESSION </w:t>
      </w:r>
      <w:r w:rsidR="00CC142F">
        <w:t>4 –</w:t>
      </w:r>
      <w:r w:rsidR="003F4A30">
        <w:t xml:space="preserve"> </w:t>
      </w:r>
      <w:r w:rsidR="00A810AB">
        <w:t xml:space="preserve">MANAGING DISASTER AND CLIMATE CHANGE IN THE PACIFIC </w:t>
      </w:r>
      <w:r w:rsidRPr="000C45BC">
        <w:rPr>
          <w:b w:val="0"/>
          <w:bCs w:val="0"/>
          <w:i/>
          <w:iCs/>
        </w:rPr>
        <w:t>(</w:t>
      </w:r>
      <w:r w:rsidR="00A810AB">
        <w:rPr>
          <w:b w:val="0"/>
          <w:bCs w:val="0"/>
          <w:i/>
          <w:iCs/>
        </w:rPr>
        <w:t>Wednesday, 30 September 2020</w:t>
      </w:r>
      <w:r w:rsidRPr="000C45BC">
        <w:rPr>
          <w:b w:val="0"/>
          <w:bCs w:val="0"/>
          <w:i/>
          <w:iCs/>
        </w:rPr>
        <w:t xml:space="preserve">, </w:t>
      </w:r>
      <w:r w:rsidR="00A810AB">
        <w:rPr>
          <w:b w:val="0"/>
          <w:bCs w:val="0"/>
          <w:i/>
          <w:iCs/>
        </w:rPr>
        <w:t>09:00</w:t>
      </w:r>
      <w:r w:rsidRPr="000C45BC">
        <w:rPr>
          <w:b w:val="0"/>
          <w:bCs w:val="0"/>
          <w:i/>
          <w:iCs/>
        </w:rPr>
        <w:t xml:space="preserve"> – </w:t>
      </w:r>
      <w:r w:rsidR="00CC142F">
        <w:rPr>
          <w:b w:val="0"/>
          <w:bCs w:val="0"/>
          <w:i/>
          <w:iCs/>
        </w:rPr>
        <w:t>1</w:t>
      </w:r>
      <w:r w:rsidR="00A810AB">
        <w:rPr>
          <w:b w:val="0"/>
          <w:bCs w:val="0"/>
          <w:i/>
          <w:iCs/>
        </w:rPr>
        <w:t>0</w:t>
      </w:r>
      <w:r w:rsidR="00CC142F">
        <w:rPr>
          <w:b w:val="0"/>
          <w:bCs w:val="0"/>
          <w:i/>
          <w:iCs/>
        </w:rPr>
        <w:t xml:space="preserve">:15 </w:t>
      </w:r>
      <w:r w:rsidRPr="000C45BC">
        <w:rPr>
          <w:b w:val="0"/>
          <w:bCs w:val="0"/>
          <w:i/>
          <w:iCs/>
        </w:rPr>
        <w:t>hrs.)</w:t>
      </w:r>
    </w:p>
    <w:p w14:paraId="19F2F8FB" w14:textId="77777777" w:rsidR="00251E5D" w:rsidRDefault="00251E5D" w:rsidP="0004015A">
      <w:pPr>
        <w:pStyle w:val="Level2"/>
        <w:numPr>
          <w:ilvl w:val="0"/>
          <w:numId w:val="0"/>
        </w:numPr>
        <w:tabs>
          <w:tab w:val="clear" w:pos="7200"/>
        </w:tabs>
        <w:ind w:left="720"/>
      </w:pPr>
    </w:p>
    <w:p w14:paraId="1946812A" w14:textId="13149AB8" w:rsidR="00251E5D" w:rsidRDefault="00CC142F" w:rsidP="0040381F">
      <w:pPr>
        <w:pStyle w:val="Level2"/>
        <w:numPr>
          <w:ilvl w:val="0"/>
          <w:numId w:val="0"/>
        </w:numPr>
        <w:tabs>
          <w:tab w:val="clear" w:pos="810"/>
          <w:tab w:val="clear" w:pos="7200"/>
        </w:tabs>
        <w:ind w:left="720"/>
      </w:pPr>
      <w:r>
        <w:t>Moderator</w:t>
      </w:r>
      <w:r w:rsidR="00251E5D" w:rsidRPr="000C45BC">
        <w:t>:</w:t>
      </w:r>
      <w:r>
        <w:t xml:space="preserve"> </w:t>
      </w:r>
      <w:r w:rsidR="003F4A30">
        <w:t xml:space="preserve">Mr. </w:t>
      </w:r>
      <w:r w:rsidR="00A810AB" w:rsidRPr="00A810AB">
        <w:t>Talatalaga Mata’u Matafeo, Chief Executive Officer, Ministry of Communications and Information Technology, Samoa</w:t>
      </w:r>
    </w:p>
    <w:p w14:paraId="40D5E2C7" w14:textId="77777777" w:rsidR="000F1826" w:rsidRDefault="000F1826" w:rsidP="0004015A">
      <w:pPr>
        <w:pStyle w:val="Level2"/>
        <w:numPr>
          <w:ilvl w:val="0"/>
          <w:numId w:val="0"/>
        </w:numPr>
        <w:tabs>
          <w:tab w:val="clear" w:pos="7200"/>
        </w:tabs>
        <w:ind w:left="720"/>
      </w:pPr>
    </w:p>
    <w:p w14:paraId="6869C0CF" w14:textId="1C0EBD70" w:rsidR="00251E5D" w:rsidRPr="00FA7594" w:rsidRDefault="00E8165C" w:rsidP="00FA7594">
      <w:pPr>
        <w:pStyle w:val="Level2"/>
        <w:numPr>
          <w:ilvl w:val="1"/>
          <w:numId w:val="19"/>
        </w:numPr>
        <w:tabs>
          <w:tab w:val="clear" w:pos="810"/>
          <w:tab w:val="clear" w:pos="7200"/>
        </w:tabs>
        <w:spacing w:after="0"/>
        <w:contextualSpacing w:val="0"/>
        <w:jc w:val="left"/>
        <w:rPr>
          <w:b/>
          <w:bCs/>
          <w:lang w:val="fr-FR"/>
        </w:rPr>
      </w:pPr>
      <w:r w:rsidRPr="00FA7594">
        <w:rPr>
          <w:b/>
          <w:bCs/>
          <w:lang w:val="fr-FR"/>
        </w:rPr>
        <w:t>Vanuatu</w:t>
      </w:r>
      <w:r w:rsidR="00AE0D59" w:rsidRPr="00FA7594">
        <w:rPr>
          <w:b/>
          <w:bCs/>
          <w:lang w:val="fr-FR"/>
        </w:rPr>
        <w:t xml:space="preserve"> Disaster Response</w:t>
      </w:r>
      <w:r w:rsidRPr="00FA7594">
        <w:rPr>
          <w:b/>
          <w:bCs/>
          <w:lang w:val="fr-FR"/>
        </w:rPr>
        <w:t xml:space="preserve"> </w:t>
      </w:r>
      <w:r w:rsidR="00CC142F" w:rsidRPr="00FA7594">
        <w:rPr>
          <w:b/>
          <w:bCs/>
          <w:i/>
          <w:iCs/>
          <w:lang w:val="fr-FR"/>
        </w:rPr>
        <w:t>(Doc</w:t>
      </w:r>
      <w:r w:rsidR="009B6155" w:rsidRPr="00FA7594">
        <w:rPr>
          <w:b/>
          <w:bCs/>
          <w:i/>
          <w:iCs/>
          <w:lang w:val="fr-FR"/>
        </w:rPr>
        <w:t>ument</w:t>
      </w:r>
      <w:r w:rsidR="009B6155">
        <w:rPr>
          <w:b/>
          <w:bCs/>
          <w:i/>
          <w:iCs/>
          <w:lang w:val="fr-FR"/>
        </w:rPr>
        <w:t>:</w:t>
      </w:r>
      <w:r w:rsidR="00CC142F" w:rsidRPr="00FA7594">
        <w:rPr>
          <w:b/>
          <w:bCs/>
          <w:i/>
          <w:iCs/>
          <w:lang w:val="fr-FR"/>
        </w:rPr>
        <w:t xml:space="preserve"> PRFP-1</w:t>
      </w:r>
      <w:r w:rsidRPr="00FA7594">
        <w:rPr>
          <w:b/>
          <w:bCs/>
          <w:i/>
          <w:iCs/>
          <w:lang w:val="fr-FR"/>
        </w:rPr>
        <w:t>3</w:t>
      </w:r>
      <w:r w:rsidR="00CC142F" w:rsidRPr="00FA7594">
        <w:rPr>
          <w:b/>
          <w:bCs/>
          <w:i/>
          <w:iCs/>
          <w:lang w:val="fr-FR"/>
        </w:rPr>
        <w:t>/INP-</w:t>
      </w:r>
      <w:r w:rsidR="00AE0D59" w:rsidRPr="00FA7594">
        <w:rPr>
          <w:b/>
          <w:bCs/>
          <w:i/>
          <w:iCs/>
          <w:lang w:val="fr-FR"/>
        </w:rPr>
        <w:t>21</w:t>
      </w:r>
      <w:r w:rsidR="00CC142F" w:rsidRPr="00FA7594">
        <w:rPr>
          <w:b/>
          <w:bCs/>
          <w:i/>
          <w:iCs/>
          <w:lang w:val="fr-FR"/>
        </w:rPr>
        <w:t>)</w:t>
      </w:r>
      <w:r w:rsidR="00251E5D" w:rsidRPr="00FA7594">
        <w:rPr>
          <w:b/>
          <w:bCs/>
          <w:lang w:val="fr-FR"/>
        </w:rPr>
        <w:t xml:space="preserve"> </w:t>
      </w:r>
    </w:p>
    <w:p w14:paraId="6D8F467B" w14:textId="77777777" w:rsidR="00C374A3" w:rsidRPr="00FA7594" w:rsidRDefault="00C374A3" w:rsidP="0040381F">
      <w:pPr>
        <w:pStyle w:val="level4"/>
        <w:numPr>
          <w:ilvl w:val="0"/>
          <w:numId w:val="0"/>
        </w:numPr>
        <w:ind w:left="720"/>
        <w:jc w:val="both"/>
        <w:rPr>
          <w:lang w:val="fr-FR"/>
        </w:rPr>
      </w:pPr>
    </w:p>
    <w:p w14:paraId="58BE6F64" w14:textId="7409FEF4" w:rsidR="00AE0D59" w:rsidRDefault="00AE0D59" w:rsidP="0040381F">
      <w:pPr>
        <w:pStyle w:val="level4"/>
        <w:numPr>
          <w:ilvl w:val="0"/>
          <w:numId w:val="0"/>
        </w:numPr>
        <w:ind w:left="720"/>
        <w:jc w:val="both"/>
      </w:pPr>
      <w:r>
        <w:t>Mr. Presley Tari, Senior Communications Officer, National Disaster Management Office, Ministry of Climate Change, Vanuatu</w:t>
      </w:r>
      <w:r w:rsidR="009B6155">
        <w:t>,</w:t>
      </w:r>
      <w:r>
        <w:t xml:space="preserve"> presented the document. The presentation provided an overview of the </w:t>
      </w:r>
      <w:r w:rsidR="00035993">
        <w:t>National Disaster Management Office in Vanuatu. It then provided information on ongoing response and in progress in 2020 including Coconut Rhinoceros Beetle, Drought, COVID-19, Tropical Cyclone Harold, Yasur Volcano Ash fall. The presentation also covered Disaster Response Management cycle.</w:t>
      </w:r>
    </w:p>
    <w:p w14:paraId="3A85B86B" w14:textId="77777777" w:rsidR="00AE0D59" w:rsidRDefault="00AE0D59" w:rsidP="0040381F">
      <w:pPr>
        <w:pStyle w:val="level4"/>
        <w:numPr>
          <w:ilvl w:val="0"/>
          <w:numId w:val="0"/>
        </w:numPr>
        <w:ind w:left="720"/>
        <w:jc w:val="both"/>
      </w:pPr>
    </w:p>
    <w:p w14:paraId="7EE46BDD" w14:textId="6E3ADB87" w:rsidR="00251E5D" w:rsidRPr="004E461C" w:rsidRDefault="00E8165C" w:rsidP="0040381F">
      <w:pPr>
        <w:pStyle w:val="Level2"/>
        <w:tabs>
          <w:tab w:val="clear" w:pos="810"/>
          <w:tab w:val="clear" w:pos="7200"/>
        </w:tabs>
        <w:jc w:val="left"/>
        <w:rPr>
          <w:b/>
          <w:bCs/>
        </w:rPr>
      </w:pPr>
      <w:r>
        <w:rPr>
          <w:b/>
          <w:bCs/>
          <w:lang w:val="en-GB"/>
        </w:rPr>
        <w:t>Solomon</w:t>
      </w:r>
      <w:r w:rsidR="004605F2">
        <w:rPr>
          <w:b/>
          <w:bCs/>
          <w:lang w:val="en-GB"/>
        </w:rPr>
        <w:t xml:space="preserve"> Telekom Perspectives</w:t>
      </w:r>
    </w:p>
    <w:p w14:paraId="1C0B0342" w14:textId="77777777" w:rsidR="00251E5D" w:rsidRDefault="00251E5D" w:rsidP="0040381F">
      <w:pPr>
        <w:pStyle w:val="Level2"/>
        <w:numPr>
          <w:ilvl w:val="0"/>
          <w:numId w:val="0"/>
        </w:numPr>
        <w:tabs>
          <w:tab w:val="clear" w:pos="810"/>
          <w:tab w:val="clear" w:pos="7200"/>
        </w:tabs>
        <w:ind w:left="720"/>
      </w:pPr>
    </w:p>
    <w:p w14:paraId="47D89B31" w14:textId="3E86DF63" w:rsidR="004605F2" w:rsidRDefault="004605F2" w:rsidP="0040381F">
      <w:pPr>
        <w:pStyle w:val="Level2"/>
        <w:numPr>
          <w:ilvl w:val="0"/>
          <w:numId w:val="0"/>
        </w:numPr>
        <w:tabs>
          <w:tab w:val="clear" w:pos="810"/>
          <w:tab w:val="clear" w:pos="7200"/>
        </w:tabs>
        <w:ind w:left="720"/>
      </w:pPr>
      <w:r>
        <w:t>Mr. Arthur Yen, Chief Executive Officer, Solomon Islands Telekom, Solomon Islands</w:t>
      </w:r>
      <w:r w:rsidR="009B6155">
        <w:t>,</w:t>
      </w:r>
      <w:r>
        <w:t xml:space="preserve"> presented high-level status updates on Solomon Telekom Perspectives on its approach to crisis management. </w:t>
      </w:r>
      <w:r w:rsidR="00EE07C3">
        <w:t>The presentation provided background on Solomon Telekom as well as issues and challenges in the Solomon Islands. It also covered</w:t>
      </w:r>
      <w:r w:rsidR="004667B0">
        <w:t xml:space="preserve"> update on strategy and preparation</w:t>
      </w:r>
      <w:r w:rsidR="00423458">
        <w:t>, COVID-19 response plan, key strategic response areas, initial operational focus</w:t>
      </w:r>
      <w:r w:rsidR="004667B0">
        <w:t xml:space="preserve"> and policy observation</w:t>
      </w:r>
      <w:r w:rsidR="00423458">
        <w:t>, National Disaster Management Office, external policy observations, internal policy considerations. It also shared example on how it supported the national effort regarding COVID-19.</w:t>
      </w:r>
    </w:p>
    <w:p w14:paraId="70A006CC" w14:textId="77777777" w:rsidR="004605F2" w:rsidRDefault="004605F2" w:rsidP="0040381F">
      <w:pPr>
        <w:pStyle w:val="Level2"/>
        <w:numPr>
          <w:ilvl w:val="0"/>
          <w:numId w:val="0"/>
        </w:numPr>
        <w:tabs>
          <w:tab w:val="clear" w:pos="810"/>
          <w:tab w:val="clear" w:pos="7200"/>
        </w:tabs>
        <w:ind w:left="720"/>
      </w:pPr>
    </w:p>
    <w:p w14:paraId="4068F6CE" w14:textId="7C863F29" w:rsidR="00251E5D" w:rsidRPr="004E461C" w:rsidRDefault="00E8165C" w:rsidP="0040381F">
      <w:pPr>
        <w:pStyle w:val="Level2"/>
        <w:tabs>
          <w:tab w:val="clear" w:pos="810"/>
          <w:tab w:val="clear" w:pos="7200"/>
        </w:tabs>
        <w:jc w:val="left"/>
        <w:rPr>
          <w:b/>
          <w:bCs/>
        </w:rPr>
      </w:pPr>
      <w:r>
        <w:rPr>
          <w:b/>
          <w:bCs/>
        </w:rPr>
        <w:t xml:space="preserve">ETC in the Pacific – Preparedness + </w:t>
      </w:r>
      <w:r w:rsidR="00392970">
        <w:rPr>
          <w:b/>
          <w:bCs/>
        </w:rPr>
        <w:t>Response</w:t>
      </w:r>
      <w:r>
        <w:rPr>
          <w:b/>
          <w:bCs/>
        </w:rPr>
        <w:t xml:space="preserve"> to Cyclone Harold</w:t>
      </w:r>
      <w:r w:rsidR="00B73B35">
        <w:rPr>
          <w:b/>
          <w:bCs/>
        </w:rPr>
        <w:t xml:space="preserve"> </w:t>
      </w:r>
      <w:r w:rsidR="00B73B35" w:rsidRPr="00B73B35">
        <w:rPr>
          <w:b/>
          <w:bCs/>
          <w:i/>
          <w:iCs/>
        </w:rPr>
        <w:t>(Doc</w:t>
      </w:r>
      <w:r w:rsidR="009B6155">
        <w:rPr>
          <w:b/>
          <w:bCs/>
          <w:i/>
          <w:iCs/>
        </w:rPr>
        <w:t>ument:</w:t>
      </w:r>
      <w:r w:rsidR="00B73B35" w:rsidRPr="00B73B35">
        <w:rPr>
          <w:b/>
          <w:bCs/>
          <w:i/>
          <w:iCs/>
        </w:rPr>
        <w:t xml:space="preserve"> PRFP-1</w:t>
      </w:r>
      <w:r>
        <w:rPr>
          <w:b/>
          <w:bCs/>
          <w:i/>
          <w:iCs/>
        </w:rPr>
        <w:t>3</w:t>
      </w:r>
      <w:r w:rsidR="00B73B35" w:rsidRPr="00B73B35">
        <w:rPr>
          <w:b/>
          <w:bCs/>
          <w:i/>
          <w:iCs/>
        </w:rPr>
        <w:t>/</w:t>
      </w:r>
      <w:r w:rsidR="0040381F">
        <w:rPr>
          <w:b/>
          <w:bCs/>
          <w:i/>
          <w:iCs/>
        </w:rPr>
        <w:t xml:space="preserve"> </w:t>
      </w:r>
      <w:r w:rsidR="00B73B35" w:rsidRPr="00B73B35">
        <w:rPr>
          <w:b/>
          <w:bCs/>
          <w:i/>
          <w:iCs/>
        </w:rPr>
        <w:t>INP-</w:t>
      </w:r>
      <w:r>
        <w:rPr>
          <w:b/>
          <w:bCs/>
          <w:i/>
          <w:iCs/>
        </w:rPr>
        <w:t>14</w:t>
      </w:r>
      <w:r w:rsidR="00B73B35" w:rsidRPr="00B73B35">
        <w:rPr>
          <w:b/>
          <w:bCs/>
          <w:i/>
          <w:iCs/>
        </w:rPr>
        <w:t>)</w:t>
      </w:r>
    </w:p>
    <w:p w14:paraId="35CDBCC0" w14:textId="6AC6D54F" w:rsidR="00AC0CF0" w:rsidRPr="00B40703" w:rsidRDefault="005D70F0" w:rsidP="0004015A">
      <w:pPr>
        <w:ind w:left="720"/>
        <w:jc w:val="both"/>
        <w:rPr>
          <w:rFonts w:cstheme="minorBidi"/>
          <w:bCs/>
          <w:szCs w:val="30"/>
          <w:cs/>
          <w:lang w:bidi="th-TH"/>
        </w:rPr>
      </w:pPr>
      <w:r>
        <w:rPr>
          <w:bCs/>
        </w:rPr>
        <w:t>Mr. Oscar Caleman, Regional IT Emergency Preparedness and Response Officer, World Food Programme</w:t>
      </w:r>
      <w:r w:rsidR="009B6155">
        <w:rPr>
          <w:bCs/>
        </w:rPr>
        <w:t>,</w:t>
      </w:r>
      <w:r>
        <w:rPr>
          <w:bCs/>
        </w:rPr>
        <w:t xml:space="preserve"> </w:t>
      </w:r>
      <w:r w:rsidR="00B73B35">
        <w:rPr>
          <w:bCs/>
        </w:rPr>
        <w:t>presented the document.</w:t>
      </w:r>
      <w:r w:rsidR="008A18E0">
        <w:rPr>
          <w:bCs/>
        </w:rPr>
        <w:t xml:space="preserve"> </w:t>
      </w:r>
      <w:r w:rsidR="00AC0CF0">
        <w:rPr>
          <w:bCs/>
        </w:rPr>
        <w:t>The presentation talked about the Pacific Islands preparedness</w:t>
      </w:r>
      <w:r w:rsidR="001F7409">
        <w:rPr>
          <w:bCs/>
        </w:rPr>
        <w:t xml:space="preserve"> and</w:t>
      </w:r>
      <w:r w:rsidR="00AC0CF0">
        <w:rPr>
          <w:bCs/>
        </w:rPr>
        <w:t xml:space="preserve"> emergency telecommunications preparedness checklist which had been developed by the ETC and ITU-D as a resource for a country to examine the readiness of its telecommunications infrastructure for disaster management</w:t>
      </w:r>
      <w:r w:rsidR="001F7409">
        <w:rPr>
          <w:bCs/>
        </w:rPr>
        <w:t>. It then explained the</w:t>
      </w:r>
      <w:r w:rsidR="00AC0CF0">
        <w:rPr>
          <w:bCs/>
        </w:rPr>
        <w:t xml:space="preserve"> ETC response to COVID-19 in the Pacific</w:t>
      </w:r>
      <w:r w:rsidR="001F7409">
        <w:rPr>
          <w:bCs/>
        </w:rPr>
        <w:t xml:space="preserve"> as well as Cyclone Harold.</w:t>
      </w:r>
    </w:p>
    <w:p w14:paraId="10F5614F" w14:textId="77777777" w:rsidR="00251E5D" w:rsidRDefault="00251E5D" w:rsidP="0004015A">
      <w:pPr>
        <w:tabs>
          <w:tab w:val="left" w:pos="540"/>
        </w:tabs>
        <w:rPr>
          <w:bCs/>
        </w:rPr>
      </w:pPr>
    </w:p>
    <w:p w14:paraId="30A2C5C1" w14:textId="3998D243" w:rsidR="00251E5D" w:rsidRPr="004E461C" w:rsidRDefault="00251E5D" w:rsidP="009B6155">
      <w:pPr>
        <w:pStyle w:val="Level2"/>
        <w:tabs>
          <w:tab w:val="clear" w:pos="810"/>
          <w:tab w:val="clear" w:pos="7200"/>
        </w:tabs>
        <w:rPr>
          <w:b/>
          <w:bCs/>
        </w:rPr>
      </w:pPr>
      <w:r>
        <w:rPr>
          <w:b/>
          <w:bCs/>
        </w:rPr>
        <w:t>Discussion</w:t>
      </w:r>
    </w:p>
    <w:p w14:paraId="6F893D79" w14:textId="77777777" w:rsidR="00251E5D" w:rsidRDefault="00251E5D" w:rsidP="0004015A">
      <w:pPr>
        <w:pStyle w:val="Level2"/>
        <w:numPr>
          <w:ilvl w:val="0"/>
          <w:numId w:val="0"/>
        </w:numPr>
        <w:tabs>
          <w:tab w:val="clear" w:pos="810"/>
        </w:tabs>
        <w:ind w:left="720"/>
      </w:pPr>
    </w:p>
    <w:p w14:paraId="07433E2C" w14:textId="2A5F44FD" w:rsidR="00B40703" w:rsidRDefault="00B40703" w:rsidP="0004015A">
      <w:pPr>
        <w:pStyle w:val="Level2"/>
        <w:numPr>
          <w:ilvl w:val="0"/>
          <w:numId w:val="0"/>
        </w:numPr>
        <w:tabs>
          <w:tab w:val="clear" w:pos="810"/>
        </w:tabs>
        <w:ind w:left="720"/>
      </w:pPr>
      <w:r>
        <w:t>Mr. John Jack</w:t>
      </w:r>
      <w:r w:rsidR="006F65C7">
        <w:t xml:space="preserve">, </w:t>
      </w:r>
      <w:r w:rsidR="009B6155">
        <w:t xml:space="preserve">Acting </w:t>
      </w:r>
      <w:r w:rsidR="006F65C7">
        <w:t>Chairman of PRFP</w:t>
      </w:r>
      <w:r>
        <w:t xml:space="preserve"> expressed his appreciation to the WFP for the support and assistance provided to Vanuatu during response to the Cyclone Harold. He also raised a concern regarding difficulties in getting the support from Satellite operators on Ku Band terminals </w:t>
      </w:r>
      <w:r w:rsidR="003E0740">
        <w:t>especially when the operator was not a signatory to the Crisis Connectivity Charter.</w:t>
      </w:r>
      <w:r w:rsidR="00AE36E5">
        <w:t xml:space="preserve"> WFP took note of the issue and would pass </w:t>
      </w:r>
      <w:r w:rsidR="00392970">
        <w:t xml:space="preserve">it </w:t>
      </w:r>
      <w:r w:rsidR="00AE36E5">
        <w:t>to the person managing Crisis Connectivity Charter to see how it could improve the process.</w:t>
      </w:r>
    </w:p>
    <w:p w14:paraId="6BBFCBE9" w14:textId="6DDDAA4F" w:rsidR="00B40703" w:rsidRDefault="00B40703" w:rsidP="0004015A">
      <w:pPr>
        <w:pStyle w:val="Level2"/>
        <w:numPr>
          <w:ilvl w:val="0"/>
          <w:numId w:val="0"/>
        </w:numPr>
        <w:tabs>
          <w:tab w:val="clear" w:pos="810"/>
        </w:tabs>
        <w:ind w:left="720"/>
      </w:pPr>
    </w:p>
    <w:p w14:paraId="6BDB8EB5" w14:textId="4A3FFF91" w:rsidR="006F65C7" w:rsidRDefault="006F65C7" w:rsidP="0004015A">
      <w:pPr>
        <w:pStyle w:val="Level2"/>
        <w:numPr>
          <w:ilvl w:val="0"/>
          <w:numId w:val="0"/>
        </w:numPr>
        <w:tabs>
          <w:tab w:val="clear" w:pos="810"/>
        </w:tabs>
        <w:ind w:left="720"/>
      </w:pPr>
      <w:r>
        <w:t xml:space="preserve">Inmarsat added </w:t>
      </w:r>
      <w:r w:rsidR="009B6155">
        <w:t xml:space="preserve">that </w:t>
      </w:r>
      <w:r>
        <w:t>during the crisis</w:t>
      </w:r>
      <w:r w:rsidR="009B6155">
        <w:t>,</w:t>
      </w:r>
      <w:r>
        <w:t xml:space="preserve"> it was at the forefront for helping both through the ITU and other organizations to ensure that the communication link for survival was there </w:t>
      </w:r>
      <w:r>
        <w:lastRenderedPageBreak/>
        <w:t>for the people in the Pacific Islands.</w:t>
      </w:r>
      <w:r w:rsidR="0031206E">
        <w:t xml:space="preserve"> He added that communication network available was very resilient, reliable, available, and covered all of the Pacific Islands.</w:t>
      </w:r>
    </w:p>
    <w:p w14:paraId="59F19EF3" w14:textId="580074E8" w:rsidR="00225AA8" w:rsidRPr="00A41570" w:rsidRDefault="00225AA8" w:rsidP="009B6155">
      <w:pPr>
        <w:pStyle w:val="Level1"/>
        <w:tabs>
          <w:tab w:val="clear" w:pos="7200"/>
        </w:tabs>
        <w:spacing w:before="0"/>
        <w:ind w:hanging="720"/>
      </w:pPr>
      <w:r w:rsidRPr="000C45BC">
        <w:t xml:space="preserve">SESSION </w:t>
      </w:r>
      <w:r w:rsidR="008B7CD2">
        <w:t xml:space="preserve">5 – </w:t>
      </w:r>
      <w:r w:rsidR="00EB4951">
        <w:t>OUTCOMES OF WORLD RADIOCOMMUNICATION CONFERENCE 2019 (WRC-19) AND IMPACTS ON THE PACIFIC</w:t>
      </w:r>
      <w:r w:rsidRPr="000C45BC">
        <w:t xml:space="preserve"> </w:t>
      </w:r>
      <w:r w:rsidRPr="00A41570">
        <w:rPr>
          <w:b w:val="0"/>
          <w:bCs w:val="0"/>
          <w:i/>
          <w:iCs/>
        </w:rPr>
        <w:t>(</w:t>
      </w:r>
      <w:r w:rsidR="008B7CD2">
        <w:rPr>
          <w:b w:val="0"/>
          <w:bCs w:val="0"/>
          <w:i/>
          <w:iCs/>
        </w:rPr>
        <w:t>Wednesday</w:t>
      </w:r>
      <w:r w:rsidRPr="00A41570">
        <w:rPr>
          <w:b w:val="0"/>
          <w:bCs w:val="0"/>
          <w:i/>
          <w:iCs/>
        </w:rPr>
        <w:t>,</w:t>
      </w:r>
      <w:r w:rsidR="000A52C6">
        <w:rPr>
          <w:b w:val="0"/>
          <w:bCs w:val="0"/>
          <w:i/>
          <w:iCs/>
        </w:rPr>
        <w:t xml:space="preserve"> </w:t>
      </w:r>
      <w:r w:rsidR="00EB4951">
        <w:rPr>
          <w:b w:val="0"/>
          <w:bCs w:val="0"/>
          <w:i/>
          <w:iCs/>
        </w:rPr>
        <w:t>30 September 2020</w:t>
      </w:r>
      <w:r w:rsidRPr="00A41570">
        <w:rPr>
          <w:b w:val="0"/>
          <w:bCs w:val="0"/>
          <w:i/>
          <w:iCs/>
        </w:rPr>
        <w:t xml:space="preserve">, </w:t>
      </w:r>
      <w:r w:rsidR="00EB4951">
        <w:rPr>
          <w:b w:val="0"/>
          <w:bCs w:val="0"/>
          <w:i/>
          <w:iCs/>
        </w:rPr>
        <w:t>10</w:t>
      </w:r>
      <w:r w:rsidR="008B7CD2">
        <w:rPr>
          <w:b w:val="0"/>
          <w:bCs w:val="0"/>
          <w:i/>
          <w:iCs/>
        </w:rPr>
        <w:t>:</w:t>
      </w:r>
      <w:r w:rsidR="00EB4951">
        <w:rPr>
          <w:b w:val="0"/>
          <w:bCs w:val="0"/>
          <w:i/>
          <w:iCs/>
        </w:rPr>
        <w:t>3</w:t>
      </w:r>
      <w:r w:rsidR="008B7CD2">
        <w:rPr>
          <w:b w:val="0"/>
          <w:bCs w:val="0"/>
          <w:i/>
          <w:iCs/>
        </w:rPr>
        <w:t>0</w:t>
      </w:r>
      <w:r w:rsidRPr="00A41570">
        <w:rPr>
          <w:b w:val="0"/>
          <w:bCs w:val="0"/>
          <w:i/>
          <w:iCs/>
        </w:rPr>
        <w:t xml:space="preserve"> – </w:t>
      </w:r>
      <w:r w:rsidR="00A41570">
        <w:rPr>
          <w:b w:val="0"/>
          <w:bCs w:val="0"/>
          <w:i/>
          <w:iCs/>
        </w:rPr>
        <w:t>1</w:t>
      </w:r>
      <w:r w:rsidR="00EB4951">
        <w:rPr>
          <w:b w:val="0"/>
          <w:bCs w:val="0"/>
          <w:i/>
          <w:iCs/>
        </w:rPr>
        <w:t>1</w:t>
      </w:r>
      <w:r w:rsidR="008B7CD2">
        <w:rPr>
          <w:b w:val="0"/>
          <w:bCs w:val="0"/>
          <w:i/>
          <w:iCs/>
        </w:rPr>
        <w:t>:</w:t>
      </w:r>
      <w:r w:rsidR="00EB4951">
        <w:rPr>
          <w:b w:val="0"/>
          <w:bCs w:val="0"/>
          <w:i/>
          <w:iCs/>
        </w:rPr>
        <w:t>4</w:t>
      </w:r>
      <w:r w:rsidR="00514B05">
        <w:rPr>
          <w:b w:val="0"/>
          <w:bCs w:val="0"/>
          <w:i/>
          <w:iCs/>
        </w:rPr>
        <w:t>5</w:t>
      </w:r>
      <w:r w:rsidR="008B7CD2">
        <w:rPr>
          <w:b w:val="0"/>
          <w:bCs w:val="0"/>
          <w:i/>
          <w:iCs/>
        </w:rPr>
        <w:t xml:space="preserve"> </w:t>
      </w:r>
      <w:r w:rsidRPr="00A41570">
        <w:rPr>
          <w:b w:val="0"/>
          <w:bCs w:val="0"/>
          <w:i/>
          <w:iCs/>
        </w:rPr>
        <w:t>hrs.)</w:t>
      </w:r>
    </w:p>
    <w:p w14:paraId="256BBB34" w14:textId="77777777" w:rsidR="00225AA8" w:rsidRPr="00FA7594" w:rsidRDefault="00225AA8" w:rsidP="0040381F">
      <w:pPr>
        <w:pStyle w:val="Level2"/>
        <w:numPr>
          <w:ilvl w:val="0"/>
          <w:numId w:val="0"/>
        </w:numPr>
        <w:tabs>
          <w:tab w:val="clear" w:pos="810"/>
        </w:tabs>
        <w:spacing w:after="0"/>
        <w:ind w:left="720"/>
        <w:contextualSpacing w:val="0"/>
      </w:pPr>
    </w:p>
    <w:p w14:paraId="30F97516" w14:textId="5756E2EB" w:rsidR="00225AA8" w:rsidRDefault="008B7CD2" w:rsidP="0040381F">
      <w:pPr>
        <w:pStyle w:val="Level2"/>
        <w:numPr>
          <w:ilvl w:val="0"/>
          <w:numId w:val="0"/>
        </w:numPr>
        <w:tabs>
          <w:tab w:val="clear" w:pos="810"/>
        </w:tabs>
        <w:spacing w:after="0"/>
        <w:ind w:left="720"/>
        <w:contextualSpacing w:val="0"/>
      </w:pPr>
      <w:r>
        <w:t>Moderator</w:t>
      </w:r>
      <w:r w:rsidR="00225AA8" w:rsidRPr="000C45BC">
        <w:t>:</w:t>
      </w:r>
      <w:r>
        <w:t xml:space="preserve"> </w:t>
      </w:r>
      <w:r w:rsidR="00EB4951" w:rsidRPr="00EB4951">
        <w:t>Mr. Christopher Hose, Executive Manager, Spectrum Planning and Engineering, the Australian Communications and Media Authority, Australia</w:t>
      </w:r>
    </w:p>
    <w:p w14:paraId="6D0D937F" w14:textId="77777777" w:rsidR="00225AA8" w:rsidRDefault="00225AA8" w:rsidP="0040381F">
      <w:pPr>
        <w:pStyle w:val="Level2"/>
        <w:numPr>
          <w:ilvl w:val="0"/>
          <w:numId w:val="0"/>
        </w:numPr>
        <w:tabs>
          <w:tab w:val="clear" w:pos="810"/>
        </w:tabs>
        <w:spacing w:after="0"/>
        <w:ind w:left="720"/>
        <w:contextualSpacing w:val="0"/>
      </w:pPr>
    </w:p>
    <w:p w14:paraId="3CE06C6B" w14:textId="3B4C35A0" w:rsidR="00225AA8" w:rsidRPr="00FA7594" w:rsidRDefault="00EB4951" w:rsidP="00FA7594">
      <w:pPr>
        <w:pStyle w:val="Level2"/>
        <w:numPr>
          <w:ilvl w:val="1"/>
          <w:numId w:val="19"/>
        </w:numPr>
        <w:tabs>
          <w:tab w:val="clear" w:pos="810"/>
          <w:tab w:val="clear" w:pos="7200"/>
        </w:tabs>
        <w:spacing w:after="0"/>
        <w:ind w:right="-144"/>
        <w:contextualSpacing w:val="0"/>
        <w:rPr>
          <w:b/>
          <w:bCs/>
          <w:spacing w:val="-2"/>
        </w:rPr>
      </w:pPr>
      <w:r w:rsidRPr="00FA7594">
        <w:rPr>
          <w:b/>
          <w:bCs/>
          <w:spacing w:val="-2"/>
        </w:rPr>
        <w:t xml:space="preserve">Information on key outcomes from RA 19 and WRC 19 </w:t>
      </w:r>
      <w:r w:rsidR="008B7CD2" w:rsidRPr="00FA7594">
        <w:rPr>
          <w:b/>
          <w:bCs/>
          <w:i/>
          <w:iCs/>
          <w:spacing w:val="-2"/>
        </w:rPr>
        <w:t>(Doc</w:t>
      </w:r>
      <w:r w:rsidR="009B6155" w:rsidRPr="00FA7594">
        <w:rPr>
          <w:b/>
          <w:bCs/>
          <w:i/>
          <w:iCs/>
          <w:spacing w:val="-2"/>
        </w:rPr>
        <w:t>ument:</w:t>
      </w:r>
      <w:r w:rsidR="008B7CD2" w:rsidRPr="00FA7594">
        <w:rPr>
          <w:b/>
          <w:bCs/>
          <w:i/>
          <w:iCs/>
          <w:spacing w:val="-2"/>
        </w:rPr>
        <w:t xml:space="preserve"> PRFP-1</w:t>
      </w:r>
      <w:r w:rsidRPr="00FA7594">
        <w:rPr>
          <w:b/>
          <w:bCs/>
          <w:i/>
          <w:iCs/>
          <w:spacing w:val="-2"/>
        </w:rPr>
        <w:t>3</w:t>
      </w:r>
      <w:r w:rsidR="008B7CD2" w:rsidRPr="00FA7594">
        <w:rPr>
          <w:b/>
          <w:bCs/>
          <w:i/>
          <w:iCs/>
          <w:spacing w:val="-2"/>
        </w:rPr>
        <w:t>/INP-</w:t>
      </w:r>
      <w:r w:rsidR="00EA0803" w:rsidRPr="00FA7594">
        <w:rPr>
          <w:b/>
          <w:bCs/>
          <w:i/>
          <w:iCs/>
          <w:spacing w:val="-2"/>
        </w:rPr>
        <w:t>1</w:t>
      </w:r>
      <w:r w:rsidRPr="00FA7594">
        <w:rPr>
          <w:b/>
          <w:bCs/>
          <w:i/>
          <w:iCs/>
          <w:spacing w:val="-2"/>
        </w:rPr>
        <w:t>5</w:t>
      </w:r>
      <w:r w:rsidR="008B7CD2" w:rsidRPr="00FA7594">
        <w:rPr>
          <w:b/>
          <w:bCs/>
          <w:i/>
          <w:iCs/>
          <w:spacing w:val="-2"/>
        </w:rPr>
        <w:t>)</w:t>
      </w:r>
    </w:p>
    <w:p w14:paraId="43AD452B" w14:textId="77777777" w:rsidR="0040381F" w:rsidRDefault="0040381F" w:rsidP="0040381F">
      <w:pPr>
        <w:pStyle w:val="level4"/>
        <w:numPr>
          <w:ilvl w:val="0"/>
          <w:numId w:val="0"/>
        </w:numPr>
        <w:ind w:left="720"/>
        <w:contextualSpacing w:val="0"/>
        <w:jc w:val="both"/>
      </w:pPr>
    </w:p>
    <w:p w14:paraId="6EBF4E50" w14:textId="6774FA3E" w:rsidR="00C33CEF" w:rsidRDefault="00C33CEF" w:rsidP="0040381F">
      <w:pPr>
        <w:pStyle w:val="level4"/>
        <w:numPr>
          <w:ilvl w:val="0"/>
          <w:numId w:val="0"/>
        </w:numPr>
        <w:ind w:left="720"/>
        <w:contextualSpacing w:val="0"/>
        <w:jc w:val="both"/>
      </w:pPr>
      <w:r>
        <w:t>Mr. Philippe Aubineau, BR Counsellor for ITU-R Study Groups, ITU</w:t>
      </w:r>
      <w:r w:rsidR="009B6155">
        <w:t>,</w:t>
      </w:r>
      <w:r>
        <w:t xml:space="preserve"> presented the document. </w:t>
      </w:r>
      <w:r w:rsidR="008342E7">
        <w:t xml:space="preserve">He first provided a brief summary of the Radiocommunication Assembly 2019 and then explained the structure of ITU-R Study Groups. The presentation then described the main objectives of WRC, benefits of the work of WRC, some figures from WRC-19, where to find information on WRC-19 outcomes &amp; follow up, and the WRC Process. He further presented the key outcomes of WRC-19 including number of countries in additional spectrum for IMT, harmonization of IMT bands below 5GHz at WRC-15 and WRC-19, </w:t>
      </w:r>
      <w:r w:rsidR="001728EB">
        <w:t>the Bands identified for HAPS, outcomes on Maritimes issues, non-GSO satellite systems issues,</w:t>
      </w:r>
      <w:r w:rsidR="008342E7">
        <w:t xml:space="preserve"> </w:t>
      </w:r>
      <w:r w:rsidR="001728EB">
        <w:t>BSS &amp; FSS Plans and ESIM issues. Finally</w:t>
      </w:r>
      <w:r w:rsidR="00F129F1">
        <w:t>,</w:t>
      </w:r>
      <w:r w:rsidR="001728EB">
        <w:t xml:space="preserve"> he introduced some topics on the WRC-23 agenda and main steps for the preparatory works towards WRC-23.</w:t>
      </w:r>
    </w:p>
    <w:p w14:paraId="4C6E1172" w14:textId="6559A598" w:rsidR="00225AA8" w:rsidRDefault="00225AA8" w:rsidP="00225AA8">
      <w:pPr>
        <w:tabs>
          <w:tab w:val="left" w:pos="540"/>
        </w:tabs>
        <w:rPr>
          <w:bCs/>
        </w:rPr>
      </w:pPr>
    </w:p>
    <w:p w14:paraId="35A02864" w14:textId="75B2164F" w:rsidR="00225AA8" w:rsidRPr="004E461C" w:rsidRDefault="00EB4951" w:rsidP="0004015A">
      <w:pPr>
        <w:pStyle w:val="Level2"/>
        <w:tabs>
          <w:tab w:val="clear" w:pos="810"/>
          <w:tab w:val="clear" w:pos="7200"/>
        </w:tabs>
        <w:rPr>
          <w:b/>
          <w:bCs/>
        </w:rPr>
      </w:pPr>
      <w:r w:rsidRPr="00EB4951">
        <w:rPr>
          <w:b/>
          <w:bCs/>
        </w:rPr>
        <w:t xml:space="preserve">WRC-19: outcomes &amp; WRC-23 </w:t>
      </w:r>
      <w:r w:rsidR="008B7CD2" w:rsidRPr="001E1382">
        <w:rPr>
          <w:b/>
          <w:bCs/>
          <w:i/>
          <w:iCs/>
        </w:rPr>
        <w:t>(Doc</w:t>
      </w:r>
      <w:r w:rsidR="009B6155">
        <w:rPr>
          <w:b/>
          <w:bCs/>
          <w:i/>
          <w:iCs/>
        </w:rPr>
        <w:t>ument:</w:t>
      </w:r>
      <w:r w:rsidR="008B7CD2" w:rsidRPr="001E1382">
        <w:rPr>
          <w:b/>
          <w:bCs/>
          <w:i/>
          <w:iCs/>
        </w:rPr>
        <w:t xml:space="preserve"> PRFP-1</w:t>
      </w:r>
      <w:r>
        <w:rPr>
          <w:b/>
          <w:bCs/>
          <w:i/>
          <w:iCs/>
        </w:rPr>
        <w:t>3</w:t>
      </w:r>
      <w:r w:rsidR="008B7CD2" w:rsidRPr="001E1382">
        <w:rPr>
          <w:b/>
          <w:bCs/>
          <w:i/>
          <w:iCs/>
        </w:rPr>
        <w:t>/INP-</w:t>
      </w:r>
      <w:r w:rsidR="00442CDC">
        <w:rPr>
          <w:b/>
          <w:bCs/>
          <w:i/>
          <w:iCs/>
        </w:rPr>
        <w:t>1</w:t>
      </w:r>
      <w:r>
        <w:rPr>
          <w:b/>
          <w:bCs/>
          <w:i/>
          <w:iCs/>
        </w:rPr>
        <w:t>6</w:t>
      </w:r>
      <w:r w:rsidR="008B7CD2" w:rsidRPr="001E1382">
        <w:rPr>
          <w:b/>
          <w:bCs/>
          <w:i/>
          <w:iCs/>
        </w:rPr>
        <w:t>)</w:t>
      </w:r>
    </w:p>
    <w:p w14:paraId="5C3A6655" w14:textId="77777777" w:rsidR="00225AA8" w:rsidRDefault="00225AA8" w:rsidP="0004015A">
      <w:pPr>
        <w:pStyle w:val="Level2"/>
        <w:numPr>
          <w:ilvl w:val="0"/>
          <w:numId w:val="0"/>
        </w:numPr>
        <w:tabs>
          <w:tab w:val="clear" w:pos="810"/>
          <w:tab w:val="clear" w:pos="7200"/>
        </w:tabs>
        <w:ind w:left="720"/>
      </w:pPr>
    </w:p>
    <w:p w14:paraId="70486432" w14:textId="16C2BFD1" w:rsidR="00A75202" w:rsidRDefault="00A75202" w:rsidP="0004015A">
      <w:pPr>
        <w:pStyle w:val="Level2"/>
        <w:numPr>
          <w:ilvl w:val="0"/>
          <w:numId w:val="0"/>
        </w:numPr>
        <w:tabs>
          <w:tab w:val="clear" w:pos="810"/>
          <w:tab w:val="clear" w:pos="7200"/>
        </w:tabs>
        <w:ind w:left="720"/>
      </w:pPr>
      <w:r>
        <w:t>Mr. Cristian Gomez, Director, Spectrum Policy &amp; Regulatory Affairs, Asia Pacific, GSMA</w:t>
      </w:r>
      <w:r w:rsidR="009B6155">
        <w:t>,</w:t>
      </w:r>
      <w:r>
        <w:t xml:space="preserve"> presented the document. </w:t>
      </w:r>
      <w:r w:rsidR="00134F65">
        <w:t>He first introduced some major investment going into the Pacific Islands in the last 4 years mainly in the submarine cable</w:t>
      </w:r>
      <w:r w:rsidR="00F129F1">
        <w:t>s. These connection via submarine cable brought another aspect on high-speed broadband which was the access/mobile part. His presentation then discussed WRC-19 outcomes relating to mobile industry including mmWave 5G. He then introduced the opportunity that WRC-23 would provide to the mobile industry and all countries when it comes to infrastructure in various aspects, the WRC-23 IMT Agenda items overview, harmonization issue</w:t>
      </w:r>
      <w:r w:rsidR="00AD349C">
        <w:t>, WRC-23 solutions for three familiar challenges (Harmonization, Cost-Efficiency, Coverage). Finally, he shared some case studies on expanding mobile coverage.</w:t>
      </w:r>
    </w:p>
    <w:p w14:paraId="643E51B7" w14:textId="77777777" w:rsidR="00225AA8" w:rsidRPr="000849BE" w:rsidRDefault="00225AA8" w:rsidP="0004015A">
      <w:pPr>
        <w:pStyle w:val="Level2"/>
        <w:numPr>
          <w:ilvl w:val="0"/>
          <w:numId w:val="0"/>
        </w:numPr>
        <w:tabs>
          <w:tab w:val="clear" w:pos="810"/>
          <w:tab w:val="clear" w:pos="7200"/>
        </w:tabs>
        <w:ind w:left="720"/>
      </w:pPr>
    </w:p>
    <w:p w14:paraId="45D1D08B" w14:textId="4C0ED713" w:rsidR="00225AA8" w:rsidRPr="004E461C" w:rsidRDefault="00EB4951" w:rsidP="0004015A">
      <w:pPr>
        <w:pStyle w:val="Level2"/>
        <w:tabs>
          <w:tab w:val="clear" w:pos="810"/>
          <w:tab w:val="clear" w:pos="7200"/>
        </w:tabs>
        <w:rPr>
          <w:b/>
          <w:bCs/>
        </w:rPr>
      </w:pPr>
      <w:r w:rsidRPr="00EB4951">
        <w:rPr>
          <w:b/>
          <w:bCs/>
        </w:rPr>
        <w:t xml:space="preserve">Outcome on Key Issues for the Pacific Islanders @WRC-19 Agenda </w:t>
      </w:r>
      <w:r w:rsidR="001E1382" w:rsidRPr="001E1382">
        <w:rPr>
          <w:b/>
          <w:bCs/>
          <w:i/>
          <w:iCs/>
        </w:rPr>
        <w:t>(Doc</w:t>
      </w:r>
      <w:r w:rsidR="009B6155">
        <w:rPr>
          <w:b/>
          <w:bCs/>
          <w:i/>
          <w:iCs/>
        </w:rPr>
        <w:t>ument:</w:t>
      </w:r>
      <w:r w:rsidR="001E1382" w:rsidRPr="001E1382">
        <w:rPr>
          <w:b/>
          <w:bCs/>
          <w:i/>
          <w:iCs/>
        </w:rPr>
        <w:t xml:space="preserve"> PRFP-1</w:t>
      </w:r>
      <w:r>
        <w:rPr>
          <w:b/>
          <w:bCs/>
          <w:i/>
          <w:iCs/>
        </w:rPr>
        <w:t>3</w:t>
      </w:r>
      <w:r w:rsidR="001E1382" w:rsidRPr="001E1382">
        <w:rPr>
          <w:b/>
          <w:bCs/>
          <w:i/>
          <w:iCs/>
        </w:rPr>
        <w:t>/INP-</w:t>
      </w:r>
      <w:r w:rsidR="00DE4857">
        <w:rPr>
          <w:b/>
          <w:bCs/>
          <w:i/>
          <w:iCs/>
        </w:rPr>
        <w:t>1</w:t>
      </w:r>
      <w:r>
        <w:rPr>
          <w:b/>
          <w:bCs/>
          <w:i/>
          <w:iCs/>
        </w:rPr>
        <w:t>7</w:t>
      </w:r>
      <w:r w:rsidR="00AD349C">
        <w:rPr>
          <w:b/>
          <w:bCs/>
          <w:i/>
          <w:iCs/>
        </w:rPr>
        <w:t xml:space="preserve"> Rev.1</w:t>
      </w:r>
      <w:r w:rsidR="001E1382" w:rsidRPr="001E1382">
        <w:rPr>
          <w:b/>
          <w:bCs/>
          <w:i/>
          <w:iCs/>
        </w:rPr>
        <w:t>)</w:t>
      </w:r>
    </w:p>
    <w:p w14:paraId="157332BC" w14:textId="7FA59790" w:rsidR="00AD349C" w:rsidRDefault="00514B05" w:rsidP="0004015A">
      <w:pPr>
        <w:ind w:left="720"/>
        <w:jc w:val="both"/>
        <w:rPr>
          <w:bCs/>
        </w:rPr>
      </w:pPr>
      <w:r w:rsidRPr="00514B05">
        <w:rPr>
          <w:bCs/>
        </w:rPr>
        <w:t xml:space="preserve">Mr. </w:t>
      </w:r>
      <w:r w:rsidR="00AD349C">
        <w:rPr>
          <w:bCs/>
        </w:rPr>
        <w:t>Bashir Patel, Senior Regional Advisor &amp; GSC Coordinator, Policy, Regulatory &amp; Spectrum Management, Inmarsat</w:t>
      </w:r>
      <w:r w:rsidR="009B6155">
        <w:rPr>
          <w:bCs/>
        </w:rPr>
        <w:t>,</w:t>
      </w:r>
      <w:r w:rsidR="00AD349C">
        <w:rPr>
          <w:bCs/>
        </w:rPr>
        <w:t xml:space="preserve"> presented the document. </w:t>
      </w:r>
      <w:r w:rsidR="00F85132">
        <w:rPr>
          <w:bCs/>
        </w:rPr>
        <w:t>He first introduced the Global Satellite Coalition Partners which was the body that provides common vision for unified action. He then talked about unique characteristics of the Pacific Islands and WRC-19 key Agenda Items for Pacific Islanders from Satellite perspective</w:t>
      </w:r>
      <w:r w:rsidR="00BB7F4D">
        <w:rPr>
          <w:bCs/>
        </w:rPr>
        <w:t>. He then further explained more details on outcomes on those Agenda Items regarding ESIMs, GMSDD, IMT2020, HAPs, S-band, and Unauthorized Earth stations.</w:t>
      </w:r>
      <w:r w:rsidR="00845B74">
        <w:rPr>
          <w:bCs/>
        </w:rPr>
        <w:t xml:space="preserve"> The presentation also covered spectrum Bands requirements, example of Bands used by MSS, key WRC-23 Agenda Items, and Satellite Solutions for Pacific Islanders.</w:t>
      </w:r>
    </w:p>
    <w:p w14:paraId="3FAC3AC7" w14:textId="77777777" w:rsidR="008056D2" w:rsidRDefault="008056D2" w:rsidP="0004015A">
      <w:pPr>
        <w:ind w:left="720"/>
        <w:jc w:val="both"/>
        <w:rPr>
          <w:bCs/>
        </w:rPr>
      </w:pPr>
    </w:p>
    <w:p w14:paraId="00E2477C" w14:textId="03DCFFF8" w:rsidR="008F2A10" w:rsidRDefault="008F2A10" w:rsidP="0004015A">
      <w:pPr>
        <w:ind w:left="720"/>
        <w:jc w:val="both"/>
        <w:rPr>
          <w:bCs/>
        </w:rPr>
      </w:pPr>
    </w:p>
    <w:p w14:paraId="54C59358" w14:textId="705DCFD6" w:rsidR="008F2A10" w:rsidRPr="008F2A10" w:rsidRDefault="008F2A10" w:rsidP="008F2A10">
      <w:pPr>
        <w:pStyle w:val="Level2"/>
        <w:rPr>
          <w:b/>
          <w:bCs/>
        </w:rPr>
      </w:pPr>
      <w:r>
        <w:rPr>
          <w:b/>
          <w:bCs/>
        </w:rPr>
        <w:lastRenderedPageBreak/>
        <w:t>Introduction to AFIS</w:t>
      </w:r>
      <w:r w:rsidRPr="008F2A10">
        <w:rPr>
          <w:b/>
          <w:bCs/>
        </w:rPr>
        <w:t xml:space="preserve"> </w:t>
      </w:r>
      <w:r w:rsidRPr="008F2A10">
        <w:rPr>
          <w:b/>
          <w:bCs/>
          <w:i/>
          <w:iCs/>
        </w:rPr>
        <w:t>(Doc</w:t>
      </w:r>
      <w:r w:rsidR="009B6155">
        <w:rPr>
          <w:b/>
          <w:bCs/>
          <w:i/>
          <w:iCs/>
        </w:rPr>
        <w:t>ument:</w:t>
      </w:r>
      <w:r w:rsidRPr="008F2A10">
        <w:rPr>
          <w:b/>
          <w:bCs/>
          <w:i/>
          <w:iCs/>
        </w:rPr>
        <w:t xml:space="preserve"> PRFP-13/INP-</w:t>
      </w:r>
      <w:r w:rsidR="00980F81">
        <w:rPr>
          <w:b/>
          <w:bCs/>
          <w:i/>
          <w:iCs/>
        </w:rPr>
        <w:t>20</w:t>
      </w:r>
      <w:r w:rsidRPr="008F2A10">
        <w:rPr>
          <w:b/>
          <w:bCs/>
          <w:i/>
          <w:iCs/>
        </w:rPr>
        <w:t>)</w:t>
      </w:r>
    </w:p>
    <w:p w14:paraId="2D558338" w14:textId="126C1C6C" w:rsidR="00654F6F" w:rsidRDefault="00654F6F" w:rsidP="008F2A10">
      <w:pPr>
        <w:ind w:left="720"/>
        <w:jc w:val="both"/>
        <w:rPr>
          <w:bCs/>
        </w:rPr>
      </w:pPr>
      <w:r>
        <w:rPr>
          <w:bCs/>
        </w:rPr>
        <w:t>APT Secretariat presented the document.</w:t>
      </w:r>
      <w:r w:rsidR="00980F81">
        <w:rPr>
          <w:bCs/>
        </w:rPr>
        <w:t xml:space="preserve"> He mentioned that it was important for Members to have a complete picture of the spectrum used in the country. He then introduced the APT Frequency Information System (AFIS) and explained why the AFIS was important, what AFIS was, what information was in AFIS, </w:t>
      </w:r>
      <w:r w:rsidR="00664C50">
        <w:rPr>
          <w:bCs/>
        </w:rPr>
        <w:t>current status</w:t>
      </w:r>
      <w:r w:rsidR="00980F81">
        <w:rPr>
          <w:bCs/>
        </w:rPr>
        <w:t xml:space="preserve"> of AFIS, initiatives in Pacific countries and continued efforts.</w:t>
      </w:r>
      <w:r w:rsidR="00664C50">
        <w:rPr>
          <w:bCs/>
        </w:rPr>
        <w:t xml:space="preserve"> He mentioned that the video tutorial was also available in APT website. </w:t>
      </w:r>
      <w:r w:rsidR="00980F81">
        <w:rPr>
          <w:bCs/>
        </w:rPr>
        <w:t xml:space="preserve"> He </w:t>
      </w:r>
      <w:r w:rsidR="00664C50">
        <w:rPr>
          <w:bCs/>
        </w:rPr>
        <w:t>also</w:t>
      </w:r>
      <w:r w:rsidR="00980F81">
        <w:rPr>
          <w:bCs/>
        </w:rPr>
        <w:t xml:space="preserve"> showed the example of AFIS usage</w:t>
      </w:r>
      <w:r w:rsidR="00664C50">
        <w:rPr>
          <w:bCs/>
        </w:rPr>
        <w:t xml:space="preserve"> and APT website for AFIS.</w:t>
      </w:r>
    </w:p>
    <w:p w14:paraId="5C51339D" w14:textId="57258AE3" w:rsidR="00225AA8" w:rsidRDefault="00225AA8" w:rsidP="0004015A">
      <w:pPr>
        <w:tabs>
          <w:tab w:val="left" w:pos="540"/>
        </w:tabs>
        <w:rPr>
          <w:bCs/>
        </w:rPr>
      </w:pPr>
    </w:p>
    <w:p w14:paraId="6F5BA137" w14:textId="77777777" w:rsidR="00225AA8" w:rsidRPr="004E461C" w:rsidRDefault="00225AA8" w:rsidP="0004015A">
      <w:pPr>
        <w:pStyle w:val="Level2"/>
        <w:tabs>
          <w:tab w:val="clear" w:pos="810"/>
          <w:tab w:val="clear" w:pos="7200"/>
        </w:tabs>
        <w:rPr>
          <w:b/>
          <w:bCs/>
        </w:rPr>
      </w:pPr>
      <w:r>
        <w:rPr>
          <w:b/>
          <w:bCs/>
        </w:rPr>
        <w:t>Discussion</w:t>
      </w:r>
    </w:p>
    <w:p w14:paraId="2944B005" w14:textId="77777777" w:rsidR="00225AA8" w:rsidRDefault="00225AA8" w:rsidP="0004015A">
      <w:pPr>
        <w:pStyle w:val="Level2"/>
        <w:numPr>
          <w:ilvl w:val="0"/>
          <w:numId w:val="0"/>
        </w:numPr>
        <w:tabs>
          <w:tab w:val="clear" w:pos="810"/>
          <w:tab w:val="clear" w:pos="7200"/>
        </w:tabs>
        <w:ind w:left="720"/>
      </w:pPr>
    </w:p>
    <w:p w14:paraId="5F1855CF" w14:textId="4123B5AD" w:rsidR="00CF3C7D" w:rsidRPr="00C35147" w:rsidRDefault="00411F27" w:rsidP="0040381F">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 xml:space="preserve">The meeting </w:t>
      </w:r>
      <w:r w:rsidR="00AA1466">
        <w:rPr>
          <w:rFonts w:cstheme="minorBidi"/>
          <w:szCs w:val="30"/>
          <w:lang w:bidi="th-TH"/>
        </w:rPr>
        <w:t xml:space="preserve">widely </w:t>
      </w:r>
      <w:r>
        <w:rPr>
          <w:rFonts w:cstheme="minorBidi"/>
          <w:szCs w:val="30"/>
          <w:lang w:bidi="th-TH"/>
        </w:rPr>
        <w:t xml:space="preserve">discussed on </w:t>
      </w:r>
      <w:r w:rsidR="00AA1466">
        <w:rPr>
          <w:rFonts w:cstheme="minorBidi"/>
          <w:szCs w:val="30"/>
          <w:lang w:bidi="th-TH"/>
        </w:rPr>
        <w:t xml:space="preserve">WRC-23 Agenda Items including </w:t>
      </w:r>
      <w:r>
        <w:rPr>
          <w:rFonts w:cstheme="minorBidi"/>
          <w:szCs w:val="30"/>
          <w:lang w:bidi="th-TH"/>
        </w:rPr>
        <w:t>the issue on harmonization of 6 GHz at WRC-23</w:t>
      </w:r>
      <w:r w:rsidR="00A76BA9">
        <w:rPr>
          <w:rFonts w:cstheme="minorBidi"/>
          <w:szCs w:val="30"/>
          <w:lang w:bidi="th-TH"/>
        </w:rPr>
        <w:t xml:space="preserve"> which covers 5,925 to 6,425 MHz Bands, 6,425 to 7,025 MHz Bands </w:t>
      </w:r>
      <w:r w:rsidR="00AA1466">
        <w:rPr>
          <w:rFonts w:cstheme="minorBidi"/>
          <w:szCs w:val="30"/>
          <w:lang w:bidi="th-TH"/>
        </w:rPr>
        <w:t xml:space="preserve">, and </w:t>
      </w:r>
      <w:r w:rsidR="00A76BA9">
        <w:rPr>
          <w:rFonts w:cstheme="minorBidi"/>
          <w:szCs w:val="30"/>
          <w:lang w:bidi="th-TH"/>
        </w:rPr>
        <w:t>7,025</w:t>
      </w:r>
      <w:r w:rsidR="00AA1466">
        <w:rPr>
          <w:rFonts w:cstheme="minorBidi"/>
          <w:szCs w:val="30"/>
          <w:lang w:bidi="th-TH"/>
        </w:rPr>
        <w:t xml:space="preserve"> to </w:t>
      </w:r>
      <w:r w:rsidR="00A76BA9">
        <w:rPr>
          <w:rFonts w:cstheme="minorBidi"/>
          <w:szCs w:val="30"/>
          <w:lang w:bidi="th-TH"/>
        </w:rPr>
        <w:t>7,125 MHz</w:t>
      </w:r>
      <w:r w:rsidR="00AA1466">
        <w:rPr>
          <w:rFonts w:cstheme="minorBidi"/>
          <w:szCs w:val="30"/>
          <w:lang w:bidi="th-TH"/>
        </w:rPr>
        <w:t xml:space="preserve"> Bands which was used differently in different regions</w:t>
      </w:r>
      <w:r w:rsidR="002C1B8D">
        <w:rPr>
          <w:rFonts w:cstheme="minorBidi"/>
          <w:szCs w:val="30"/>
          <w:lang w:bidi="th-TH"/>
        </w:rPr>
        <w:t>. It also discussed on</w:t>
      </w:r>
      <w:r w:rsidR="00AA1466">
        <w:rPr>
          <w:rFonts w:cstheme="minorBidi"/>
          <w:szCs w:val="30"/>
          <w:lang w:bidi="th-TH"/>
        </w:rPr>
        <w:t xml:space="preserve"> Ka Band for Non Geo-Stationary ESIM</w:t>
      </w:r>
      <w:r w:rsidR="002C1B8D">
        <w:rPr>
          <w:rFonts w:cstheme="minorBidi"/>
          <w:szCs w:val="30"/>
          <w:lang w:bidi="th-TH"/>
        </w:rPr>
        <w:t>. SES World Skies, GSMA, Inmarsat, and the moderator participated in the discussion.</w:t>
      </w:r>
    </w:p>
    <w:p w14:paraId="43A0C116" w14:textId="77777777" w:rsidR="00225AA8" w:rsidRDefault="00225AA8" w:rsidP="0040381F">
      <w:pPr>
        <w:pStyle w:val="Level2"/>
        <w:numPr>
          <w:ilvl w:val="0"/>
          <w:numId w:val="0"/>
        </w:numPr>
        <w:tabs>
          <w:tab w:val="clear" w:pos="810"/>
          <w:tab w:val="clear" w:pos="7200"/>
        </w:tabs>
        <w:spacing w:after="0"/>
        <w:ind w:left="720" w:hanging="720"/>
        <w:contextualSpacing w:val="0"/>
      </w:pPr>
    </w:p>
    <w:p w14:paraId="091C4F7F" w14:textId="588B2437" w:rsidR="00830CF2" w:rsidRPr="00830CF2" w:rsidRDefault="00830CF2" w:rsidP="0040381F">
      <w:pPr>
        <w:pStyle w:val="Level1"/>
        <w:tabs>
          <w:tab w:val="clear" w:pos="7200"/>
        </w:tabs>
        <w:spacing w:before="0"/>
        <w:ind w:hanging="720"/>
      </w:pPr>
      <w:r w:rsidRPr="000C45BC">
        <w:t xml:space="preserve">SESSION </w:t>
      </w:r>
      <w:r>
        <w:t>6</w:t>
      </w:r>
      <w:r w:rsidR="00B954F7">
        <w:t xml:space="preserve"> – </w:t>
      </w:r>
      <w:r w:rsidR="008F2A10">
        <w:t>PLENARY- WAY FORWARD AND CLOSING</w:t>
      </w:r>
      <w:r w:rsidRPr="000C45BC">
        <w:t xml:space="preserve"> </w:t>
      </w:r>
      <w:r w:rsidRPr="00A41570">
        <w:rPr>
          <w:b w:val="0"/>
          <w:bCs w:val="0"/>
          <w:i/>
          <w:iCs/>
        </w:rPr>
        <w:t>(</w:t>
      </w:r>
      <w:r w:rsidR="000A52C6">
        <w:rPr>
          <w:b w:val="0"/>
          <w:bCs w:val="0"/>
          <w:i/>
          <w:iCs/>
        </w:rPr>
        <w:t>Wednesday</w:t>
      </w:r>
      <w:r>
        <w:rPr>
          <w:b w:val="0"/>
          <w:bCs w:val="0"/>
          <w:i/>
          <w:iCs/>
        </w:rPr>
        <w:t xml:space="preserve">, </w:t>
      </w:r>
      <w:r w:rsidR="008F2A10">
        <w:rPr>
          <w:b w:val="0"/>
          <w:bCs w:val="0"/>
          <w:i/>
          <w:iCs/>
        </w:rPr>
        <w:t xml:space="preserve">30 </w:t>
      </w:r>
      <w:r w:rsidR="00392970">
        <w:rPr>
          <w:b w:val="0"/>
          <w:bCs w:val="0"/>
          <w:i/>
          <w:iCs/>
        </w:rPr>
        <w:t>September</w:t>
      </w:r>
      <w:r w:rsidR="008F2A10">
        <w:rPr>
          <w:b w:val="0"/>
          <w:bCs w:val="0"/>
          <w:i/>
          <w:iCs/>
        </w:rPr>
        <w:t xml:space="preserve"> 2020</w:t>
      </w:r>
      <w:r w:rsidRPr="00A41570">
        <w:rPr>
          <w:b w:val="0"/>
          <w:bCs w:val="0"/>
          <w:i/>
          <w:iCs/>
        </w:rPr>
        <w:t xml:space="preserve">, </w:t>
      </w:r>
      <w:r>
        <w:rPr>
          <w:b w:val="0"/>
          <w:bCs w:val="0"/>
          <w:i/>
          <w:iCs/>
        </w:rPr>
        <w:t>1</w:t>
      </w:r>
      <w:r w:rsidR="008F2A10">
        <w:rPr>
          <w:b w:val="0"/>
          <w:bCs w:val="0"/>
          <w:i/>
          <w:iCs/>
        </w:rPr>
        <w:t>1</w:t>
      </w:r>
      <w:r>
        <w:rPr>
          <w:b w:val="0"/>
          <w:bCs w:val="0"/>
          <w:i/>
          <w:iCs/>
        </w:rPr>
        <w:t>:45 – 12:</w:t>
      </w:r>
      <w:r w:rsidR="008F2A10">
        <w:rPr>
          <w:b w:val="0"/>
          <w:bCs w:val="0"/>
          <w:i/>
          <w:iCs/>
        </w:rPr>
        <w:t>15</w:t>
      </w:r>
      <w:r w:rsidRPr="00830CF2">
        <w:rPr>
          <w:b w:val="0"/>
          <w:bCs w:val="0"/>
          <w:i/>
          <w:iCs/>
        </w:rPr>
        <w:t>hrs.</w:t>
      </w:r>
      <w:r>
        <w:rPr>
          <w:b w:val="0"/>
          <w:bCs w:val="0"/>
          <w:i/>
          <w:iCs/>
        </w:rPr>
        <w:t>)</w:t>
      </w:r>
    </w:p>
    <w:p w14:paraId="56E0E407" w14:textId="77777777" w:rsidR="001E1382" w:rsidRDefault="001E1382" w:rsidP="0040381F">
      <w:pPr>
        <w:pStyle w:val="Level2"/>
        <w:numPr>
          <w:ilvl w:val="0"/>
          <w:numId w:val="0"/>
        </w:numPr>
        <w:tabs>
          <w:tab w:val="clear" w:pos="810"/>
          <w:tab w:val="clear" w:pos="7200"/>
        </w:tabs>
        <w:spacing w:after="0"/>
        <w:ind w:left="720"/>
        <w:contextualSpacing w:val="0"/>
      </w:pPr>
    </w:p>
    <w:p w14:paraId="0C98BEF5" w14:textId="17A31FA8" w:rsidR="00FF2379" w:rsidRPr="00DE4857" w:rsidRDefault="00CE5C24" w:rsidP="0040381F">
      <w:pPr>
        <w:pStyle w:val="Level2"/>
        <w:tabs>
          <w:tab w:val="clear" w:pos="810"/>
          <w:tab w:val="clear" w:pos="7200"/>
        </w:tabs>
        <w:spacing w:after="0"/>
        <w:contextualSpacing w:val="0"/>
        <w:rPr>
          <w:b/>
          <w:bCs/>
        </w:rPr>
      </w:pPr>
      <w:r>
        <w:rPr>
          <w:b/>
          <w:bCs/>
        </w:rPr>
        <w:t>Adoption of Output Document</w:t>
      </w:r>
      <w:r w:rsidR="00E546FE" w:rsidRPr="00E546FE">
        <w:rPr>
          <w:b/>
          <w:bCs/>
        </w:rPr>
        <w:t xml:space="preserve"> </w:t>
      </w:r>
      <w:r w:rsidR="009B147F">
        <w:rPr>
          <w:b/>
          <w:bCs/>
        </w:rPr>
        <w:t>(Revised Working Methods of PRFP)</w:t>
      </w:r>
    </w:p>
    <w:p w14:paraId="5AE26B62" w14:textId="77777777" w:rsidR="00FF2379" w:rsidRDefault="00FF2379" w:rsidP="0040381F">
      <w:pPr>
        <w:pStyle w:val="Level2"/>
        <w:numPr>
          <w:ilvl w:val="0"/>
          <w:numId w:val="0"/>
        </w:numPr>
        <w:tabs>
          <w:tab w:val="clear" w:pos="810"/>
          <w:tab w:val="clear" w:pos="7200"/>
        </w:tabs>
        <w:spacing w:after="0"/>
        <w:ind w:left="720"/>
        <w:contextualSpacing w:val="0"/>
      </w:pPr>
    </w:p>
    <w:p w14:paraId="7A2675FA" w14:textId="33E8519C" w:rsidR="00B069A8" w:rsidRDefault="00B069A8" w:rsidP="00B069A8">
      <w:pPr>
        <w:tabs>
          <w:tab w:val="left" w:pos="810"/>
        </w:tabs>
        <w:ind w:left="720"/>
        <w:jc w:val="both"/>
        <w:rPr>
          <w:iCs/>
        </w:rPr>
      </w:pPr>
      <w:r w:rsidRPr="00B069A8">
        <w:rPr>
          <w:iCs/>
        </w:rPr>
        <w:t xml:space="preserve">APT Secretariat presented the revised Working Methods </w:t>
      </w:r>
      <w:r w:rsidR="009B6155">
        <w:rPr>
          <w:iCs/>
        </w:rPr>
        <w:t xml:space="preserve">of PRFP </w:t>
      </w:r>
      <w:r w:rsidRPr="00B069A8">
        <w:rPr>
          <w:iCs/>
        </w:rPr>
        <w:t>taking into account the comment</w:t>
      </w:r>
      <w:r w:rsidR="009B6155">
        <w:rPr>
          <w:iCs/>
        </w:rPr>
        <w:t>s</w:t>
      </w:r>
      <w:r w:rsidRPr="00B069A8">
        <w:rPr>
          <w:iCs/>
        </w:rPr>
        <w:t xml:space="preserve"> </w:t>
      </w:r>
      <w:r>
        <w:rPr>
          <w:iCs/>
        </w:rPr>
        <w:t>from the first session of the Plenary</w:t>
      </w:r>
      <w:r w:rsidRPr="00B069A8">
        <w:rPr>
          <w:iCs/>
        </w:rPr>
        <w:t xml:space="preserve">. </w:t>
      </w:r>
      <w:r>
        <w:rPr>
          <w:iCs/>
        </w:rPr>
        <w:t>He further added that other Work Programmes including ADF, APG, AWG, and PRF also had similar expression regarding virtual/online meeting. He mentioned that the final decision would be made at the Management Committee of the APT to standardize the naming.</w:t>
      </w:r>
      <w:r w:rsidR="00924B87">
        <w:rPr>
          <w:iCs/>
        </w:rPr>
        <w:t xml:space="preserve"> With regard to the additional proposed revision made by Bangladesh in terms of steering committee, APT Secretariat informed that the original proposed change used similar text with other Work Programmes so </w:t>
      </w:r>
      <w:r w:rsidR="00C374A3">
        <w:rPr>
          <w:iCs/>
        </w:rPr>
        <w:t>it was</w:t>
      </w:r>
      <w:r w:rsidR="00924B87">
        <w:rPr>
          <w:iCs/>
        </w:rPr>
        <w:t xml:space="preserve"> proposed to keep the same expression across all the Work Programmes. </w:t>
      </w:r>
    </w:p>
    <w:p w14:paraId="27DDD903" w14:textId="04DB0B4E" w:rsidR="00924B87" w:rsidRDefault="00924B87" w:rsidP="00B069A8">
      <w:pPr>
        <w:tabs>
          <w:tab w:val="left" w:pos="810"/>
        </w:tabs>
        <w:ind w:left="720"/>
        <w:jc w:val="both"/>
        <w:rPr>
          <w:iCs/>
        </w:rPr>
      </w:pPr>
    </w:p>
    <w:p w14:paraId="0FF0A354" w14:textId="4DBC1428" w:rsidR="00B069A8" w:rsidRDefault="00924B87" w:rsidP="00B069A8">
      <w:pPr>
        <w:tabs>
          <w:tab w:val="left" w:pos="810"/>
        </w:tabs>
        <w:ind w:left="720"/>
        <w:jc w:val="both"/>
        <w:rPr>
          <w:rFonts w:cstheme="minorBidi"/>
          <w:iCs/>
          <w:szCs w:val="30"/>
          <w:lang w:bidi="th-TH"/>
        </w:rPr>
      </w:pPr>
      <w:r>
        <w:rPr>
          <w:iCs/>
        </w:rPr>
        <w:t xml:space="preserve">With regard to the gender neutrality issue in terms of </w:t>
      </w:r>
      <w:r w:rsidR="00C374A3">
        <w:rPr>
          <w:iCs/>
        </w:rPr>
        <w:t xml:space="preserve">the </w:t>
      </w:r>
      <w:r>
        <w:rPr>
          <w:iCs/>
        </w:rPr>
        <w:t>Chairman and Vice-Chairm</w:t>
      </w:r>
      <w:r w:rsidR="00CC4F4D">
        <w:rPr>
          <w:iCs/>
        </w:rPr>
        <w:t>a</w:t>
      </w:r>
      <w:r>
        <w:rPr>
          <w:iCs/>
        </w:rPr>
        <w:t xml:space="preserve">n, APT Secretariat informed that </w:t>
      </w:r>
      <w:r w:rsidR="00C374A3">
        <w:rPr>
          <w:iCs/>
        </w:rPr>
        <w:t>the term “Chairman” was used in</w:t>
      </w:r>
      <w:r>
        <w:rPr>
          <w:iCs/>
        </w:rPr>
        <w:t xml:space="preserve"> the Constitution</w:t>
      </w:r>
      <w:r w:rsidR="00C374A3">
        <w:rPr>
          <w:iCs/>
        </w:rPr>
        <w:t xml:space="preserve"> of the APT</w:t>
      </w:r>
      <w:r>
        <w:rPr>
          <w:iCs/>
        </w:rPr>
        <w:t xml:space="preserve">, Rules of Procedure of </w:t>
      </w:r>
      <w:r w:rsidR="009B6155">
        <w:rPr>
          <w:iCs/>
        </w:rPr>
        <w:t xml:space="preserve">the </w:t>
      </w:r>
      <w:r>
        <w:rPr>
          <w:iCs/>
        </w:rPr>
        <w:t xml:space="preserve">General Assembly and </w:t>
      </w:r>
      <w:r w:rsidR="00C374A3">
        <w:rPr>
          <w:iCs/>
        </w:rPr>
        <w:t xml:space="preserve">Rules of Procedure of the </w:t>
      </w:r>
      <w:r>
        <w:rPr>
          <w:iCs/>
        </w:rPr>
        <w:t xml:space="preserve">Management Committee. </w:t>
      </w:r>
      <w:r w:rsidR="009B6155">
        <w:rPr>
          <w:iCs/>
        </w:rPr>
        <w:t xml:space="preserve">Therefore, APT </w:t>
      </w:r>
      <w:r>
        <w:rPr>
          <w:iCs/>
        </w:rPr>
        <w:t>Secretariat would like to keep the term</w:t>
      </w:r>
      <w:r w:rsidR="00CC4F4D">
        <w:rPr>
          <w:iCs/>
        </w:rPr>
        <w:t xml:space="preserve">s </w:t>
      </w:r>
      <w:r>
        <w:rPr>
          <w:iCs/>
        </w:rPr>
        <w:t>as they were</w:t>
      </w:r>
      <w:r w:rsidR="009B6155">
        <w:rPr>
          <w:iCs/>
        </w:rPr>
        <w:t xml:space="preserve">. However, </w:t>
      </w:r>
      <w:r w:rsidR="00CC4F4D">
        <w:rPr>
          <w:iCs/>
        </w:rPr>
        <w:t xml:space="preserve">this issue </w:t>
      </w:r>
      <w:r w:rsidR="009B6155">
        <w:rPr>
          <w:iCs/>
        </w:rPr>
        <w:t xml:space="preserve">would be proposed to </w:t>
      </w:r>
      <w:r w:rsidR="00CC4F4D">
        <w:rPr>
          <w:iCs/>
        </w:rPr>
        <w:t>the Management Committee of the APT to make a policy to govern all APT Work Programmes in terms of the Chairman and Vice-Chairman in the sense of gender neutrality</w:t>
      </w:r>
      <w:r w:rsidR="0022581C">
        <w:rPr>
          <w:rFonts w:cstheme="minorBidi"/>
          <w:iCs/>
          <w:szCs w:val="30"/>
          <w:lang w:bidi="th-TH"/>
        </w:rPr>
        <w:t>.</w:t>
      </w:r>
    </w:p>
    <w:p w14:paraId="66D1DB18" w14:textId="1BCF0648" w:rsidR="0022581C" w:rsidRDefault="0022581C" w:rsidP="00B069A8">
      <w:pPr>
        <w:tabs>
          <w:tab w:val="left" w:pos="810"/>
        </w:tabs>
        <w:ind w:left="720"/>
        <w:jc w:val="both"/>
        <w:rPr>
          <w:rFonts w:cstheme="minorBidi"/>
          <w:iCs/>
          <w:szCs w:val="30"/>
          <w:lang w:bidi="th-TH"/>
        </w:rPr>
      </w:pPr>
    </w:p>
    <w:p w14:paraId="7030B479" w14:textId="1C008F09" w:rsidR="0022581C" w:rsidRPr="0022581C" w:rsidRDefault="0022581C" w:rsidP="00B069A8">
      <w:pPr>
        <w:tabs>
          <w:tab w:val="left" w:pos="810"/>
        </w:tabs>
        <w:ind w:left="720"/>
        <w:jc w:val="both"/>
        <w:rPr>
          <w:rFonts w:cstheme="minorBidi"/>
          <w:iCs/>
          <w:szCs w:val="30"/>
          <w:lang w:bidi="th-TH"/>
        </w:rPr>
      </w:pPr>
      <w:r>
        <w:rPr>
          <w:rFonts w:cstheme="minorBidi"/>
          <w:iCs/>
          <w:szCs w:val="30"/>
          <w:lang w:bidi="th-TH"/>
        </w:rPr>
        <w:t>Samoa and Papua New Guinea supported the proposal from the APT Secretariat.</w:t>
      </w:r>
    </w:p>
    <w:p w14:paraId="22894494" w14:textId="77777777" w:rsidR="0022581C" w:rsidRPr="0022581C" w:rsidRDefault="0022581C" w:rsidP="00B069A8">
      <w:pPr>
        <w:tabs>
          <w:tab w:val="left" w:pos="810"/>
        </w:tabs>
        <w:ind w:left="720"/>
        <w:jc w:val="both"/>
        <w:rPr>
          <w:iCs/>
        </w:rPr>
      </w:pPr>
    </w:p>
    <w:p w14:paraId="3B3E7926" w14:textId="15D93A32" w:rsidR="00FF2379" w:rsidRDefault="00B069A8" w:rsidP="00B069A8">
      <w:pPr>
        <w:pStyle w:val="Level2"/>
        <w:numPr>
          <w:ilvl w:val="0"/>
          <w:numId w:val="0"/>
        </w:numPr>
        <w:tabs>
          <w:tab w:val="clear" w:pos="810"/>
          <w:tab w:val="clear" w:pos="7200"/>
        </w:tabs>
        <w:spacing w:after="0"/>
        <w:ind w:left="720"/>
        <w:contextualSpacing w:val="0"/>
      </w:pPr>
      <w:r w:rsidRPr="00B069A8">
        <w:rPr>
          <w:iCs/>
        </w:rPr>
        <w:t xml:space="preserve">The meeting adopted the revised Working Methods of </w:t>
      </w:r>
      <w:r>
        <w:rPr>
          <w:iCs/>
        </w:rPr>
        <w:t>PRFP</w:t>
      </w:r>
      <w:r w:rsidR="009B147F">
        <w:rPr>
          <w:iCs/>
        </w:rPr>
        <w:t xml:space="preserve"> (</w:t>
      </w:r>
      <w:r w:rsidRPr="00B069A8">
        <w:rPr>
          <w:iCs/>
        </w:rPr>
        <w:t>Doc</w:t>
      </w:r>
      <w:r w:rsidR="00C374A3">
        <w:rPr>
          <w:iCs/>
        </w:rPr>
        <w:t>ument:</w:t>
      </w:r>
      <w:r w:rsidRPr="00B069A8">
        <w:rPr>
          <w:iCs/>
        </w:rPr>
        <w:t xml:space="preserve"> </w:t>
      </w:r>
      <w:r>
        <w:rPr>
          <w:iCs/>
        </w:rPr>
        <w:t>PRFP-13</w:t>
      </w:r>
      <w:r w:rsidRPr="00B069A8">
        <w:rPr>
          <w:iCs/>
        </w:rPr>
        <w:t>/OUT-01</w:t>
      </w:r>
      <w:r w:rsidR="009B147F">
        <w:rPr>
          <w:iCs/>
        </w:rPr>
        <w:t>)</w:t>
      </w:r>
      <w:r w:rsidRPr="00B069A8">
        <w:rPr>
          <w:iCs/>
        </w:rPr>
        <w:t xml:space="preserve">. It would be submitted to the </w:t>
      </w:r>
      <w:r w:rsidRPr="003A3106">
        <w:rPr>
          <w:iCs/>
        </w:rPr>
        <w:t>44th Session of the Management Committee of the APT (MC-44)</w:t>
      </w:r>
      <w:r w:rsidRPr="00B069A8">
        <w:rPr>
          <w:iCs/>
        </w:rPr>
        <w:t xml:space="preserve"> for approval.</w:t>
      </w:r>
    </w:p>
    <w:p w14:paraId="66BA8BE2" w14:textId="77777777" w:rsidR="00FF2379" w:rsidRDefault="00FF2379" w:rsidP="0004015A">
      <w:pPr>
        <w:pStyle w:val="Level2"/>
        <w:numPr>
          <w:ilvl w:val="0"/>
          <w:numId w:val="0"/>
        </w:numPr>
        <w:tabs>
          <w:tab w:val="clear" w:pos="810"/>
          <w:tab w:val="clear" w:pos="7200"/>
        </w:tabs>
        <w:spacing w:after="0"/>
        <w:ind w:left="720"/>
        <w:contextualSpacing w:val="0"/>
      </w:pPr>
    </w:p>
    <w:p w14:paraId="705D0FD1" w14:textId="77777777" w:rsidR="005B4C26" w:rsidRDefault="005B4C26" w:rsidP="0004015A">
      <w:pPr>
        <w:pStyle w:val="Level2"/>
        <w:numPr>
          <w:ilvl w:val="0"/>
          <w:numId w:val="0"/>
        </w:numPr>
        <w:tabs>
          <w:tab w:val="clear" w:pos="810"/>
          <w:tab w:val="clear" w:pos="7200"/>
        </w:tabs>
        <w:spacing w:after="0"/>
        <w:ind w:left="720"/>
        <w:contextualSpacing w:val="0"/>
      </w:pPr>
    </w:p>
    <w:p w14:paraId="3D34A9C8" w14:textId="77777777" w:rsidR="005B4C26" w:rsidRDefault="005B4C26" w:rsidP="0004015A">
      <w:pPr>
        <w:pStyle w:val="Level2"/>
        <w:numPr>
          <w:ilvl w:val="0"/>
          <w:numId w:val="0"/>
        </w:numPr>
        <w:tabs>
          <w:tab w:val="clear" w:pos="810"/>
          <w:tab w:val="clear" w:pos="7200"/>
        </w:tabs>
        <w:spacing w:after="0"/>
        <w:ind w:left="720"/>
        <w:contextualSpacing w:val="0"/>
      </w:pPr>
    </w:p>
    <w:p w14:paraId="28622404" w14:textId="77777777" w:rsidR="005B4C26" w:rsidRPr="0040381F" w:rsidRDefault="005B4C26" w:rsidP="0004015A">
      <w:pPr>
        <w:pStyle w:val="Level2"/>
        <w:numPr>
          <w:ilvl w:val="0"/>
          <w:numId w:val="0"/>
        </w:numPr>
        <w:tabs>
          <w:tab w:val="clear" w:pos="810"/>
          <w:tab w:val="clear" w:pos="7200"/>
        </w:tabs>
        <w:spacing w:after="0"/>
        <w:ind w:left="720"/>
        <w:contextualSpacing w:val="0"/>
      </w:pPr>
    </w:p>
    <w:p w14:paraId="1D953837" w14:textId="409FDF8A" w:rsidR="009E667E" w:rsidRPr="009E667E" w:rsidRDefault="00CE5C24" w:rsidP="0004015A">
      <w:pPr>
        <w:pStyle w:val="Level2"/>
        <w:tabs>
          <w:tab w:val="clear" w:pos="810"/>
          <w:tab w:val="clear" w:pos="7200"/>
        </w:tabs>
        <w:spacing w:after="0"/>
        <w:contextualSpacing w:val="0"/>
        <w:rPr>
          <w:b/>
          <w:bCs/>
        </w:rPr>
      </w:pPr>
      <w:r>
        <w:rPr>
          <w:b/>
          <w:bCs/>
        </w:rPr>
        <w:lastRenderedPageBreak/>
        <w:t>Nomination of Chairman and Vice-Chairmen of PRFP</w:t>
      </w:r>
      <w:r w:rsidR="00E546FE">
        <w:rPr>
          <w:b/>
          <w:bCs/>
        </w:rPr>
        <w:t xml:space="preserve"> </w:t>
      </w:r>
      <w:r w:rsidR="009E667E" w:rsidRPr="009E667E">
        <w:rPr>
          <w:b/>
          <w:bCs/>
        </w:rPr>
        <w:t xml:space="preserve"> </w:t>
      </w:r>
      <w:r w:rsidR="009E667E" w:rsidRPr="009E667E">
        <w:rPr>
          <w:b/>
          <w:bCs/>
          <w:i/>
          <w:iCs/>
        </w:rPr>
        <w:t>(Doc</w:t>
      </w:r>
      <w:r w:rsidR="003A3106">
        <w:rPr>
          <w:b/>
          <w:bCs/>
          <w:i/>
          <w:iCs/>
        </w:rPr>
        <w:t>ument:</w:t>
      </w:r>
      <w:r w:rsidR="009E667E" w:rsidRPr="009E667E">
        <w:rPr>
          <w:b/>
          <w:bCs/>
          <w:i/>
          <w:iCs/>
        </w:rPr>
        <w:t xml:space="preserve"> PRFP-1</w:t>
      </w:r>
      <w:r>
        <w:rPr>
          <w:b/>
          <w:bCs/>
          <w:i/>
          <w:iCs/>
        </w:rPr>
        <w:t>3</w:t>
      </w:r>
      <w:r w:rsidR="009E667E" w:rsidRPr="009E667E">
        <w:rPr>
          <w:b/>
          <w:bCs/>
          <w:i/>
          <w:iCs/>
        </w:rPr>
        <w:t>/INP-</w:t>
      </w:r>
      <w:r>
        <w:rPr>
          <w:b/>
          <w:bCs/>
          <w:i/>
          <w:iCs/>
        </w:rPr>
        <w:t xml:space="preserve">06 </w:t>
      </w:r>
      <w:r w:rsidR="003A3106">
        <w:rPr>
          <w:b/>
          <w:bCs/>
          <w:i/>
          <w:iCs/>
        </w:rPr>
        <w:t xml:space="preserve">and </w:t>
      </w:r>
      <w:r>
        <w:rPr>
          <w:b/>
          <w:bCs/>
          <w:i/>
          <w:iCs/>
        </w:rPr>
        <w:t>PRFP-13/INP-07</w:t>
      </w:r>
      <w:r w:rsidR="009E667E" w:rsidRPr="009E667E">
        <w:rPr>
          <w:b/>
          <w:bCs/>
          <w:i/>
          <w:iCs/>
        </w:rPr>
        <w:t>)</w:t>
      </w:r>
    </w:p>
    <w:p w14:paraId="38B7149D" w14:textId="77777777" w:rsidR="0004015A" w:rsidRDefault="0004015A" w:rsidP="0004015A">
      <w:pPr>
        <w:pStyle w:val="ListParagraph"/>
        <w:contextualSpacing w:val="0"/>
        <w:jc w:val="both"/>
      </w:pPr>
    </w:p>
    <w:p w14:paraId="009A6B07" w14:textId="3BB010C3" w:rsidR="009E667E" w:rsidRDefault="00646616" w:rsidP="0004015A">
      <w:pPr>
        <w:pStyle w:val="ListParagraph"/>
        <w:contextualSpacing w:val="0"/>
        <w:jc w:val="both"/>
      </w:pPr>
      <w:r>
        <w:t xml:space="preserve">APT Secretariat </w:t>
      </w:r>
      <w:r w:rsidR="00495BAF">
        <w:t>informed</w:t>
      </w:r>
      <w:r>
        <w:t xml:space="preserve"> that </w:t>
      </w:r>
      <w:r w:rsidR="00495BAF">
        <w:t xml:space="preserve">it received a letter from </w:t>
      </w:r>
      <w:r>
        <w:t xml:space="preserve">Samoa administration </w:t>
      </w:r>
      <w:r w:rsidR="00495BAF">
        <w:t xml:space="preserve">informing the resignation of </w:t>
      </w:r>
      <w:r>
        <w:t xml:space="preserve">Ms. Unutoa Fonoti </w:t>
      </w:r>
      <w:r w:rsidR="00495BAF">
        <w:t xml:space="preserve">from her role </w:t>
      </w:r>
      <w:r>
        <w:t xml:space="preserve">as Regulator for Samoa and so as Chairman of PRFP, and </w:t>
      </w:r>
      <w:r w:rsidR="000C1170">
        <w:t xml:space="preserve">the </w:t>
      </w:r>
      <w:r w:rsidR="00495BAF">
        <w:t>nomination of Mr. Talatalaga Mata’u, Chief Executive Office for the Ministry of Communications and Information Technology as a candidate for the Vice-Chairman of PRFP (Document</w:t>
      </w:r>
      <w:r w:rsidR="00DB25EB">
        <w:t>:</w:t>
      </w:r>
      <w:r w:rsidR="00495BAF">
        <w:t xml:space="preserve"> PRFP-13/INP-06). He further informed that APT Secretariat had received a nomination from the government of Vanuatu nominating current Vice-Chairman from Vanuatu, Mr. John Jack, as the new Chairman of PRFP (Document</w:t>
      </w:r>
      <w:r w:rsidR="00DB25EB">
        <w:t>:</w:t>
      </w:r>
      <w:r w:rsidR="00495BAF">
        <w:t xml:space="preserve"> PRFP-13/INP-07).</w:t>
      </w:r>
    </w:p>
    <w:p w14:paraId="73E69AA8" w14:textId="70C80A67" w:rsidR="00495BAF" w:rsidRDefault="00495BAF" w:rsidP="0004015A">
      <w:pPr>
        <w:pStyle w:val="ListParagraph"/>
        <w:contextualSpacing w:val="0"/>
        <w:jc w:val="both"/>
      </w:pPr>
    </w:p>
    <w:p w14:paraId="4543F67F" w14:textId="6C7FDB2F" w:rsidR="00495BAF" w:rsidRDefault="00495BAF" w:rsidP="0004015A">
      <w:pPr>
        <w:pStyle w:val="ListParagraph"/>
        <w:contextualSpacing w:val="0"/>
        <w:jc w:val="both"/>
      </w:pPr>
      <w:r>
        <w:t xml:space="preserve">Papua New Guinea </w:t>
      </w:r>
      <w:r w:rsidR="00C245F4">
        <w:t>seconded by Cook Islands supported the nomination</w:t>
      </w:r>
      <w:r w:rsidR="000C1170">
        <w:t>s</w:t>
      </w:r>
      <w:r w:rsidR="00C245F4">
        <w:t xml:space="preserve"> from Samoa and Vanuatu.</w:t>
      </w:r>
    </w:p>
    <w:p w14:paraId="63474E5E" w14:textId="41965FFD" w:rsidR="00C245F4" w:rsidRDefault="00C245F4" w:rsidP="0004015A">
      <w:pPr>
        <w:pStyle w:val="ListParagraph"/>
        <w:contextualSpacing w:val="0"/>
        <w:jc w:val="both"/>
      </w:pPr>
    </w:p>
    <w:p w14:paraId="40ED3FB5" w14:textId="2E774782" w:rsidR="00C245F4" w:rsidRDefault="00C245F4" w:rsidP="0004015A">
      <w:pPr>
        <w:pStyle w:val="ListParagraph"/>
        <w:contextualSpacing w:val="0"/>
        <w:jc w:val="both"/>
      </w:pPr>
      <w:r>
        <w:t xml:space="preserve">Secretary General added that at </w:t>
      </w:r>
      <w:r w:rsidR="00DB25EB">
        <w:t xml:space="preserve">the </w:t>
      </w:r>
      <w:r>
        <w:t xml:space="preserve">PRFP-11 in Samoa, the meeting proposed that PRFP has one Chairman and two Vice-Chairmen, and all of them would be the combination from three </w:t>
      </w:r>
      <w:r w:rsidR="0075152F">
        <w:t>sub-</w:t>
      </w:r>
      <w:r>
        <w:t xml:space="preserve">regions including Polynesia, Melanesia, and Micronesia. Currently the forum had 2 nominations for </w:t>
      </w:r>
      <w:r w:rsidR="00DB25EB">
        <w:t xml:space="preserve">the </w:t>
      </w:r>
      <w:r>
        <w:t xml:space="preserve">Chairman and </w:t>
      </w:r>
      <w:r w:rsidR="00DB25EB">
        <w:t>one</w:t>
      </w:r>
      <w:r>
        <w:t xml:space="preserve"> Vice-Chairman. She </w:t>
      </w:r>
      <w:r w:rsidR="00DB25EB">
        <w:t xml:space="preserve">furthered </w:t>
      </w:r>
      <w:r>
        <w:t xml:space="preserve">mention that Mr. Criden Appi </w:t>
      </w:r>
      <w:r w:rsidR="000C1170">
        <w:t xml:space="preserve">from Nauru </w:t>
      </w:r>
      <w:r>
        <w:t xml:space="preserve">had been nominated as a Vice-Chairman at PRFP-11, but he could not attend this meeting. She further mentioned that according to the Working Methods of PRFP, the term of Vice-Chairman was two years extendable once. She proposed that the meeting could consider </w:t>
      </w:r>
      <w:r w:rsidR="001F4826">
        <w:t xml:space="preserve">nominating him for another term, and if he expressed his intention to </w:t>
      </w:r>
      <w:r w:rsidR="00392970">
        <w:t>dis</w:t>
      </w:r>
      <w:r w:rsidR="001F4826">
        <w:t>continue his term then the meeting could consider nominating a new Vice-Chairman at the next plenary at the next PRFP meeting.</w:t>
      </w:r>
    </w:p>
    <w:p w14:paraId="241EDF50" w14:textId="4F69BE07" w:rsidR="00E5481C" w:rsidRDefault="00E5481C" w:rsidP="0004015A">
      <w:pPr>
        <w:pStyle w:val="ListParagraph"/>
        <w:contextualSpacing w:val="0"/>
        <w:jc w:val="both"/>
      </w:pPr>
    </w:p>
    <w:p w14:paraId="26ABF4B3" w14:textId="430B858D" w:rsidR="00E5481C" w:rsidRDefault="00E5481C" w:rsidP="0004015A">
      <w:pPr>
        <w:pStyle w:val="ListParagraph"/>
        <w:contextualSpacing w:val="0"/>
        <w:jc w:val="both"/>
      </w:pPr>
      <w:r w:rsidRPr="000C1170">
        <w:t xml:space="preserve">The meeting agreed to nominate Mr. John Jack </w:t>
      </w:r>
      <w:r w:rsidR="000C1170" w:rsidRPr="00253B4A">
        <w:t xml:space="preserve">(Vanuatu) </w:t>
      </w:r>
      <w:r w:rsidRPr="000C1170">
        <w:t xml:space="preserve">as </w:t>
      </w:r>
      <w:r w:rsidR="00DB25EB" w:rsidRPr="000C1170">
        <w:t xml:space="preserve">the </w:t>
      </w:r>
      <w:r w:rsidRPr="000C1170">
        <w:t>new Chairman of PRFP</w:t>
      </w:r>
      <w:r w:rsidR="000C1170" w:rsidRPr="00253B4A">
        <w:t xml:space="preserve"> and</w:t>
      </w:r>
      <w:r w:rsidR="000C1170" w:rsidRPr="000C1170">
        <w:t xml:space="preserve"> </w:t>
      </w:r>
      <w:r w:rsidRPr="000C1170">
        <w:t xml:space="preserve">Mr. Talatalaga Mata’u </w:t>
      </w:r>
      <w:r w:rsidR="000C1170" w:rsidRPr="00253B4A">
        <w:t xml:space="preserve">(Samoa) </w:t>
      </w:r>
      <w:r w:rsidRPr="000C1170">
        <w:t xml:space="preserve">as a new Vice-Chairman of PRFP. The meeting also agreed to nominate Mr. Criden Appi </w:t>
      </w:r>
      <w:r w:rsidR="000C1170" w:rsidRPr="00253B4A">
        <w:t xml:space="preserve">(Nauru) </w:t>
      </w:r>
      <w:r w:rsidRPr="000C1170">
        <w:t>as a Vice-Chairman for the second term.</w:t>
      </w:r>
    </w:p>
    <w:p w14:paraId="14AACDAC" w14:textId="77A0F1C2" w:rsidR="00FC77F3" w:rsidRDefault="00FC77F3" w:rsidP="0004015A">
      <w:pPr>
        <w:pStyle w:val="ListParagraph"/>
        <w:contextualSpacing w:val="0"/>
        <w:jc w:val="both"/>
      </w:pPr>
    </w:p>
    <w:p w14:paraId="74679B1B" w14:textId="3095909E" w:rsidR="00FC77F3" w:rsidRDefault="00FC77F3" w:rsidP="0004015A">
      <w:pPr>
        <w:pStyle w:val="ListParagraph"/>
        <w:contextualSpacing w:val="0"/>
        <w:jc w:val="both"/>
      </w:pPr>
      <w:r>
        <w:t>Mr. John Jack thanked all delegates for their trusts and confidence in supporting him as a new Chairman as well as Mr. Talatalaga Mata’u as a new Vice-Chairman of PRFP.</w:t>
      </w:r>
    </w:p>
    <w:p w14:paraId="3F08A53D" w14:textId="77777777" w:rsidR="009E667E" w:rsidRPr="0004015A" w:rsidRDefault="009E667E" w:rsidP="0004015A">
      <w:pPr>
        <w:pStyle w:val="Level2"/>
        <w:numPr>
          <w:ilvl w:val="0"/>
          <w:numId w:val="0"/>
        </w:numPr>
        <w:tabs>
          <w:tab w:val="clear" w:pos="810"/>
          <w:tab w:val="clear" w:pos="7200"/>
        </w:tabs>
        <w:spacing w:after="0"/>
        <w:ind w:left="720"/>
        <w:contextualSpacing w:val="0"/>
      </w:pPr>
    </w:p>
    <w:p w14:paraId="49B7E9C1" w14:textId="46EB5E30" w:rsidR="001E1382" w:rsidRDefault="00CE5C24" w:rsidP="0004015A">
      <w:pPr>
        <w:pStyle w:val="Level2"/>
        <w:tabs>
          <w:tab w:val="clear" w:pos="810"/>
          <w:tab w:val="clear" w:pos="7200"/>
        </w:tabs>
        <w:spacing w:after="0"/>
        <w:contextualSpacing w:val="0"/>
        <w:rPr>
          <w:b/>
          <w:bCs/>
        </w:rPr>
      </w:pPr>
      <w:r>
        <w:rPr>
          <w:b/>
          <w:bCs/>
        </w:rPr>
        <w:t>Date and Venue of PRFP-14</w:t>
      </w:r>
    </w:p>
    <w:p w14:paraId="2F8F7931" w14:textId="77777777" w:rsidR="001E1382" w:rsidRPr="0004015A" w:rsidRDefault="001E1382" w:rsidP="0004015A">
      <w:pPr>
        <w:pStyle w:val="Level2"/>
        <w:numPr>
          <w:ilvl w:val="0"/>
          <w:numId w:val="0"/>
        </w:numPr>
        <w:tabs>
          <w:tab w:val="clear" w:pos="810"/>
          <w:tab w:val="clear" w:pos="7200"/>
        </w:tabs>
        <w:spacing w:after="0"/>
        <w:ind w:left="720"/>
        <w:contextualSpacing w:val="0"/>
      </w:pPr>
    </w:p>
    <w:p w14:paraId="2E290BBE" w14:textId="57798E47" w:rsidR="001E1382" w:rsidRDefault="00BC4001" w:rsidP="0004015A">
      <w:pPr>
        <w:pStyle w:val="Level2"/>
        <w:numPr>
          <w:ilvl w:val="0"/>
          <w:numId w:val="0"/>
        </w:numPr>
        <w:tabs>
          <w:tab w:val="clear" w:pos="810"/>
          <w:tab w:val="clear" w:pos="7200"/>
        </w:tabs>
        <w:spacing w:after="0"/>
        <w:ind w:left="720"/>
        <w:contextualSpacing w:val="0"/>
      </w:pPr>
      <w:r>
        <w:t xml:space="preserve">Mr. John Jack, </w:t>
      </w:r>
      <w:r w:rsidR="00BF0735">
        <w:t>Acting Chairman of PRFP</w:t>
      </w:r>
      <w:r>
        <w:t xml:space="preserve"> mentioned that Vanuatu proposed to host PRFP-13 but it was </w:t>
      </w:r>
      <w:r w:rsidR="008056D2">
        <w:t xml:space="preserve">not possible </w:t>
      </w:r>
      <w:r>
        <w:t xml:space="preserve">due to </w:t>
      </w:r>
      <w:r w:rsidR="00677223">
        <w:t xml:space="preserve">the </w:t>
      </w:r>
      <w:r>
        <w:t>COVID-19</w:t>
      </w:r>
      <w:r w:rsidR="008056D2">
        <w:t xml:space="preserve"> pandemic</w:t>
      </w:r>
      <w:r>
        <w:t xml:space="preserve">. He informed that </w:t>
      </w:r>
      <w:r w:rsidR="008056D2">
        <w:t>such</w:t>
      </w:r>
      <w:r>
        <w:t xml:space="preserve"> offer </w:t>
      </w:r>
      <w:r w:rsidR="008056D2">
        <w:t xml:space="preserve">would be postponed </w:t>
      </w:r>
      <w:r>
        <w:t>to host PRFP-14</w:t>
      </w:r>
      <w:r w:rsidR="003A5F64">
        <w:t xml:space="preserve"> in 2021</w:t>
      </w:r>
      <w:r>
        <w:t xml:space="preserve"> in Vanuatu.</w:t>
      </w:r>
    </w:p>
    <w:p w14:paraId="2CB444EC" w14:textId="216B3478" w:rsidR="00BC4001" w:rsidRDefault="00BC4001" w:rsidP="0004015A">
      <w:pPr>
        <w:pStyle w:val="Level2"/>
        <w:numPr>
          <w:ilvl w:val="0"/>
          <w:numId w:val="0"/>
        </w:numPr>
        <w:tabs>
          <w:tab w:val="clear" w:pos="810"/>
          <w:tab w:val="clear" w:pos="7200"/>
        </w:tabs>
        <w:spacing w:after="0"/>
        <w:ind w:left="720"/>
        <w:contextualSpacing w:val="0"/>
      </w:pPr>
    </w:p>
    <w:p w14:paraId="05B517C3" w14:textId="14093FDD" w:rsidR="008056D2" w:rsidRDefault="008C56CF" w:rsidP="0004015A">
      <w:pPr>
        <w:pStyle w:val="Level2"/>
        <w:numPr>
          <w:ilvl w:val="0"/>
          <w:numId w:val="0"/>
        </w:numPr>
        <w:tabs>
          <w:tab w:val="clear" w:pos="810"/>
          <w:tab w:val="clear" w:pos="7200"/>
        </w:tabs>
        <w:spacing w:after="0"/>
        <w:ind w:left="720"/>
        <w:contextualSpacing w:val="0"/>
      </w:pPr>
      <w:r w:rsidRPr="00677223">
        <w:t xml:space="preserve">Chairman asked </w:t>
      </w:r>
      <w:r w:rsidR="00677223" w:rsidRPr="00253B4A">
        <w:t xml:space="preserve">the </w:t>
      </w:r>
      <w:r w:rsidRPr="00677223">
        <w:t>Secretariat whether there were any other countries offer</w:t>
      </w:r>
      <w:r w:rsidR="00677223" w:rsidRPr="00253B4A">
        <w:t>ing</w:t>
      </w:r>
      <w:r w:rsidRPr="00677223">
        <w:t xml:space="preserve"> to host </w:t>
      </w:r>
      <w:r w:rsidR="00677223" w:rsidRPr="00253B4A">
        <w:t xml:space="preserve">the </w:t>
      </w:r>
      <w:r w:rsidRPr="00677223">
        <w:t xml:space="preserve">PRFP-14. APT Secretariat informed that Palau </w:t>
      </w:r>
      <w:r w:rsidR="00677223" w:rsidRPr="00253B4A">
        <w:t xml:space="preserve">offered </w:t>
      </w:r>
      <w:r w:rsidRPr="00677223">
        <w:t xml:space="preserve">to host </w:t>
      </w:r>
      <w:r w:rsidR="00677223" w:rsidRPr="00253B4A">
        <w:t xml:space="preserve">the </w:t>
      </w:r>
      <w:r w:rsidRPr="00677223">
        <w:t>PRFP</w:t>
      </w:r>
      <w:r w:rsidR="00677223" w:rsidRPr="00253B4A">
        <w:t xml:space="preserve"> in </w:t>
      </w:r>
      <w:r w:rsidRPr="00677223">
        <w:t xml:space="preserve">2021. </w:t>
      </w:r>
      <w:r w:rsidR="008056D2">
        <w:t>Therefore, he</w:t>
      </w:r>
      <w:r w:rsidRPr="00677223">
        <w:t xml:space="preserve"> </w:t>
      </w:r>
      <w:r w:rsidR="008056D2">
        <w:t xml:space="preserve">proposed </w:t>
      </w:r>
      <w:r w:rsidRPr="00677223">
        <w:t xml:space="preserve">Palau </w:t>
      </w:r>
      <w:r w:rsidR="00223CB7" w:rsidRPr="00677223">
        <w:t xml:space="preserve">to </w:t>
      </w:r>
      <w:r w:rsidRPr="00677223">
        <w:t xml:space="preserve">kindly accept to postpone the opportunity </w:t>
      </w:r>
      <w:r w:rsidR="008056D2">
        <w:t>to</w:t>
      </w:r>
      <w:r w:rsidRPr="00677223">
        <w:t xml:space="preserve"> 2022.</w:t>
      </w:r>
      <w:r w:rsidR="00223CB7" w:rsidRPr="00677223">
        <w:t xml:space="preserve"> Palau agreed to host PRFP-15 in 2022. </w:t>
      </w:r>
    </w:p>
    <w:p w14:paraId="066398AC" w14:textId="77777777" w:rsidR="008056D2" w:rsidRDefault="008056D2" w:rsidP="0004015A">
      <w:pPr>
        <w:pStyle w:val="Level2"/>
        <w:numPr>
          <w:ilvl w:val="0"/>
          <w:numId w:val="0"/>
        </w:numPr>
        <w:tabs>
          <w:tab w:val="clear" w:pos="810"/>
          <w:tab w:val="clear" w:pos="7200"/>
        </w:tabs>
        <w:spacing w:after="0"/>
        <w:ind w:left="720"/>
        <w:contextualSpacing w:val="0"/>
      </w:pPr>
    </w:p>
    <w:p w14:paraId="6DE99433" w14:textId="41E3BF2D" w:rsidR="008C56CF" w:rsidRDefault="00223CB7" w:rsidP="0004015A">
      <w:pPr>
        <w:pStyle w:val="Level2"/>
        <w:numPr>
          <w:ilvl w:val="0"/>
          <w:numId w:val="0"/>
        </w:numPr>
        <w:tabs>
          <w:tab w:val="clear" w:pos="810"/>
          <w:tab w:val="clear" w:pos="7200"/>
        </w:tabs>
        <w:spacing w:after="0"/>
        <w:ind w:left="720"/>
        <w:contextualSpacing w:val="0"/>
      </w:pPr>
      <w:r w:rsidRPr="00677223">
        <w:t>Chairman thanked Palau for accepting to host PRFP-15 in 2022 and looked forward to visiting Palau in 2022</w:t>
      </w:r>
      <w:r w:rsidR="00AF1BB7" w:rsidRPr="00677223">
        <w:t xml:space="preserve">. He invited all delegates </w:t>
      </w:r>
      <w:r w:rsidR="00AF1BB7" w:rsidRPr="00253B4A">
        <w:t>to go to</w:t>
      </w:r>
      <w:r w:rsidR="00AF1BB7" w:rsidRPr="00677223">
        <w:t xml:space="preserve"> Vanuatu</w:t>
      </w:r>
      <w:r w:rsidR="00AF1BB7" w:rsidRPr="00253B4A">
        <w:t xml:space="preserve"> for PRFP-14 in 2021 and hoped that the COVID</w:t>
      </w:r>
      <w:r w:rsidR="008056D2">
        <w:t>-19</w:t>
      </w:r>
      <w:r w:rsidR="00AF1BB7" w:rsidRPr="00253B4A">
        <w:t xml:space="preserve"> would go away and </w:t>
      </w:r>
      <w:r w:rsidR="008056D2">
        <w:t xml:space="preserve">the </w:t>
      </w:r>
      <w:r w:rsidR="00AF1BB7" w:rsidRPr="00253B4A">
        <w:t>border would be opened for the meeting in 2021</w:t>
      </w:r>
      <w:r w:rsidR="00AF1BB7" w:rsidRPr="00677223">
        <w:t>.</w:t>
      </w:r>
    </w:p>
    <w:p w14:paraId="2D50582E" w14:textId="5D7358A5" w:rsidR="008C56CF" w:rsidRDefault="008C56CF" w:rsidP="0004015A">
      <w:pPr>
        <w:pStyle w:val="Level2"/>
        <w:numPr>
          <w:ilvl w:val="0"/>
          <w:numId w:val="0"/>
        </w:numPr>
        <w:tabs>
          <w:tab w:val="clear" w:pos="810"/>
          <w:tab w:val="clear" w:pos="7200"/>
        </w:tabs>
        <w:spacing w:after="0"/>
        <w:ind w:left="720"/>
        <w:contextualSpacing w:val="0"/>
      </w:pPr>
      <w:r>
        <w:t xml:space="preserve"> </w:t>
      </w:r>
    </w:p>
    <w:p w14:paraId="2C7B11D3" w14:textId="5929FC89" w:rsidR="00A24A8D" w:rsidRDefault="00473297" w:rsidP="0004015A">
      <w:pPr>
        <w:pStyle w:val="Level2"/>
        <w:numPr>
          <w:ilvl w:val="0"/>
          <w:numId w:val="0"/>
        </w:numPr>
        <w:tabs>
          <w:tab w:val="clear" w:pos="810"/>
          <w:tab w:val="clear" w:pos="7200"/>
        </w:tabs>
        <w:spacing w:after="0"/>
        <w:ind w:left="720"/>
        <w:contextualSpacing w:val="0"/>
      </w:pPr>
      <w:r>
        <w:lastRenderedPageBreak/>
        <w:t>The meeting welcomed the offer of Vanuatu and Palau to host the PRFP-14 and PRFP-15 respectively. APT Secretariat would coordinate with the host countr</w:t>
      </w:r>
      <w:r w:rsidR="007C4734">
        <w:t>ies</w:t>
      </w:r>
      <w:r>
        <w:t xml:space="preserve"> on the dates of the meeting.</w:t>
      </w:r>
    </w:p>
    <w:p w14:paraId="0BCBBE5F" w14:textId="77777777" w:rsidR="00A24A8D" w:rsidRPr="001E1382" w:rsidRDefault="00A24A8D" w:rsidP="0004015A">
      <w:pPr>
        <w:pStyle w:val="Level2"/>
        <w:numPr>
          <w:ilvl w:val="0"/>
          <w:numId w:val="0"/>
        </w:numPr>
        <w:tabs>
          <w:tab w:val="clear" w:pos="810"/>
          <w:tab w:val="clear" w:pos="7200"/>
        </w:tabs>
        <w:spacing w:after="0"/>
        <w:ind w:left="720"/>
        <w:contextualSpacing w:val="0"/>
      </w:pPr>
    </w:p>
    <w:p w14:paraId="3EB6BA5C" w14:textId="77777777" w:rsidR="00047040" w:rsidRPr="00AB03C8" w:rsidRDefault="00047040" w:rsidP="003A4DFB">
      <w:pPr>
        <w:pStyle w:val="Level2"/>
        <w:tabs>
          <w:tab w:val="clear" w:pos="810"/>
          <w:tab w:val="clear" w:pos="7200"/>
        </w:tabs>
        <w:spacing w:after="0"/>
        <w:contextualSpacing w:val="0"/>
        <w:rPr>
          <w:b/>
          <w:bCs/>
        </w:rPr>
      </w:pPr>
      <w:r w:rsidRPr="00AB03C8">
        <w:rPr>
          <w:b/>
          <w:bCs/>
        </w:rPr>
        <w:t>Any other matters</w:t>
      </w:r>
    </w:p>
    <w:p w14:paraId="74270036" w14:textId="77777777" w:rsidR="0004015A" w:rsidRDefault="0004015A" w:rsidP="0004015A">
      <w:pPr>
        <w:pStyle w:val="ListParagraph"/>
        <w:contextualSpacing w:val="0"/>
      </w:pPr>
    </w:p>
    <w:p w14:paraId="6C4B7F62" w14:textId="6A79EDF3" w:rsidR="00A466FF" w:rsidRDefault="00980EBA" w:rsidP="0004015A">
      <w:pPr>
        <w:pStyle w:val="ListParagraph"/>
        <w:contextualSpacing w:val="0"/>
      </w:pPr>
      <w:r>
        <w:t>There was no other matter.</w:t>
      </w:r>
    </w:p>
    <w:p w14:paraId="2762C9F7" w14:textId="77777777" w:rsidR="00AB03C8" w:rsidRDefault="00AB03C8" w:rsidP="0004015A">
      <w:pPr>
        <w:pStyle w:val="ListParagraph"/>
      </w:pPr>
    </w:p>
    <w:p w14:paraId="13EAC9D9" w14:textId="77777777" w:rsidR="00047040" w:rsidRPr="00E52F82" w:rsidRDefault="00047040" w:rsidP="0004015A">
      <w:pPr>
        <w:pStyle w:val="Level2"/>
        <w:tabs>
          <w:tab w:val="clear" w:pos="810"/>
          <w:tab w:val="clear" w:pos="7200"/>
        </w:tabs>
        <w:rPr>
          <w:b/>
          <w:bCs/>
        </w:rPr>
      </w:pPr>
      <w:r w:rsidRPr="00E52F82">
        <w:rPr>
          <w:b/>
          <w:bCs/>
        </w:rPr>
        <w:t>Closing</w:t>
      </w:r>
    </w:p>
    <w:p w14:paraId="314E3764" w14:textId="77777777" w:rsidR="00E52F82" w:rsidRDefault="00E52F82" w:rsidP="0004015A">
      <w:pPr>
        <w:pStyle w:val="Level2"/>
        <w:numPr>
          <w:ilvl w:val="0"/>
          <w:numId w:val="0"/>
        </w:numPr>
        <w:tabs>
          <w:tab w:val="clear" w:pos="810"/>
          <w:tab w:val="clear" w:pos="7200"/>
        </w:tabs>
        <w:ind w:left="720"/>
      </w:pPr>
    </w:p>
    <w:p w14:paraId="07740A83" w14:textId="1C198B3E" w:rsidR="00C75E6D" w:rsidRDefault="00A466FF" w:rsidP="0004015A">
      <w:pPr>
        <w:pStyle w:val="Level2"/>
        <w:numPr>
          <w:ilvl w:val="0"/>
          <w:numId w:val="0"/>
        </w:numPr>
        <w:tabs>
          <w:tab w:val="clear" w:pos="810"/>
          <w:tab w:val="clear" w:pos="7200"/>
        </w:tabs>
        <w:ind w:left="720"/>
      </w:pPr>
      <w:r>
        <w:t>Ms. Areewan Haorangsi, Secretary General of APT</w:t>
      </w:r>
      <w:r w:rsidR="00117476">
        <w:t xml:space="preserve"> delivered closing remarks.</w:t>
      </w:r>
      <w:r w:rsidR="00C75E6D">
        <w:t xml:space="preserve"> She mentioned that the</w:t>
      </w:r>
      <w:r w:rsidR="00FE249F">
        <w:t xml:space="preserve"> PRFP-13 could not covered many topics due to COVID-19</w:t>
      </w:r>
      <w:r w:rsidR="00C75E6D">
        <w:t xml:space="preserve"> </w:t>
      </w:r>
      <w:r w:rsidR="00FE249F">
        <w:t xml:space="preserve">and hoped that the PRFP-14 could be a physical meeting in order to address more issues and side event could be organized. She thanked </w:t>
      </w:r>
      <w:r w:rsidR="00904C06">
        <w:t xml:space="preserve">Mr. John Jack, acting Chairman for this PRFP for his excellent leadership. She also thanked all moderators and speakers for their contribution. She mentioned that this was the last PRFP she attended before her term end on 8 February 2021. She expressed her heartfelt gratefulness to all participants for their contributions to </w:t>
      </w:r>
      <w:r w:rsidR="003E6B43">
        <w:t xml:space="preserve">the </w:t>
      </w:r>
      <w:r w:rsidR="00904C06">
        <w:t>PRFP. She</w:t>
      </w:r>
      <w:r w:rsidR="00264D24">
        <w:t xml:space="preserve"> ensured</w:t>
      </w:r>
      <w:r w:rsidR="00904C06">
        <w:t xml:space="preserve"> ongoing support of the APT</w:t>
      </w:r>
      <w:r w:rsidR="00264D24">
        <w:t xml:space="preserve"> Secretariat </w:t>
      </w:r>
      <w:r w:rsidR="00904C06">
        <w:t xml:space="preserve">to the Pacific and for </w:t>
      </w:r>
      <w:r w:rsidR="003E6B43">
        <w:t xml:space="preserve">the </w:t>
      </w:r>
      <w:r w:rsidR="00904C06">
        <w:t>PRFP.</w:t>
      </w:r>
    </w:p>
    <w:p w14:paraId="4C818E75" w14:textId="2142FF9D" w:rsidR="00264D24" w:rsidRDefault="00264D24" w:rsidP="0004015A">
      <w:pPr>
        <w:pStyle w:val="Level2"/>
        <w:numPr>
          <w:ilvl w:val="0"/>
          <w:numId w:val="0"/>
        </w:numPr>
        <w:tabs>
          <w:tab w:val="clear" w:pos="810"/>
          <w:tab w:val="clear" w:pos="7200"/>
        </w:tabs>
        <w:ind w:left="720"/>
      </w:pPr>
    </w:p>
    <w:p w14:paraId="75DC9094" w14:textId="3498615E" w:rsidR="00B66D7A" w:rsidRDefault="00B66D7A" w:rsidP="0004015A">
      <w:pPr>
        <w:pStyle w:val="Level2"/>
        <w:numPr>
          <w:ilvl w:val="0"/>
          <w:numId w:val="0"/>
        </w:numPr>
        <w:tabs>
          <w:tab w:val="clear" w:pos="810"/>
          <w:tab w:val="clear" w:pos="7200"/>
        </w:tabs>
        <w:ind w:left="720"/>
      </w:pPr>
      <w:r>
        <w:t xml:space="preserve">Mr. John Jack, </w:t>
      </w:r>
      <w:r w:rsidR="003A3106">
        <w:t xml:space="preserve">Acting </w:t>
      </w:r>
      <w:r>
        <w:t xml:space="preserve">Chairman of PRFP delivered his remarks. He thanked all delegates for their attendance and thanked APT Secretariat for the good work </w:t>
      </w:r>
      <w:r w:rsidR="00944429">
        <w:t xml:space="preserve">through great commitment </w:t>
      </w:r>
      <w:r>
        <w:t>in organizing PRFP</w:t>
      </w:r>
      <w:r w:rsidR="003A3106">
        <w:t>-</w:t>
      </w:r>
      <w:r>
        <w:t xml:space="preserve">13. He thanked </w:t>
      </w:r>
      <w:r w:rsidR="003A3106">
        <w:t xml:space="preserve">the </w:t>
      </w:r>
      <w:r>
        <w:t>Secretary General for her leadership and guidance in making sure that</w:t>
      </w:r>
      <w:r w:rsidR="00944429">
        <w:t xml:space="preserve"> even though COVID-19 had prevented </w:t>
      </w:r>
      <w:r w:rsidR="003A3106">
        <w:t xml:space="preserve">APT members from physical </w:t>
      </w:r>
      <w:r w:rsidR="00944429">
        <w:t>meet</w:t>
      </w:r>
      <w:r w:rsidR="003A3106">
        <w:t xml:space="preserve">ing, </w:t>
      </w:r>
      <w:r w:rsidR="00944429">
        <w:t xml:space="preserve">we </w:t>
      </w:r>
      <w:r w:rsidR="003A3106">
        <w:t xml:space="preserve">had </w:t>
      </w:r>
      <w:r w:rsidR="00944429">
        <w:t xml:space="preserve">adapted to the impact of COVID-19 and continued to find way to harness our commitment to move forward. </w:t>
      </w:r>
      <w:r>
        <w:t xml:space="preserve"> </w:t>
      </w:r>
      <w:r w:rsidR="00944429">
        <w:t xml:space="preserve">He believed that Members in the Pacific would continue to use opportunities like PRFP to continue sharing of knowledge, learn from others and to build their capacity. He thanked all moderators and panelists for </w:t>
      </w:r>
      <w:r w:rsidR="00D17A7B">
        <w:t>their great leadership and insightful presentations.</w:t>
      </w:r>
    </w:p>
    <w:p w14:paraId="7821B1C7" w14:textId="3FAE09EB" w:rsidR="00B66D7A" w:rsidRDefault="00B66D7A" w:rsidP="0004015A">
      <w:pPr>
        <w:pStyle w:val="Level2"/>
        <w:numPr>
          <w:ilvl w:val="0"/>
          <w:numId w:val="0"/>
        </w:numPr>
        <w:tabs>
          <w:tab w:val="clear" w:pos="810"/>
          <w:tab w:val="clear" w:pos="7200"/>
        </w:tabs>
        <w:ind w:left="720"/>
      </w:pPr>
    </w:p>
    <w:p w14:paraId="598A12B1" w14:textId="0D8D165B" w:rsidR="007910D0" w:rsidRDefault="00D17A7B" w:rsidP="0004015A">
      <w:pPr>
        <w:pStyle w:val="Level2"/>
        <w:numPr>
          <w:ilvl w:val="0"/>
          <w:numId w:val="0"/>
        </w:numPr>
        <w:tabs>
          <w:tab w:val="clear" w:pos="810"/>
          <w:tab w:val="clear" w:pos="7200"/>
        </w:tabs>
        <w:ind w:left="720"/>
      </w:pPr>
      <w:r>
        <w:t>He</w:t>
      </w:r>
      <w:r w:rsidR="00EF486D">
        <w:t xml:space="preserve"> then declare</w:t>
      </w:r>
      <w:r w:rsidR="007910D0">
        <w:t>d the meeting closed.</w:t>
      </w:r>
    </w:p>
    <w:p w14:paraId="20FBF5C2" w14:textId="77777777" w:rsidR="00207D71" w:rsidRDefault="00207D71" w:rsidP="0004015A">
      <w:pPr>
        <w:pStyle w:val="Level2"/>
        <w:numPr>
          <w:ilvl w:val="0"/>
          <w:numId w:val="0"/>
        </w:numPr>
        <w:tabs>
          <w:tab w:val="clear" w:pos="810"/>
          <w:tab w:val="clear" w:pos="7200"/>
        </w:tabs>
        <w:ind w:left="720"/>
      </w:pPr>
    </w:p>
    <w:p w14:paraId="7D0FC4B3" w14:textId="77777777" w:rsidR="00D30930" w:rsidRDefault="00DE16C9" w:rsidP="00DE16C9">
      <w:pPr>
        <w:tabs>
          <w:tab w:val="left" w:pos="7110"/>
        </w:tabs>
        <w:jc w:val="center"/>
        <w:rPr>
          <w:lang w:val="en-GB"/>
        </w:rPr>
      </w:pPr>
      <w:r>
        <w:rPr>
          <w:lang w:val="en-GB"/>
        </w:rPr>
        <w:t>_____</w:t>
      </w:r>
      <w:r w:rsidR="00A82A5A">
        <w:rPr>
          <w:lang w:val="en-GB"/>
        </w:rPr>
        <w:t>______________</w:t>
      </w:r>
      <w:r>
        <w:rPr>
          <w:lang w:val="en-GB"/>
        </w:rPr>
        <w:t>__</w:t>
      </w:r>
    </w:p>
    <w:p w14:paraId="60FA1431" w14:textId="1F045437" w:rsidR="00367D5A" w:rsidRPr="003A4DFB" w:rsidRDefault="00367D5A" w:rsidP="003A4DFB"/>
    <w:sectPr w:rsidR="00367D5A" w:rsidRPr="003A4DFB" w:rsidSect="005B4C26">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7151" w14:textId="77777777" w:rsidR="00843642" w:rsidRDefault="00843642">
      <w:r>
        <w:separator/>
      </w:r>
    </w:p>
  </w:endnote>
  <w:endnote w:type="continuationSeparator" w:id="0">
    <w:p w14:paraId="4D259A3C" w14:textId="77777777" w:rsidR="00843642" w:rsidRDefault="0084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9DF3" w14:textId="77777777" w:rsidR="00924B87" w:rsidRDefault="00924B8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924B87" w:rsidRDefault="00924B8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D011" w14:textId="5080757B" w:rsidR="00924B87" w:rsidRDefault="00924B87" w:rsidP="002840FC">
    <w:pPr>
      <w:pStyle w:val="Footer"/>
      <w:tabs>
        <w:tab w:val="clear" w:pos="4320"/>
        <w:tab w:val="clear" w:pos="8640"/>
        <w:tab w:val="right" w:pos="9180"/>
      </w:tabs>
      <w:ind w:right="-7"/>
    </w:pPr>
    <w:r>
      <w:t>PRFP-1</w:t>
    </w:r>
    <w:r w:rsidR="00172456">
      <w:t>3</w:t>
    </w:r>
    <w:r>
      <w:t>/OUT-0</w:t>
    </w:r>
    <w:r w:rsidR="00172456">
      <w:t>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7C4734">
      <w:rPr>
        <w:rStyle w:val="PageNumber"/>
        <w:noProof/>
      </w:rPr>
      <w:t>10</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7C4734">
      <w:rPr>
        <w:rStyle w:val="PageNumber"/>
        <w:noProof/>
      </w:rPr>
      <w:t>10</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tblBorders>
        <w:top w:val="single" w:sz="4" w:space="0" w:color="auto"/>
      </w:tblBorders>
      <w:tblLayout w:type="fixed"/>
      <w:tblCellMar>
        <w:left w:w="43" w:type="dxa"/>
        <w:right w:w="43" w:type="dxa"/>
      </w:tblCellMar>
      <w:tblLook w:val="04A0" w:firstRow="1" w:lastRow="0" w:firstColumn="1" w:lastColumn="0" w:noHBand="0" w:noVBand="1"/>
    </w:tblPr>
    <w:tblGrid>
      <w:gridCol w:w="1296"/>
      <w:gridCol w:w="5184"/>
      <w:gridCol w:w="2736"/>
    </w:tblGrid>
    <w:tr w:rsidR="00924B87" w:rsidRPr="00977812" w14:paraId="4B53BF80" w14:textId="734D5232" w:rsidTr="003A3106">
      <w:tc>
        <w:tcPr>
          <w:tcW w:w="1296" w:type="dxa"/>
          <w:shd w:val="clear" w:color="auto" w:fill="auto"/>
        </w:tcPr>
        <w:p w14:paraId="406015CD" w14:textId="17CAAE5D" w:rsidR="00924B87" w:rsidRPr="00977812" w:rsidRDefault="00924B87" w:rsidP="00B1060D">
          <w:pPr>
            <w:ind w:left="144"/>
          </w:pPr>
          <w:r w:rsidRPr="00977812">
            <w:rPr>
              <w:b/>
              <w:bCs/>
            </w:rPr>
            <w:t>Contact:</w:t>
          </w:r>
        </w:p>
      </w:tc>
      <w:tc>
        <w:tcPr>
          <w:tcW w:w="5184" w:type="dxa"/>
          <w:shd w:val="clear" w:color="auto" w:fill="auto"/>
        </w:tcPr>
        <w:p w14:paraId="413120BB" w14:textId="0CC217AB" w:rsidR="00924B87" w:rsidRPr="00541208" w:rsidRDefault="00924B87" w:rsidP="003A3106">
          <w:pPr>
            <w:pStyle w:val="Equation"/>
            <w:tabs>
              <w:tab w:val="clear" w:pos="794"/>
              <w:tab w:val="clear" w:pos="4820"/>
              <w:tab w:val="clear" w:pos="9639"/>
            </w:tabs>
            <w:spacing w:beforeLines="0"/>
            <w:rPr>
              <w:rFonts w:eastAsia="Batang"/>
              <w:szCs w:val="24"/>
              <w:lang w:eastAsia="ko-KR"/>
            </w:rPr>
          </w:pPr>
          <w:r w:rsidRPr="00541208">
            <w:rPr>
              <w:rFonts w:eastAsia="Batang"/>
              <w:szCs w:val="24"/>
              <w:lang w:eastAsia="ko-KR"/>
            </w:rPr>
            <w:t xml:space="preserve">Areewan Haorangsi </w:t>
          </w:r>
        </w:p>
        <w:p w14:paraId="14C175CF" w14:textId="205F39A7" w:rsidR="00924B87" w:rsidRPr="00541208" w:rsidRDefault="00924B87"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736" w:type="dxa"/>
          <w:shd w:val="clear" w:color="auto" w:fill="auto"/>
        </w:tcPr>
        <w:p w14:paraId="5CD151CD" w14:textId="61324C9A" w:rsidR="00924B87" w:rsidRDefault="00924B87" w:rsidP="00B1060D">
          <w:r>
            <w:t xml:space="preserve">Email: </w:t>
          </w:r>
          <w:hyperlink r:id="rId1" w:history="1">
            <w:r w:rsidRPr="000D204F">
              <w:rPr>
                <w:rStyle w:val="Hyperlink"/>
              </w:rPr>
              <w:t>aptpolicy@apt.int</w:t>
            </w:r>
          </w:hyperlink>
        </w:p>
        <w:p w14:paraId="653C09E0" w14:textId="61B18BCE" w:rsidR="00924B87" w:rsidRPr="00977812" w:rsidRDefault="00924B87" w:rsidP="00B1060D"/>
      </w:tc>
    </w:tr>
  </w:tbl>
  <w:p w14:paraId="66E66545" w14:textId="23C972A5" w:rsidR="00924B87" w:rsidRPr="003A3106" w:rsidRDefault="00924B87" w:rsidP="003A3106">
    <w:pPr>
      <w:pStyle w:val="Footer"/>
      <w:tabs>
        <w:tab w:val="clear" w:pos="4320"/>
        <w:tab w:val="clear" w:pos="8640"/>
        <w:tab w:val="right" w:pos="918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EF6F" w14:textId="77777777" w:rsidR="00843642" w:rsidRDefault="00843642">
      <w:r>
        <w:separator/>
      </w:r>
    </w:p>
  </w:footnote>
  <w:footnote w:type="continuationSeparator" w:id="0">
    <w:p w14:paraId="634C7E06" w14:textId="77777777" w:rsidR="00843642" w:rsidRDefault="0084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8995" w14:textId="77777777" w:rsidR="00924B87" w:rsidRDefault="00924B87" w:rsidP="009063EF">
    <w:pPr>
      <w:pStyle w:val="Header"/>
      <w:tabs>
        <w:tab w:val="clear" w:pos="4320"/>
        <w:tab w:val="clear" w:pos="8640"/>
      </w:tabs>
      <w:rPr>
        <w:lang w:eastAsia="ko-KR"/>
      </w:rPr>
    </w:pPr>
  </w:p>
  <w:p w14:paraId="6002F417" w14:textId="77777777" w:rsidR="00924B87" w:rsidRDefault="00924B87" w:rsidP="009063EF">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8435C"/>
    <w:multiLevelType w:val="hybridMultilevel"/>
    <w:tmpl w:val="DA48B3B2"/>
    <w:lvl w:ilvl="0" w:tplc="DA3855B8">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376DC"/>
    <w:multiLevelType w:val="hybridMultilevel"/>
    <w:tmpl w:val="399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20"/>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5"/>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8"/>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6B3F"/>
    <w:rsid w:val="0000771D"/>
    <w:rsid w:val="00010039"/>
    <w:rsid w:val="00011A0D"/>
    <w:rsid w:val="00011AD6"/>
    <w:rsid w:val="00014880"/>
    <w:rsid w:val="000159B0"/>
    <w:rsid w:val="00015E51"/>
    <w:rsid w:val="000162B4"/>
    <w:rsid w:val="000168C5"/>
    <w:rsid w:val="000205B7"/>
    <w:rsid w:val="00021875"/>
    <w:rsid w:val="000228FB"/>
    <w:rsid w:val="00025837"/>
    <w:rsid w:val="000273EC"/>
    <w:rsid w:val="000277D9"/>
    <w:rsid w:val="00030904"/>
    <w:rsid w:val="000315AA"/>
    <w:rsid w:val="00032774"/>
    <w:rsid w:val="00032E85"/>
    <w:rsid w:val="0003374E"/>
    <w:rsid w:val="000347B0"/>
    <w:rsid w:val="0003595B"/>
    <w:rsid w:val="00035993"/>
    <w:rsid w:val="00035A17"/>
    <w:rsid w:val="000360A1"/>
    <w:rsid w:val="0004015A"/>
    <w:rsid w:val="00041420"/>
    <w:rsid w:val="00041B7C"/>
    <w:rsid w:val="00043AB7"/>
    <w:rsid w:val="000440E5"/>
    <w:rsid w:val="00047040"/>
    <w:rsid w:val="00052337"/>
    <w:rsid w:val="00052D56"/>
    <w:rsid w:val="00053259"/>
    <w:rsid w:val="000533A8"/>
    <w:rsid w:val="00054174"/>
    <w:rsid w:val="000551AB"/>
    <w:rsid w:val="00056254"/>
    <w:rsid w:val="00056943"/>
    <w:rsid w:val="0006102C"/>
    <w:rsid w:val="000614F7"/>
    <w:rsid w:val="00064079"/>
    <w:rsid w:val="0006449E"/>
    <w:rsid w:val="00064C64"/>
    <w:rsid w:val="00065818"/>
    <w:rsid w:val="000713CF"/>
    <w:rsid w:val="0007600A"/>
    <w:rsid w:val="000818A7"/>
    <w:rsid w:val="00084161"/>
    <w:rsid w:val="00084580"/>
    <w:rsid w:val="000849BE"/>
    <w:rsid w:val="00085589"/>
    <w:rsid w:val="00087D7D"/>
    <w:rsid w:val="0009175E"/>
    <w:rsid w:val="00092E83"/>
    <w:rsid w:val="000936E0"/>
    <w:rsid w:val="00094361"/>
    <w:rsid w:val="00094BB2"/>
    <w:rsid w:val="00094D7A"/>
    <w:rsid w:val="000977E0"/>
    <w:rsid w:val="000A0B32"/>
    <w:rsid w:val="000A44ED"/>
    <w:rsid w:val="000A52C6"/>
    <w:rsid w:val="000A5418"/>
    <w:rsid w:val="000A6C4C"/>
    <w:rsid w:val="000B1FE9"/>
    <w:rsid w:val="000B2BF6"/>
    <w:rsid w:val="000B2DA2"/>
    <w:rsid w:val="000B320C"/>
    <w:rsid w:val="000B56FC"/>
    <w:rsid w:val="000C002F"/>
    <w:rsid w:val="000C076E"/>
    <w:rsid w:val="000C0FD4"/>
    <w:rsid w:val="000C1170"/>
    <w:rsid w:val="000C151F"/>
    <w:rsid w:val="000C1E98"/>
    <w:rsid w:val="000C421A"/>
    <w:rsid w:val="000C4287"/>
    <w:rsid w:val="000C45BC"/>
    <w:rsid w:val="000C635F"/>
    <w:rsid w:val="000C6436"/>
    <w:rsid w:val="000C762B"/>
    <w:rsid w:val="000C7A8B"/>
    <w:rsid w:val="000D0AB6"/>
    <w:rsid w:val="000D13EE"/>
    <w:rsid w:val="000D16A9"/>
    <w:rsid w:val="000D3969"/>
    <w:rsid w:val="000D460E"/>
    <w:rsid w:val="000D51A5"/>
    <w:rsid w:val="000D5A27"/>
    <w:rsid w:val="000D5E33"/>
    <w:rsid w:val="000D6D56"/>
    <w:rsid w:val="000E0F27"/>
    <w:rsid w:val="000E105D"/>
    <w:rsid w:val="000E197D"/>
    <w:rsid w:val="000E2AA5"/>
    <w:rsid w:val="000E3595"/>
    <w:rsid w:val="000E4454"/>
    <w:rsid w:val="000E57F7"/>
    <w:rsid w:val="000E5DD8"/>
    <w:rsid w:val="000E64A3"/>
    <w:rsid w:val="000E6FB5"/>
    <w:rsid w:val="000F02A9"/>
    <w:rsid w:val="000F173B"/>
    <w:rsid w:val="000F1826"/>
    <w:rsid w:val="000F1B8B"/>
    <w:rsid w:val="000F517C"/>
    <w:rsid w:val="000F5540"/>
    <w:rsid w:val="000F6DEF"/>
    <w:rsid w:val="00102353"/>
    <w:rsid w:val="001037F1"/>
    <w:rsid w:val="00104ED8"/>
    <w:rsid w:val="0010791B"/>
    <w:rsid w:val="0011135B"/>
    <w:rsid w:val="0011147F"/>
    <w:rsid w:val="00111BA3"/>
    <w:rsid w:val="00113739"/>
    <w:rsid w:val="001151C1"/>
    <w:rsid w:val="00115289"/>
    <w:rsid w:val="00116AF7"/>
    <w:rsid w:val="00117476"/>
    <w:rsid w:val="00117993"/>
    <w:rsid w:val="00117E50"/>
    <w:rsid w:val="00120912"/>
    <w:rsid w:val="00122692"/>
    <w:rsid w:val="00122C23"/>
    <w:rsid w:val="0012405E"/>
    <w:rsid w:val="0012476E"/>
    <w:rsid w:val="00124F68"/>
    <w:rsid w:val="00126D12"/>
    <w:rsid w:val="00127519"/>
    <w:rsid w:val="00127540"/>
    <w:rsid w:val="00127D8F"/>
    <w:rsid w:val="00130B9C"/>
    <w:rsid w:val="00130BA7"/>
    <w:rsid w:val="001311B6"/>
    <w:rsid w:val="00134384"/>
    <w:rsid w:val="00134F65"/>
    <w:rsid w:val="00140244"/>
    <w:rsid w:val="00140CA2"/>
    <w:rsid w:val="00140F06"/>
    <w:rsid w:val="0014198E"/>
    <w:rsid w:val="00141F00"/>
    <w:rsid w:val="0014392C"/>
    <w:rsid w:val="001458F7"/>
    <w:rsid w:val="00147E6C"/>
    <w:rsid w:val="001500A6"/>
    <w:rsid w:val="001523A1"/>
    <w:rsid w:val="00152E5A"/>
    <w:rsid w:val="00153279"/>
    <w:rsid w:val="0015374A"/>
    <w:rsid w:val="001539DD"/>
    <w:rsid w:val="00154605"/>
    <w:rsid w:val="00155FF3"/>
    <w:rsid w:val="00156FAE"/>
    <w:rsid w:val="001575B3"/>
    <w:rsid w:val="001602C3"/>
    <w:rsid w:val="00160EE3"/>
    <w:rsid w:val="00162026"/>
    <w:rsid w:val="001638AA"/>
    <w:rsid w:val="00164C7D"/>
    <w:rsid w:val="00165B96"/>
    <w:rsid w:val="0016613F"/>
    <w:rsid w:val="00166D85"/>
    <w:rsid w:val="001701C7"/>
    <w:rsid w:val="001722E8"/>
    <w:rsid w:val="00172456"/>
    <w:rsid w:val="00172593"/>
    <w:rsid w:val="001725F9"/>
    <w:rsid w:val="001728EB"/>
    <w:rsid w:val="00174F2A"/>
    <w:rsid w:val="00176ABB"/>
    <w:rsid w:val="001776F4"/>
    <w:rsid w:val="00183427"/>
    <w:rsid w:val="001835F9"/>
    <w:rsid w:val="00184142"/>
    <w:rsid w:val="00185653"/>
    <w:rsid w:val="00186914"/>
    <w:rsid w:val="00190AB7"/>
    <w:rsid w:val="00192F9C"/>
    <w:rsid w:val="00193A92"/>
    <w:rsid w:val="001943CD"/>
    <w:rsid w:val="00194C2E"/>
    <w:rsid w:val="00195010"/>
    <w:rsid w:val="00196568"/>
    <w:rsid w:val="001A012B"/>
    <w:rsid w:val="001A2491"/>
    <w:rsid w:val="001A2F16"/>
    <w:rsid w:val="001A5C1E"/>
    <w:rsid w:val="001A5EB9"/>
    <w:rsid w:val="001A75CB"/>
    <w:rsid w:val="001B0E45"/>
    <w:rsid w:val="001B18C2"/>
    <w:rsid w:val="001B52BA"/>
    <w:rsid w:val="001B57FE"/>
    <w:rsid w:val="001C0449"/>
    <w:rsid w:val="001C0A15"/>
    <w:rsid w:val="001C0F3E"/>
    <w:rsid w:val="001C74A9"/>
    <w:rsid w:val="001D3371"/>
    <w:rsid w:val="001D4ED2"/>
    <w:rsid w:val="001D53A0"/>
    <w:rsid w:val="001D5D7E"/>
    <w:rsid w:val="001D60AC"/>
    <w:rsid w:val="001D7A99"/>
    <w:rsid w:val="001E035D"/>
    <w:rsid w:val="001E0948"/>
    <w:rsid w:val="001E1382"/>
    <w:rsid w:val="001E5B33"/>
    <w:rsid w:val="001E5CC8"/>
    <w:rsid w:val="001E6C1A"/>
    <w:rsid w:val="001E6C24"/>
    <w:rsid w:val="001F1846"/>
    <w:rsid w:val="001F4338"/>
    <w:rsid w:val="001F4826"/>
    <w:rsid w:val="001F6235"/>
    <w:rsid w:val="001F703C"/>
    <w:rsid w:val="001F7279"/>
    <w:rsid w:val="001F7409"/>
    <w:rsid w:val="00200069"/>
    <w:rsid w:val="00202CEA"/>
    <w:rsid w:val="00203C75"/>
    <w:rsid w:val="0020453E"/>
    <w:rsid w:val="0020496E"/>
    <w:rsid w:val="0020557A"/>
    <w:rsid w:val="002076BE"/>
    <w:rsid w:val="00207D71"/>
    <w:rsid w:val="00207D75"/>
    <w:rsid w:val="002109B7"/>
    <w:rsid w:val="00212A99"/>
    <w:rsid w:val="00213550"/>
    <w:rsid w:val="00214C65"/>
    <w:rsid w:val="0021671B"/>
    <w:rsid w:val="00216E8F"/>
    <w:rsid w:val="0021780D"/>
    <w:rsid w:val="0022076D"/>
    <w:rsid w:val="00220875"/>
    <w:rsid w:val="00223CB7"/>
    <w:rsid w:val="0022581C"/>
    <w:rsid w:val="0022585B"/>
    <w:rsid w:val="00225AA8"/>
    <w:rsid w:val="00225DBE"/>
    <w:rsid w:val="002348BC"/>
    <w:rsid w:val="00234D76"/>
    <w:rsid w:val="0023666E"/>
    <w:rsid w:val="00241BC2"/>
    <w:rsid w:val="00244E07"/>
    <w:rsid w:val="00245124"/>
    <w:rsid w:val="002472DA"/>
    <w:rsid w:val="00250167"/>
    <w:rsid w:val="00250E84"/>
    <w:rsid w:val="00251376"/>
    <w:rsid w:val="00251D2C"/>
    <w:rsid w:val="00251E5D"/>
    <w:rsid w:val="00253304"/>
    <w:rsid w:val="00253B4A"/>
    <w:rsid w:val="002544F4"/>
    <w:rsid w:val="00254A1B"/>
    <w:rsid w:val="00255105"/>
    <w:rsid w:val="002552C9"/>
    <w:rsid w:val="00256C52"/>
    <w:rsid w:val="00256DE6"/>
    <w:rsid w:val="00261417"/>
    <w:rsid w:val="00261869"/>
    <w:rsid w:val="00264D24"/>
    <w:rsid w:val="00265300"/>
    <w:rsid w:val="00265A78"/>
    <w:rsid w:val="00266F7D"/>
    <w:rsid w:val="00270652"/>
    <w:rsid w:val="0027066D"/>
    <w:rsid w:val="00271C6F"/>
    <w:rsid w:val="00275B10"/>
    <w:rsid w:val="00276243"/>
    <w:rsid w:val="002764A2"/>
    <w:rsid w:val="00277458"/>
    <w:rsid w:val="0027778C"/>
    <w:rsid w:val="0028331A"/>
    <w:rsid w:val="002840FC"/>
    <w:rsid w:val="0028454D"/>
    <w:rsid w:val="00286568"/>
    <w:rsid w:val="00290DAE"/>
    <w:rsid w:val="00291874"/>
    <w:rsid w:val="00291C9E"/>
    <w:rsid w:val="00291F0F"/>
    <w:rsid w:val="002926D4"/>
    <w:rsid w:val="00295ECF"/>
    <w:rsid w:val="002A0B0A"/>
    <w:rsid w:val="002A0D0F"/>
    <w:rsid w:val="002A3C42"/>
    <w:rsid w:val="002A5525"/>
    <w:rsid w:val="002A5A3B"/>
    <w:rsid w:val="002A71BB"/>
    <w:rsid w:val="002B19D6"/>
    <w:rsid w:val="002B2E75"/>
    <w:rsid w:val="002B37EB"/>
    <w:rsid w:val="002B39C9"/>
    <w:rsid w:val="002B670F"/>
    <w:rsid w:val="002C07DA"/>
    <w:rsid w:val="002C0988"/>
    <w:rsid w:val="002C0A36"/>
    <w:rsid w:val="002C1B8D"/>
    <w:rsid w:val="002C43C0"/>
    <w:rsid w:val="002C4CA8"/>
    <w:rsid w:val="002C53D1"/>
    <w:rsid w:val="002C7A7E"/>
    <w:rsid w:val="002C7EA9"/>
    <w:rsid w:val="002D03F0"/>
    <w:rsid w:val="002D06C0"/>
    <w:rsid w:val="002D166C"/>
    <w:rsid w:val="002D2A7B"/>
    <w:rsid w:val="002D55B9"/>
    <w:rsid w:val="002D7551"/>
    <w:rsid w:val="002D7A2C"/>
    <w:rsid w:val="002E1B74"/>
    <w:rsid w:val="002E296E"/>
    <w:rsid w:val="002E29D0"/>
    <w:rsid w:val="002E2BFF"/>
    <w:rsid w:val="002E304D"/>
    <w:rsid w:val="002E4384"/>
    <w:rsid w:val="002E5D22"/>
    <w:rsid w:val="002E73BD"/>
    <w:rsid w:val="002F0F2D"/>
    <w:rsid w:val="002F16BF"/>
    <w:rsid w:val="002F3E76"/>
    <w:rsid w:val="002F462D"/>
    <w:rsid w:val="002F5436"/>
    <w:rsid w:val="002F6B4A"/>
    <w:rsid w:val="002F6C7F"/>
    <w:rsid w:val="002F7495"/>
    <w:rsid w:val="003001C5"/>
    <w:rsid w:val="003008AA"/>
    <w:rsid w:val="00300A8A"/>
    <w:rsid w:val="0030283A"/>
    <w:rsid w:val="00304914"/>
    <w:rsid w:val="0030492C"/>
    <w:rsid w:val="00307E07"/>
    <w:rsid w:val="00310E27"/>
    <w:rsid w:val="0031206E"/>
    <w:rsid w:val="00312247"/>
    <w:rsid w:val="0031234B"/>
    <w:rsid w:val="003143FE"/>
    <w:rsid w:val="00314ACB"/>
    <w:rsid w:val="0031565F"/>
    <w:rsid w:val="00317673"/>
    <w:rsid w:val="00321DF0"/>
    <w:rsid w:val="003228AF"/>
    <w:rsid w:val="00324B1C"/>
    <w:rsid w:val="003266DD"/>
    <w:rsid w:val="00326AE2"/>
    <w:rsid w:val="00326C9E"/>
    <w:rsid w:val="00326D9D"/>
    <w:rsid w:val="0033005E"/>
    <w:rsid w:val="00330091"/>
    <w:rsid w:val="003315A6"/>
    <w:rsid w:val="0033230E"/>
    <w:rsid w:val="00332995"/>
    <w:rsid w:val="00333659"/>
    <w:rsid w:val="00333775"/>
    <w:rsid w:val="00333825"/>
    <w:rsid w:val="00334269"/>
    <w:rsid w:val="00335C37"/>
    <w:rsid w:val="00335E98"/>
    <w:rsid w:val="003361A4"/>
    <w:rsid w:val="00337EC8"/>
    <w:rsid w:val="00340452"/>
    <w:rsid w:val="00342F20"/>
    <w:rsid w:val="003500E5"/>
    <w:rsid w:val="00351521"/>
    <w:rsid w:val="00352788"/>
    <w:rsid w:val="00352828"/>
    <w:rsid w:val="00352A39"/>
    <w:rsid w:val="00352CC1"/>
    <w:rsid w:val="00355F7C"/>
    <w:rsid w:val="00356C7A"/>
    <w:rsid w:val="003574EB"/>
    <w:rsid w:val="003575FB"/>
    <w:rsid w:val="003607D9"/>
    <w:rsid w:val="00366234"/>
    <w:rsid w:val="00366BD0"/>
    <w:rsid w:val="00366FFB"/>
    <w:rsid w:val="00367D5A"/>
    <w:rsid w:val="00371C8D"/>
    <w:rsid w:val="00373589"/>
    <w:rsid w:val="00373920"/>
    <w:rsid w:val="00374491"/>
    <w:rsid w:val="003756EF"/>
    <w:rsid w:val="003756FC"/>
    <w:rsid w:val="00376159"/>
    <w:rsid w:val="003767E0"/>
    <w:rsid w:val="00376DF9"/>
    <w:rsid w:val="0037773D"/>
    <w:rsid w:val="003802F1"/>
    <w:rsid w:val="003809C7"/>
    <w:rsid w:val="003820F8"/>
    <w:rsid w:val="00383051"/>
    <w:rsid w:val="003842A3"/>
    <w:rsid w:val="00385373"/>
    <w:rsid w:val="0038556A"/>
    <w:rsid w:val="00385D21"/>
    <w:rsid w:val="00386C46"/>
    <w:rsid w:val="00390084"/>
    <w:rsid w:val="00390966"/>
    <w:rsid w:val="00392970"/>
    <w:rsid w:val="00392C9C"/>
    <w:rsid w:val="00392CA3"/>
    <w:rsid w:val="0039343B"/>
    <w:rsid w:val="003948B7"/>
    <w:rsid w:val="003A2008"/>
    <w:rsid w:val="003A3106"/>
    <w:rsid w:val="003A4DFB"/>
    <w:rsid w:val="003A5F64"/>
    <w:rsid w:val="003A7F7B"/>
    <w:rsid w:val="003B0FEC"/>
    <w:rsid w:val="003B19A0"/>
    <w:rsid w:val="003B44BF"/>
    <w:rsid w:val="003B6263"/>
    <w:rsid w:val="003B6A20"/>
    <w:rsid w:val="003B6FF0"/>
    <w:rsid w:val="003C0D80"/>
    <w:rsid w:val="003C1FA5"/>
    <w:rsid w:val="003C2DD9"/>
    <w:rsid w:val="003C446B"/>
    <w:rsid w:val="003C47FB"/>
    <w:rsid w:val="003C64A7"/>
    <w:rsid w:val="003C7ED3"/>
    <w:rsid w:val="003D13D1"/>
    <w:rsid w:val="003D2352"/>
    <w:rsid w:val="003D2754"/>
    <w:rsid w:val="003D3710"/>
    <w:rsid w:val="003D3FDA"/>
    <w:rsid w:val="003D5CFC"/>
    <w:rsid w:val="003E0740"/>
    <w:rsid w:val="003E2E32"/>
    <w:rsid w:val="003E2F67"/>
    <w:rsid w:val="003E30D8"/>
    <w:rsid w:val="003E3B7D"/>
    <w:rsid w:val="003E5E48"/>
    <w:rsid w:val="003E6B43"/>
    <w:rsid w:val="003E7190"/>
    <w:rsid w:val="003E761D"/>
    <w:rsid w:val="003F088C"/>
    <w:rsid w:val="003F1A2E"/>
    <w:rsid w:val="003F2C43"/>
    <w:rsid w:val="003F32AD"/>
    <w:rsid w:val="003F3655"/>
    <w:rsid w:val="003F4A30"/>
    <w:rsid w:val="003F6BF0"/>
    <w:rsid w:val="003F7EE4"/>
    <w:rsid w:val="004029EB"/>
    <w:rsid w:val="00402DD7"/>
    <w:rsid w:val="0040381F"/>
    <w:rsid w:val="004048D1"/>
    <w:rsid w:val="00405540"/>
    <w:rsid w:val="00406808"/>
    <w:rsid w:val="00407195"/>
    <w:rsid w:val="00411F27"/>
    <w:rsid w:val="0041351E"/>
    <w:rsid w:val="00413D19"/>
    <w:rsid w:val="00415BA4"/>
    <w:rsid w:val="00415CA9"/>
    <w:rsid w:val="0041758A"/>
    <w:rsid w:val="00420822"/>
    <w:rsid w:val="00421CDE"/>
    <w:rsid w:val="004220F8"/>
    <w:rsid w:val="00423458"/>
    <w:rsid w:val="004262DB"/>
    <w:rsid w:val="004303E6"/>
    <w:rsid w:val="0043135E"/>
    <w:rsid w:val="00432DD2"/>
    <w:rsid w:val="004335B8"/>
    <w:rsid w:val="00433D0B"/>
    <w:rsid w:val="004346C5"/>
    <w:rsid w:val="00435037"/>
    <w:rsid w:val="00435DE0"/>
    <w:rsid w:val="0043642F"/>
    <w:rsid w:val="0043759A"/>
    <w:rsid w:val="004378D7"/>
    <w:rsid w:val="004413EE"/>
    <w:rsid w:val="004416D3"/>
    <w:rsid w:val="00441998"/>
    <w:rsid w:val="00441D85"/>
    <w:rsid w:val="00442CDC"/>
    <w:rsid w:val="004437FA"/>
    <w:rsid w:val="00444A7E"/>
    <w:rsid w:val="00444B6C"/>
    <w:rsid w:val="004501F7"/>
    <w:rsid w:val="0045177D"/>
    <w:rsid w:val="004517DE"/>
    <w:rsid w:val="00451824"/>
    <w:rsid w:val="00451A2E"/>
    <w:rsid w:val="00452114"/>
    <w:rsid w:val="004526DE"/>
    <w:rsid w:val="0045458F"/>
    <w:rsid w:val="00454A29"/>
    <w:rsid w:val="00456276"/>
    <w:rsid w:val="0045683B"/>
    <w:rsid w:val="004571A5"/>
    <w:rsid w:val="004602DC"/>
    <w:rsid w:val="004605F2"/>
    <w:rsid w:val="0046183A"/>
    <w:rsid w:val="004633B4"/>
    <w:rsid w:val="00464498"/>
    <w:rsid w:val="0046550B"/>
    <w:rsid w:val="004661E1"/>
    <w:rsid w:val="004667B0"/>
    <w:rsid w:val="004706D2"/>
    <w:rsid w:val="00473297"/>
    <w:rsid w:val="00473789"/>
    <w:rsid w:val="00474506"/>
    <w:rsid w:val="0047558E"/>
    <w:rsid w:val="00477667"/>
    <w:rsid w:val="004814C0"/>
    <w:rsid w:val="00483211"/>
    <w:rsid w:val="004864A7"/>
    <w:rsid w:val="00486E41"/>
    <w:rsid w:val="00491375"/>
    <w:rsid w:val="00491D79"/>
    <w:rsid w:val="00492080"/>
    <w:rsid w:val="00492D68"/>
    <w:rsid w:val="0049340E"/>
    <w:rsid w:val="0049349E"/>
    <w:rsid w:val="00495663"/>
    <w:rsid w:val="00495BAF"/>
    <w:rsid w:val="00497971"/>
    <w:rsid w:val="004A2BD9"/>
    <w:rsid w:val="004A344A"/>
    <w:rsid w:val="004A4245"/>
    <w:rsid w:val="004A4A24"/>
    <w:rsid w:val="004A53A4"/>
    <w:rsid w:val="004A6900"/>
    <w:rsid w:val="004A6CB3"/>
    <w:rsid w:val="004A7C59"/>
    <w:rsid w:val="004B3553"/>
    <w:rsid w:val="004B41FA"/>
    <w:rsid w:val="004B4EE2"/>
    <w:rsid w:val="004B66A7"/>
    <w:rsid w:val="004B70F3"/>
    <w:rsid w:val="004C0D72"/>
    <w:rsid w:val="004C3295"/>
    <w:rsid w:val="004C4A45"/>
    <w:rsid w:val="004C52B1"/>
    <w:rsid w:val="004C5CCE"/>
    <w:rsid w:val="004C61F4"/>
    <w:rsid w:val="004C7871"/>
    <w:rsid w:val="004D0F64"/>
    <w:rsid w:val="004D0F9F"/>
    <w:rsid w:val="004D1103"/>
    <w:rsid w:val="004D1F09"/>
    <w:rsid w:val="004D2119"/>
    <w:rsid w:val="004D2AB0"/>
    <w:rsid w:val="004D36A5"/>
    <w:rsid w:val="004D4328"/>
    <w:rsid w:val="004D43BE"/>
    <w:rsid w:val="004D489C"/>
    <w:rsid w:val="004D6858"/>
    <w:rsid w:val="004D7701"/>
    <w:rsid w:val="004E21A6"/>
    <w:rsid w:val="004E3397"/>
    <w:rsid w:val="004E41D0"/>
    <w:rsid w:val="004E461C"/>
    <w:rsid w:val="004E4ABF"/>
    <w:rsid w:val="004E4B63"/>
    <w:rsid w:val="004F1C8A"/>
    <w:rsid w:val="004F1D1C"/>
    <w:rsid w:val="004F7C75"/>
    <w:rsid w:val="004F7D66"/>
    <w:rsid w:val="00500C13"/>
    <w:rsid w:val="00500C26"/>
    <w:rsid w:val="005016B0"/>
    <w:rsid w:val="00501728"/>
    <w:rsid w:val="00501D42"/>
    <w:rsid w:val="00502CB5"/>
    <w:rsid w:val="00504440"/>
    <w:rsid w:val="005079EA"/>
    <w:rsid w:val="005103D0"/>
    <w:rsid w:val="0051055C"/>
    <w:rsid w:val="0051112D"/>
    <w:rsid w:val="005111B2"/>
    <w:rsid w:val="005120AF"/>
    <w:rsid w:val="00514B05"/>
    <w:rsid w:val="00514C2E"/>
    <w:rsid w:val="0051589D"/>
    <w:rsid w:val="00515CB0"/>
    <w:rsid w:val="00523287"/>
    <w:rsid w:val="00525972"/>
    <w:rsid w:val="00526855"/>
    <w:rsid w:val="005270C9"/>
    <w:rsid w:val="00527825"/>
    <w:rsid w:val="00530E8C"/>
    <w:rsid w:val="0053137B"/>
    <w:rsid w:val="0053536B"/>
    <w:rsid w:val="00535AE5"/>
    <w:rsid w:val="00535D09"/>
    <w:rsid w:val="00535D48"/>
    <w:rsid w:val="00536DBB"/>
    <w:rsid w:val="00542433"/>
    <w:rsid w:val="00542D56"/>
    <w:rsid w:val="0054424E"/>
    <w:rsid w:val="00545933"/>
    <w:rsid w:val="00547AE0"/>
    <w:rsid w:val="00547CEE"/>
    <w:rsid w:val="00547EA3"/>
    <w:rsid w:val="005502BA"/>
    <w:rsid w:val="00552EA5"/>
    <w:rsid w:val="00554334"/>
    <w:rsid w:val="00555BA0"/>
    <w:rsid w:val="00556D33"/>
    <w:rsid w:val="00557544"/>
    <w:rsid w:val="005613E0"/>
    <w:rsid w:val="005620BA"/>
    <w:rsid w:val="005628D0"/>
    <w:rsid w:val="005629FC"/>
    <w:rsid w:val="0056365E"/>
    <w:rsid w:val="00564A95"/>
    <w:rsid w:val="00564B0A"/>
    <w:rsid w:val="005668D9"/>
    <w:rsid w:val="005671DB"/>
    <w:rsid w:val="00567D71"/>
    <w:rsid w:val="00567F03"/>
    <w:rsid w:val="005709BC"/>
    <w:rsid w:val="00570B03"/>
    <w:rsid w:val="00572166"/>
    <w:rsid w:val="00572C7E"/>
    <w:rsid w:val="00572E6C"/>
    <w:rsid w:val="005801BC"/>
    <w:rsid w:val="00580DA5"/>
    <w:rsid w:val="00582D6C"/>
    <w:rsid w:val="005834C0"/>
    <w:rsid w:val="00587875"/>
    <w:rsid w:val="005879FA"/>
    <w:rsid w:val="00594054"/>
    <w:rsid w:val="005941BB"/>
    <w:rsid w:val="0059466B"/>
    <w:rsid w:val="00595D55"/>
    <w:rsid w:val="005A0F63"/>
    <w:rsid w:val="005A6CED"/>
    <w:rsid w:val="005B0591"/>
    <w:rsid w:val="005B0F32"/>
    <w:rsid w:val="005B2943"/>
    <w:rsid w:val="005B2D61"/>
    <w:rsid w:val="005B2FAF"/>
    <w:rsid w:val="005B3643"/>
    <w:rsid w:val="005B4083"/>
    <w:rsid w:val="005B4C26"/>
    <w:rsid w:val="005B5A03"/>
    <w:rsid w:val="005B5EC4"/>
    <w:rsid w:val="005C2CD9"/>
    <w:rsid w:val="005C3D9F"/>
    <w:rsid w:val="005C40A9"/>
    <w:rsid w:val="005C44E1"/>
    <w:rsid w:val="005C5830"/>
    <w:rsid w:val="005D0032"/>
    <w:rsid w:val="005D0411"/>
    <w:rsid w:val="005D0899"/>
    <w:rsid w:val="005D1210"/>
    <w:rsid w:val="005D1350"/>
    <w:rsid w:val="005D24C1"/>
    <w:rsid w:val="005D2677"/>
    <w:rsid w:val="005D5F69"/>
    <w:rsid w:val="005D70F0"/>
    <w:rsid w:val="005D76D7"/>
    <w:rsid w:val="005E2B9A"/>
    <w:rsid w:val="005E5E5A"/>
    <w:rsid w:val="005F13A0"/>
    <w:rsid w:val="005F6E50"/>
    <w:rsid w:val="005F707D"/>
    <w:rsid w:val="005F796B"/>
    <w:rsid w:val="00600B05"/>
    <w:rsid w:val="0060156B"/>
    <w:rsid w:val="00601931"/>
    <w:rsid w:val="00601FEC"/>
    <w:rsid w:val="00602776"/>
    <w:rsid w:val="00604845"/>
    <w:rsid w:val="00606EE3"/>
    <w:rsid w:val="006070D7"/>
    <w:rsid w:val="00607E2B"/>
    <w:rsid w:val="00614192"/>
    <w:rsid w:val="00614466"/>
    <w:rsid w:val="00617C45"/>
    <w:rsid w:val="006213F6"/>
    <w:rsid w:val="006219E1"/>
    <w:rsid w:val="006235FC"/>
    <w:rsid w:val="00623CE1"/>
    <w:rsid w:val="00623E7D"/>
    <w:rsid w:val="00624D1C"/>
    <w:rsid w:val="00626947"/>
    <w:rsid w:val="0063062B"/>
    <w:rsid w:val="00630CFC"/>
    <w:rsid w:val="00632669"/>
    <w:rsid w:val="00633632"/>
    <w:rsid w:val="00633B96"/>
    <w:rsid w:val="006347C2"/>
    <w:rsid w:val="00637601"/>
    <w:rsid w:val="00637BE5"/>
    <w:rsid w:val="0064402F"/>
    <w:rsid w:val="00644FD3"/>
    <w:rsid w:val="006451DF"/>
    <w:rsid w:val="006462E0"/>
    <w:rsid w:val="00646616"/>
    <w:rsid w:val="0065037C"/>
    <w:rsid w:val="006511CB"/>
    <w:rsid w:val="00651D9E"/>
    <w:rsid w:val="006529AD"/>
    <w:rsid w:val="00652A84"/>
    <w:rsid w:val="00654B94"/>
    <w:rsid w:val="00654F6F"/>
    <w:rsid w:val="00657112"/>
    <w:rsid w:val="006614CE"/>
    <w:rsid w:val="00664C50"/>
    <w:rsid w:val="00665BF7"/>
    <w:rsid w:val="00666846"/>
    <w:rsid w:val="00667229"/>
    <w:rsid w:val="00667568"/>
    <w:rsid w:val="00671861"/>
    <w:rsid w:val="006724A5"/>
    <w:rsid w:val="006724FE"/>
    <w:rsid w:val="0067309F"/>
    <w:rsid w:val="00673297"/>
    <w:rsid w:val="00673E7D"/>
    <w:rsid w:val="00677223"/>
    <w:rsid w:val="0067740E"/>
    <w:rsid w:val="00682BE5"/>
    <w:rsid w:val="0068366D"/>
    <w:rsid w:val="006843D1"/>
    <w:rsid w:val="006871D1"/>
    <w:rsid w:val="00690FED"/>
    <w:rsid w:val="006912E1"/>
    <w:rsid w:val="00691995"/>
    <w:rsid w:val="006939A5"/>
    <w:rsid w:val="006942DB"/>
    <w:rsid w:val="006949AB"/>
    <w:rsid w:val="00695260"/>
    <w:rsid w:val="006955F0"/>
    <w:rsid w:val="00695C4E"/>
    <w:rsid w:val="00695E7E"/>
    <w:rsid w:val="00697832"/>
    <w:rsid w:val="006A064D"/>
    <w:rsid w:val="006A0D8B"/>
    <w:rsid w:val="006A0DC2"/>
    <w:rsid w:val="006A26A6"/>
    <w:rsid w:val="006A5C32"/>
    <w:rsid w:val="006A5ECB"/>
    <w:rsid w:val="006A6277"/>
    <w:rsid w:val="006B0528"/>
    <w:rsid w:val="006B0801"/>
    <w:rsid w:val="006B0EB9"/>
    <w:rsid w:val="006B1386"/>
    <w:rsid w:val="006B18A1"/>
    <w:rsid w:val="006B2A09"/>
    <w:rsid w:val="006B4FFD"/>
    <w:rsid w:val="006B69AF"/>
    <w:rsid w:val="006C2421"/>
    <w:rsid w:val="006C7831"/>
    <w:rsid w:val="006C78B0"/>
    <w:rsid w:val="006C7941"/>
    <w:rsid w:val="006C7DC4"/>
    <w:rsid w:val="006D0696"/>
    <w:rsid w:val="006D290E"/>
    <w:rsid w:val="006D2F41"/>
    <w:rsid w:val="006D5DF8"/>
    <w:rsid w:val="006D6E6F"/>
    <w:rsid w:val="006D6EA9"/>
    <w:rsid w:val="006D75F6"/>
    <w:rsid w:val="006E1499"/>
    <w:rsid w:val="006E2263"/>
    <w:rsid w:val="006E447A"/>
    <w:rsid w:val="006E614D"/>
    <w:rsid w:val="006E65F3"/>
    <w:rsid w:val="006E6DC4"/>
    <w:rsid w:val="006F0AFB"/>
    <w:rsid w:val="006F0C91"/>
    <w:rsid w:val="006F4E17"/>
    <w:rsid w:val="006F5858"/>
    <w:rsid w:val="006F65C7"/>
    <w:rsid w:val="006F664B"/>
    <w:rsid w:val="00700A34"/>
    <w:rsid w:val="00701C05"/>
    <w:rsid w:val="00702BF1"/>
    <w:rsid w:val="0070332B"/>
    <w:rsid w:val="007100C8"/>
    <w:rsid w:val="00710A50"/>
    <w:rsid w:val="007118CD"/>
    <w:rsid w:val="00712451"/>
    <w:rsid w:val="007126BF"/>
    <w:rsid w:val="0071270C"/>
    <w:rsid w:val="007128C1"/>
    <w:rsid w:val="00714FE0"/>
    <w:rsid w:val="00715321"/>
    <w:rsid w:val="00715D82"/>
    <w:rsid w:val="00716DD1"/>
    <w:rsid w:val="00716EBE"/>
    <w:rsid w:val="00721B63"/>
    <w:rsid w:val="00722108"/>
    <w:rsid w:val="00730D89"/>
    <w:rsid w:val="007321CA"/>
    <w:rsid w:val="0073295A"/>
    <w:rsid w:val="00732F08"/>
    <w:rsid w:val="00733EC8"/>
    <w:rsid w:val="007348F2"/>
    <w:rsid w:val="007354FF"/>
    <w:rsid w:val="00736E85"/>
    <w:rsid w:val="0073710A"/>
    <w:rsid w:val="00737BAA"/>
    <w:rsid w:val="0074023A"/>
    <w:rsid w:val="007402BF"/>
    <w:rsid w:val="0074190C"/>
    <w:rsid w:val="00741B91"/>
    <w:rsid w:val="00741CB0"/>
    <w:rsid w:val="0074373B"/>
    <w:rsid w:val="00744EE6"/>
    <w:rsid w:val="007453F2"/>
    <w:rsid w:val="00747A0E"/>
    <w:rsid w:val="00750767"/>
    <w:rsid w:val="0075152F"/>
    <w:rsid w:val="007622C2"/>
    <w:rsid w:val="00762576"/>
    <w:rsid w:val="0076338A"/>
    <w:rsid w:val="00763437"/>
    <w:rsid w:val="007638F7"/>
    <w:rsid w:val="00766E06"/>
    <w:rsid w:val="0077059F"/>
    <w:rsid w:val="00770819"/>
    <w:rsid w:val="00771DB9"/>
    <w:rsid w:val="007723ED"/>
    <w:rsid w:val="00772443"/>
    <w:rsid w:val="0077344A"/>
    <w:rsid w:val="00775480"/>
    <w:rsid w:val="00776C2E"/>
    <w:rsid w:val="007770A7"/>
    <w:rsid w:val="00777D40"/>
    <w:rsid w:val="00782E9C"/>
    <w:rsid w:val="00784AE7"/>
    <w:rsid w:val="00784F4A"/>
    <w:rsid w:val="0078566B"/>
    <w:rsid w:val="00785BE5"/>
    <w:rsid w:val="00786DD3"/>
    <w:rsid w:val="00791060"/>
    <w:rsid w:val="007910D0"/>
    <w:rsid w:val="0079184D"/>
    <w:rsid w:val="00792CDB"/>
    <w:rsid w:val="007930AE"/>
    <w:rsid w:val="0079384C"/>
    <w:rsid w:val="00793DB7"/>
    <w:rsid w:val="00793F82"/>
    <w:rsid w:val="007A1F84"/>
    <w:rsid w:val="007A27E9"/>
    <w:rsid w:val="007A2AAD"/>
    <w:rsid w:val="007B0D3D"/>
    <w:rsid w:val="007B0E49"/>
    <w:rsid w:val="007B1A30"/>
    <w:rsid w:val="007B1B7D"/>
    <w:rsid w:val="007B1C15"/>
    <w:rsid w:val="007B20CD"/>
    <w:rsid w:val="007B3406"/>
    <w:rsid w:val="007B356F"/>
    <w:rsid w:val="007B45AA"/>
    <w:rsid w:val="007B5626"/>
    <w:rsid w:val="007B6A6F"/>
    <w:rsid w:val="007B6E66"/>
    <w:rsid w:val="007C056C"/>
    <w:rsid w:val="007C09FB"/>
    <w:rsid w:val="007C2D69"/>
    <w:rsid w:val="007C36BE"/>
    <w:rsid w:val="007C3724"/>
    <w:rsid w:val="007C4734"/>
    <w:rsid w:val="007C6AFB"/>
    <w:rsid w:val="007D1EC4"/>
    <w:rsid w:val="007D6BB9"/>
    <w:rsid w:val="007E0ECD"/>
    <w:rsid w:val="007E1B6D"/>
    <w:rsid w:val="007E2995"/>
    <w:rsid w:val="007E401F"/>
    <w:rsid w:val="007E6BF7"/>
    <w:rsid w:val="007E6D2C"/>
    <w:rsid w:val="007E6D84"/>
    <w:rsid w:val="007E70AB"/>
    <w:rsid w:val="007E7192"/>
    <w:rsid w:val="007E7CDB"/>
    <w:rsid w:val="007E7E90"/>
    <w:rsid w:val="007F08E2"/>
    <w:rsid w:val="007F17B4"/>
    <w:rsid w:val="007F27C2"/>
    <w:rsid w:val="007F4945"/>
    <w:rsid w:val="007F6834"/>
    <w:rsid w:val="008056D2"/>
    <w:rsid w:val="0080570B"/>
    <w:rsid w:val="0080608E"/>
    <w:rsid w:val="00807038"/>
    <w:rsid w:val="00810427"/>
    <w:rsid w:val="0081044C"/>
    <w:rsid w:val="00810783"/>
    <w:rsid w:val="00811ECF"/>
    <w:rsid w:val="00812E44"/>
    <w:rsid w:val="008148E1"/>
    <w:rsid w:val="00814ACE"/>
    <w:rsid w:val="00816BE3"/>
    <w:rsid w:val="00823BC1"/>
    <w:rsid w:val="008301E1"/>
    <w:rsid w:val="00830653"/>
    <w:rsid w:val="00830CF2"/>
    <w:rsid w:val="008319BF"/>
    <w:rsid w:val="008334BF"/>
    <w:rsid w:val="00833DFE"/>
    <w:rsid w:val="008342E7"/>
    <w:rsid w:val="00834336"/>
    <w:rsid w:val="008357FF"/>
    <w:rsid w:val="008363CC"/>
    <w:rsid w:val="00843642"/>
    <w:rsid w:val="00845B74"/>
    <w:rsid w:val="008467E0"/>
    <w:rsid w:val="00847799"/>
    <w:rsid w:val="00851463"/>
    <w:rsid w:val="00852940"/>
    <w:rsid w:val="00854768"/>
    <w:rsid w:val="00855725"/>
    <w:rsid w:val="00856E12"/>
    <w:rsid w:val="00856F64"/>
    <w:rsid w:val="00860BF8"/>
    <w:rsid w:val="008617BF"/>
    <w:rsid w:val="0086257D"/>
    <w:rsid w:val="00864062"/>
    <w:rsid w:val="0086432E"/>
    <w:rsid w:val="00864F2E"/>
    <w:rsid w:val="00865526"/>
    <w:rsid w:val="0086557B"/>
    <w:rsid w:val="00865846"/>
    <w:rsid w:val="00865CE4"/>
    <w:rsid w:val="00866074"/>
    <w:rsid w:val="00866456"/>
    <w:rsid w:val="00867C8C"/>
    <w:rsid w:val="008754CE"/>
    <w:rsid w:val="008758AF"/>
    <w:rsid w:val="00875981"/>
    <w:rsid w:val="00875988"/>
    <w:rsid w:val="00875DB8"/>
    <w:rsid w:val="00876BAF"/>
    <w:rsid w:val="00877D19"/>
    <w:rsid w:val="00880138"/>
    <w:rsid w:val="00881987"/>
    <w:rsid w:val="008839F2"/>
    <w:rsid w:val="00884E56"/>
    <w:rsid w:val="008850CA"/>
    <w:rsid w:val="008855C2"/>
    <w:rsid w:val="00886A12"/>
    <w:rsid w:val="00890771"/>
    <w:rsid w:val="0089260E"/>
    <w:rsid w:val="00893C73"/>
    <w:rsid w:val="00894466"/>
    <w:rsid w:val="0089543C"/>
    <w:rsid w:val="008959A0"/>
    <w:rsid w:val="00897DA3"/>
    <w:rsid w:val="008A0A78"/>
    <w:rsid w:val="008A0D07"/>
    <w:rsid w:val="008A17D1"/>
    <w:rsid w:val="008A18E0"/>
    <w:rsid w:val="008A2395"/>
    <w:rsid w:val="008A2A09"/>
    <w:rsid w:val="008A2BAB"/>
    <w:rsid w:val="008A6777"/>
    <w:rsid w:val="008A6BBC"/>
    <w:rsid w:val="008B1FC6"/>
    <w:rsid w:val="008B4701"/>
    <w:rsid w:val="008B6343"/>
    <w:rsid w:val="008B6B13"/>
    <w:rsid w:val="008B7CD2"/>
    <w:rsid w:val="008C13CD"/>
    <w:rsid w:val="008C1966"/>
    <w:rsid w:val="008C1CBC"/>
    <w:rsid w:val="008C1FBD"/>
    <w:rsid w:val="008C2C28"/>
    <w:rsid w:val="008C2C3A"/>
    <w:rsid w:val="008C2D07"/>
    <w:rsid w:val="008C44DB"/>
    <w:rsid w:val="008C56CF"/>
    <w:rsid w:val="008C57CF"/>
    <w:rsid w:val="008C6988"/>
    <w:rsid w:val="008C79F8"/>
    <w:rsid w:val="008C7D09"/>
    <w:rsid w:val="008D0C99"/>
    <w:rsid w:val="008D0E09"/>
    <w:rsid w:val="008D1AB0"/>
    <w:rsid w:val="008D1C68"/>
    <w:rsid w:val="008D2768"/>
    <w:rsid w:val="008D3A20"/>
    <w:rsid w:val="008D5D7C"/>
    <w:rsid w:val="008D6866"/>
    <w:rsid w:val="008D6DBE"/>
    <w:rsid w:val="008E0182"/>
    <w:rsid w:val="008E057D"/>
    <w:rsid w:val="008E1CE7"/>
    <w:rsid w:val="008E1E00"/>
    <w:rsid w:val="008E318E"/>
    <w:rsid w:val="008E3C50"/>
    <w:rsid w:val="008E3D5C"/>
    <w:rsid w:val="008E40D5"/>
    <w:rsid w:val="008E46E9"/>
    <w:rsid w:val="008E49CA"/>
    <w:rsid w:val="008E55F3"/>
    <w:rsid w:val="008E6586"/>
    <w:rsid w:val="008E7E49"/>
    <w:rsid w:val="008F02A9"/>
    <w:rsid w:val="008F0DA6"/>
    <w:rsid w:val="008F17D4"/>
    <w:rsid w:val="008F266C"/>
    <w:rsid w:val="008F2A10"/>
    <w:rsid w:val="008F2B09"/>
    <w:rsid w:val="008F2C3B"/>
    <w:rsid w:val="008F699B"/>
    <w:rsid w:val="00900264"/>
    <w:rsid w:val="009011CC"/>
    <w:rsid w:val="00901D07"/>
    <w:rsid w:val="00902AF9"/>
    <w:rsid w:val="00903D40"/>
    <w:rsid w:val="00904C06"/>
    <w:rsid w:val="00904C79"/>
    <w:rsid w:val="00905339"/>
    <w:rsid w:val="00905B3C"/>
    <w:rsid w:val="00905C8C"/>
    <w:rsid w:val="009063EF"/>
    <w:rsid w:val="00906FC5"/>
    <w:rsid w:val="00913116"/>
    <w:rsid w:val="00913346"/>
    <w:rsid w:val="00914660"/>
    <w:rsid w:val="0091712A"/>
    <w:rsid w:val="00917BE6"/>
    <w:rsid w:val="0092024E"/>
    <w:rsid w:val="00924B87"/>
    <w:rsid w:val="00927E47"/>
    <w:rsid w:val="00930D54"/>
    <w:rsid w:val="00931813"/>
    <w:rsid w:val="00932442"/>
    <w:rsid w:val="00936A1F"/>
    <w:rsid w:val="00937A5B"/>
    <w:rsid w:val="00941515"/>
    <w:rsid w:val="009430C0"/>
    <w:rsid w:val="00944429"/>
    <w:rsid w:val="00944E63"/>
    <w:rsid w:val="0094502C"/>
    <w:rsid w:val="00945BCB"/>
    <w:rsid w:val="009502DB"/>
    <w:rsid w:val="00955105"/>
    <w:rsid w:val="00956F4D"/>
    <w:rsid w:val="00962825"/>
    <w:rsid w:val="00962DC8"/>
    <w:rsid w:val="00963125"/>
    <w:rsid w:val="00964080"/>
    <w:rsid w:val="0096443C"/>
    <w:rsid w:val="00965242"/>
    <w:rsid w:val="00965633"/>
    <w:rsid w:val="009678D6"/>
    <w:rsid w:val="00971B0C"/>
    <w:rsid w:val="00973428"/>
    <w:rsid w:val="00974FE3"/>
    <w:rsid w:val="00975B67"/>
    <w:rsid w:val="0097693B"/>
    <w:rsid w:val="00976F1B"/>
    <w:rsid w:val="00980EBA"/>
    <w:rsid w:val="00980F81"/>
    <w:rsid w:val="00982901"/>
    <w:rsid w:val="00982A77"/>
    <w:rsid w:val="0098383C"/>
    <w:rsid w:val="00983EFE"/>
    <w:rsid w:val="00984DC7"/>
    <w:rsid w:val="00987295"/>
    <w:rsid w:val="0098774C"/>
    <w:rsid w:val="009912DD"/>
    <w:rsid w:val="0099131E"/>
    <w:rsid w:val="00991B5B"/>
    <w:rsid w:val="00992868"/>
    <w:rsid w:val="00993355"/>
    <w:rsid w:val="009975E7"/>
    <w:rsid w:val="00997853"/>
    <w:rsid w:val="009A2864"/>
    <w:rsid w:val="009A3291"/>
    <w:rsid w:val="009A4A6D"/>
    <w:rsid w:val="009A51D2"/>
    <w:rsid w:val="009A610F"/>
    <w:rsid w:val="009A67A7"/>
    <w:rsid w:val="009A6E2A"/>
    <w:rsid w:val="009B0E83"/>
    <w:rsid w:val="009B147F"/>
    <w:rsid w:val="009B1FC1"/>
    <w:rsid w:val="009B3D03"/>
    <w:rsid w:val="009B47D7"/>
    <w:rsid w:val="009B6155"/>
    <w:rsid w:val="009B69A1"/>
    <w:rsid w:val="009C1000"/>
    <w:rsid w:val="009C1AD7"/>
    <w:rsid w:val="009C2CE6"/>
    <w:rsid w:val="009C586C"/>
    <w:rsid w:val="009C6919"/>
    <w:rsid w:val="009C7382"/>
    <w:rsid w:val="009C7EAD"/>
    <w:rsid w:val="009D06CD"/>
    <w:rsid w:val="009D24B8"/>
    <w:rsid w:val="009D409B"/>
    <w:rsid w:val="009D64DB"/>
    <w:rsid w:val="009D6BEF"/>
    <w:rsid w:val="009E137D"/>
    <w:rsid w:val="009E1A48"/>
    <w:rsid w:val="009E24D3"/>
    <w:rsid w:val="009E2846"/>
    <w:rsid w:val="009E37AC"/>
    <w:rsid w:val="009E667E"/>
    <w:rsid w:val="009E6706"/>
    <w:rsid w:val="009E72ED"/>
    <w:rsid w:val="009F05C9"/>
    <w:rsid w:val="009F3126"/>
    <w:rsid w:val="009F4CF9"/>
    <w:rsid w:val="009F628C"/>
    <w:rsid w:val="009F6E20"/>
    <w:rsid w:val="00A005BB"/>
    <w:rsid w:val="00A00F46"/>
    <w:rsid w:val="00A016DC"/>
    <w:rsid w:val="00A04B40"/>
    <w:rsid w:val="00A04DFF"/>
    <w:rsid w:val="00A07364"/>
    <w:rsid w:val="00A13265"/>
    <w:rsid w:val="00A14E8C"/>
    <w:rsid w:val="00A1597F"/>
    <w:rsid w:val="00A16605"/>
    <w:rsid w:val="00A1728D"/>
    <w:rsid w:val="00A17A69"/>
    <w:rsid w:val="00A20A5B"/>
    <w:rsid w:val="00A23C6D"/>
    <w:rsid w:val="00A2463B"/>
    <w:rsid w:val="00A2478D"/>
    <w:rsid w:val="00A24A8D"/>
    <w:rsid w:val="00A25FF6"/>
    <w:rsid w:val="00A31A9E"/>
    <w:rsid w:val="00A320DC"/>
    <w:rsid w:val="00A407F2"/>
    <w:rsid w:val="00A40A60"/>
    <w:rsid w:val="00A40BD9"/>
    <w:rsid w:val="00A41570"/>
    <w:rsid w:val="00A41DB9"/>
    <w:rsid w:val="00A42989"/>
    <w:rsid w:val="00A43243"/>
    <w:rsid w:val="00A456C3"/>
    <w:rsid w:val="00A45EC1"/>
    <w:rsid w:val="00A462DE"/>
    <w:rsid w:val="00A4638F"/>
    <w:rsid w:val="00A466FF"/>
    <w:rsid w:val="00A478FC"/>
    <w:rsid w:val="00A47F00"/>
    <w:rsid w:val="00A512FA"/>
    <w:rsid w:val="00A51FAF"/>
    <w:rsid w:val="00A52A38"/>
    <w:rsid w:val="00A52AB1"/>
    <w:rsid w:val="00A52C5C"/>
    <w:rsid w:val="00A54654"/>
    <w:rsid w:val="00A57DCD"/>
    <w:rsid w:val="00A62259"/>
    <w:rsid w:val="00A62D38"/>
    <w:rsid w:val="00A640A3"/>
    <w:rsid w:val="00A6476F"/>
    <w:rsid w:val="00A666E1"/>
    <w:rsid w:val="00A6793B"/>
    <w:rsid w:val="00A71136"/>
    <w:rsid w:val="00A7428B"/>
    <w:rsid w:val="00A7488A"/>
    <w:rsid w:val="00A74F7D"/>
    <w:rsid w:val="00A75202"/>
    <w:rsid w:val="00A7603E"/>
    <w:rsid w:val="00A76649"/>
    <w:rsid w:val="00A76BA9"/>
    <w:rsid w:val="00A76DBE"/>
    <w:rsid w:val="00A8030C"/>
    <w:rsid w:val="00A810AB"/>
    <w:rsid w:val="00A82A5A"/>
    <w:rsid w:val="00A832C1"/>
    <w:rsid w:val="00A83E2B"/>
    <w:rsid w:val="00A8436E"/>
    <w:rsid w:val="00A84C96"/>
    <w:rsid w:val="00A85E8F"/>
    <w:rsid w:val="00A865CF"/>
    <w:rsid w:val="00A86707"/>
    <w:rsid w:val="00A87A07"/>
    <w:rsid w:val="00A9014D"/>
    <w:rsid w:val="00A9089A"/>
    <w:rsid w:val="00A91941"/>
    <w:rsid w:val="00A92091"/>
    <w:rsid w:val="00A94825"/>
    <w:rsid w:val="00A94A9E"/>
    <w:rsid w:val="00A967A7"/>
    <w:rsid w:val="00A969A3"/>
    <w:rsid w:val="00A97DEB"/>
    <w:rsid w:val="00AA1466"/>
    <w:rsid w:val="00AA2E64"/>
    <w:rsid w:val="00AA474C"/>
    <w:rsid w:val="00AA6701"/>
    <w:rsid w:val="00AA6C16"/>
    <w:rsid w:val="00AB03C8"/>
    <w:rsid w:val="00AB04A7"/>
    <w:rsid w:val="00AB06D4"/>
    <w:rsid w:val="00AB0F0C"/>
    <w:rsid w:val="00AB1D76"/>
    <w:rsid w:val="00AB4118"/>
    <w:rsid w:val="00AB5384"/>
    <w:rsid w:val="00AB6049"/>
    <w:rsid w:val="00AB60D4"/>
    <w:rsid w:val="00AB64E0"/>
    <w:rsid w:val="00AB6878"/>
    <w:rsid w:val="00AB6A35"/>
    <w:rsid w:val="00AB7977"/>
    <w:rsid w:val="00AC0CF0"/>
    <w:rsid w:val="00AC14C6"/>
    <w:rsid w:val="00AC5571"/>
    <w:rsid w:val="00AC6499"/>
    <w:rsid w:val="00AD0B79"/>
    <w:rsid w:val="00AD349C"/>
    <w:rsid w:val="00AD3853"/>
    <w:rsid w:val="00AD4DB4"/>
    <w:rsid w:val="00AD643F"/>
    <w:rsid w:val="00AD73C1"/>
    <w:rsid w:val="00AD7C64"/>
    <w:rsid w:val="00AD7E5F"/>
    <w:rsid w:val="00AE0D59"/>
    <w:rsid w:val="00AE10BD"/>
    <w:rsid w:val="00AE36E5"/>
    <w:rsid w:val="00AE377B"/>
    <w:rsid w:val="00AE383E"/>
    <w:rsid w:val="00AE42B5"/>
    <w:rsid w:val="00AE45A7"/>
    <w:rsid w:val="00AE53E2"/>
    <w:rsid w:val="00AE6B0D"/>
    <w:rsid w:val="00AE73C4"/>
    <w:rsid w:val="00AF0A57"/>
    <w:rsid w:val="00AF0D73"/>
    <w:rsid w:val="00AF0F40"/>
    <w:rsid w:val="00AF1BB7"/>
    <w:rsid w:val="00AF1E25"/>
    <w:rsid w:val="00AF1F07"/>
    <w:rsid w:val="00AF295B"/>
    <w:rsid w:val="00AF409D"/>
    <w:rsid w:val="00AF5D02"/>
    <w:rsid w:val="00AF61A4"/>
    <w:rsid w:val="00B01948"/>
    <w:rsid w:val="00B01965"/>
    <w:rsid w:val="00B01AA1"/>
    <w:rsid w:val="00B01C9E"/>
    <w:rsid w:val="00B0333F"/>
    <w:rsid w:val="00B03CB5"/>
    <w:rsid w:val="00B04539"/>
    <w:rsid w:val="00B04785"/>
    <w:rsid w:val="00B04F53"/>
    <w:rsid w:val="00B054AF"/>
    <w:rsid w:val="00B069A8"/>
    <w:rsid w:val="00B07942"/>
    <w:rsid w:val="00B07A5C"/>
    <w:rsid w:val="00B1060D"/>
    <w:rsid w:val="00B1165E"/>
    <w:rsid w:val="00B12F14"/>
    <w:rsid w:val="00B132B0"/>
    <w:rsid w:val="00B134EE"/>
    <w:rsid w:val="00B14E3C"/>
    <w:rsid w:val="00B14FF4"/>
    <w:rsid w:val="00B16599"/>
    <w:rsid w:val="00B2003A"/>
    <w:rsid w:val="00B200B7"/>
    <w:rsid w:val="00B21D3B"/>
    <w:rsid w:val="00B24A3F"/>
    <w:rsid w:val="00B2777D"/>
    <w:rsid w:val="00B30A8A"/>
    <w:rsid w:val="00B30C81"/>
    <w:rsid w:val="00B31110"/>
    <w:rsid w:val="00B40703"/>
    <w:rsid w:val="00B429C6"/>
    <w:rsid w:val="00B43800"/>
    <w:rsid w:val="00B44E85"/>
    <w:rsid w:val="00B4503C"/>
    <w:rsid w:val="00B4521D"/>
    <w:rsid w:val="00B45DF9"/>
    <w:rsid w:val="00B47068"/>
    <w:rsid w:val="00B473E6"/>
    <w:rsid w:val="00B4793B"/>
    <w:rsid w:val="00B50FDA"/>
    <w:rsid w:val="00B5162B"/>
    <w:rsid w:val="00B535CE"/>
    <w:rsid w:val="00B536AE"/>
    <w:rsid w:val="00B539FA"/>
    <w:rsid w:val="00B549FA"/>
    <w:rsid w:val="00B57305"/>
    <w:rsid w:val="00B579BF"/>
    <w:rsid w:val="00B57CDA"/>
    <w:rsid w:val="00B605BC"/>
    <w:rsid w:val="00B63D5B"/>
    <w:rsid w:val="00B64088"/>
    <w:rsid w:val="00B66D7A"/>
    <w:rsid w:val="00B7018B"/>
    <w:rsid w:val="00B729A4"/>
    <w:rsid w:val="00B73B35"/>
    <w:rsid w:val="00B75896"/>
    <w:rsid w:val="00B76988"/>
    <w:rsid w:val="00B80A21"/>
    <w:rsid w:val="00B8179A"/>
    <w:rsid w:val="00B83CED"/>
    <w:rsid w:val="00B857D0"/>
    <w:rsid w:val="00B9161E"/>
    <w:rsid w:val="00B91848"/>
    <w:rsid w:val="00B92AAA"/>
    <w:rsid w:val="00B93BA4"/>
    <w:rsid w:val="00B954F7"/>
    <w:rsid w:val="00B9798D"/>
    <w:rsid w:val="00BA14CF"/>
    <w:rsid w:val="00BA5098"/>
    <w:rsid w:val="00BB16B4"/>
    <w:rsid w:val="00BB2C08"/>
    <w:rsid w:val="00BB3FEB"/>
    <w:rsid w:val="00BB49A7"/>
    <w:rsid w:val="00BB4AB9"/>
    <w:rsid w:val="00BB5938"/>
    <w:rsid w:val="00BB632B"/>
    <w:rsid w:val="00BB7D7F"/>
    <w:rsid w:val="00BB7F4D"/>
    <w:rsid w:val="00BC17AC"/>
    <w:rsid w:val="00BC2521"/>
    <w:rsid w:val="00BC2767"/>
    <w:rsid w:val="00BC2973"/>
    <w:rsid w:val="00BC4001"/>
    <w:rsid w:val="00BD0719"/>
    <w:rsid w:val="00BD1782"/>
    <w:rsid w:val="00BD1B96"/>
    <w:rsid w:val="00BD2C97"/>
    <w:rsid w:val="00BD505F"/>
    <w:rsid w:val="00BE1031"/>
    <w:rsid w:val="00BE14AA"/>
    <w:rsid w:val="00BE19D9"/>
    <w:rsid w:val="00BE37FA"/>
    <w:rsid w:val="00BE42E3"/>
    <w:rsid w:val="00BE5AC2"/>
    <w:rsid w:val="00BE7441"/>
    <w:rsid w:val="00BF0735"/>
    <w:rsid w:val="00BF13A6"/>
    <w:rsid w:val="00BF16DD"/>
    <w:rsid w:val="00BF225E"/>
    <w:rsid w:val="00BF5240"/>
    <w:rsid w:val="00BF631D"/>
    <w:rsid w:val="00BF6E92"/>
    <w:rsid w:val="00BF7FCD"/>
    <w:rsid w:val="00C03F90"/>
    <w:rsid w:val="00C0440F"/>
    <w:rsid w:val="00C0515B"/>
    <w:rsid w:val="00C05FC9"/>
    <w:rsid w:val="00C06FCD"/>
    <w:rsid w:val="00C07A6B"/>
    <w:rsid w:val="00C10A9A"/>
    <w:rsid w:val="00C1276D"/>
    <w:rsid w:val="00C128CA"/>
    <w:rsid w:val="00C15633"/>
    <w:rsid w:val="00C15799"/>
    <w:rsid w:val="00C1696F"/>
    <w:rsid w:val="00C2097D"/>
    <w:rsid w:val="00C20F39"/>
    <w:rsid w:val="00C212F7"/>
    <w:rsid w:val="00C242D5"/>
    <w:rsid w:val="00C245F4"/>
    <w:rsid w:val="00C2470E"/>
    <w:rsid w:val="00C260E5"/>
    <w:rsid w:val="00C26C27"/>
    <w:rsid w:val="00C27CA6"/>
    <w:rsid w:val="00C3003B"/>
    <w:rsid w:val="00C306E8"/>
    <w:rsid w:val="00C30D33"/>
    <w:rsid w:val="00C31A69"/>
    <w:rsid w:val="00C32E81"/>
    <w:rsid w:val="00C33CEF"/>
    <w:rsid w:val="00C3424C"/>
    <w:rsid w:val="00C34EFD"/>
    <w:rsid w:val="00C35147"/>
    <w:rsid w:val="00C357AD"/>
    <w:rsid w:val="00C374A3"/>
    <w:rsid w:val="00C40CAA"/>
    <w:rsid w:val="00C422BA"/>
    <w:rsid w:val="00C42BAA"/>
    <w:rsid w:val="00C47B0A"/>
    <w:rsid w:val="00C50DC5"/>
    <w:rsid w:val="00C527BF"/>
    <w:rsid w:val="00C6034E"/>
    <w:rsid w:val="00C6069C"/>
    <w:rsid w:val="00C60759"/>
    <w:rsid w:val="00C62714"/>
    <w:rsid w:val="00C62AF8"/>
    <w:rsid w:val="00C63E4D"/>
    <w:rsid w:val="00C70ABB"/>
    <w:rsid w:val="00C72041"/>
    <w:rsid w:val="00C74F2D"/>
    <w:rsid w:val="00C75757"/>
    <w:rsid w:val="00C75E6D"/>
    <w:rsid w:val="00C774BE"/>
    <w:rsid w:val="00C838A3"/>
    <w:rsid w:val="00C83960"/>
    <w:rsid w:val="00C85213"/>
    <w:rsid w:val="00C8601C"/>
    <w:rsid w:val="00C9256F"/>
    <w:rsid w:val="00C932A8"/>
    <w:rsid w:val="00C95001"/>
    <w:rsid w:val="00C96EE3"/>
    <w:rsid w:val="00C970D2"/>
    <w:rsid w:val="00CA13ED"/>
    <w:rsid w:val="00CA23F3"/>
    <w:rsid w:val="00CA28F9"/>
    <w:rsid w:val="00CA4A0A"/>
    <w:rsid w:val="00CA550D"/>
    <w:rsid w:val="00CC142F"/>
    <w:rsid w:val="00CC16F0"/>
    <w:rsid w:val="00CC1765"/>
    <w:rsid w:val="00CC3537"/>
    <w:rsid w:val="00CC41F5"/>
    <w:rsid w:val="00CC4F4D"/>
    <w:rsid w:val="00CC5BDE"/>
    <w:rsid w:val="00CC6467"/>
    <w:rsid w:val="00CC6569"/>
    <w:rsid w:val="00CD0984"/>
    <w:rsid w:val="00CD0A13"/>
    <w:rsid w:val="00CD0AE6"/>
    <w:rsid w:val="00CD2CB4"/>
    <w:rsid w:val="00CD5431"/>
    <w:rsid w:val="00CD6D83"/>
    <w:rsid w:val="00CD6F2A"/>
    <w:rsid w:val="00CE0AEE"/>
    <w:rsid w:val="00CE14B3"/>
    <w:rsid w:val="00CE42A3"/>
    <w:rsid w:val="00CE5C24"/>
    <w:rsid w:val="00CF015F"/>
    <w:rsid w:val="00CF1341"/>
    <w:rsid w:val="00CF2491"/>
    <w:rsid w:val="00CF34A3"/>
    <w:rsid w:val="00CF34CB"/>
    <w:rsid w:val="00CF3C7D"/>
    <w:rsid w:val="00CF3DA9"/>
    <w:rsid w:val="00CF475D"/>
    <w:rsid w:val="00CF5D74"/>
    <w:rsid w:val="00CF6111"/>
    <w:rsid w:val="00CF750F"/>
    <w:rsid w:val="00D02ED7"/>
    <w:rsid w:val="00D03121"/>
    <w:rsid w:val="00D044D6"/>
    <w:rsid w:val="00D05391"/>
    <w:rsid w:val="00D05D2B"/>
    <w:rsid w:val="00D07E5D"/>
    <w:rsid w:val="00D116C0"/>
    <w:rsid w:val="00D1252E"/>
    <w:rsid w:val="00D128A6"/>
    <w:rsid w:val="00D13359"/>
    <w:rsid w:val="00D14009"/>
    <w:rsid w:val="00D14352"/>
    <w:rsid w:val="00D1456E"/>
    <w:rsid w:val="00D14F4E"/>
    <w:rsid w:val="00D17A7B"/>
    <w:rsid w:val="00D209F3"/>
    <w:rsid w:val="00D20BDF"/>
    <w:rsid w:val="00D21584"/>
    <w:rsid w:val="00D230B8"/>
    <w:rsid w:val="00D2586E"/>
    <w:rsid w:val="00D26559"/>
    <w:rsid w:val="00D267A9"/>
    <w:rsid w:val="00D26FB2"/>
    <w:rsid w:val="00D30808"/>
    <w:rsid w:val="00D30930"/>
    <w:rsid w:val="00D34365"/>
    <w:rsid w:val="00D35F5F"/>
    <w:rsid w:val="00D3612C"/>
    <w:rsid w:val="00D3715F"/>
    <w:rsid w:val="00D37A2D"/>
    <w:rsid w:val="00D40D6D"/>
    <w:rsid w:val="00D40E03"/>
    <w:rsid w:val="00D40ED8"/>
    <w:rsid w:val="00D42CEB"/>
    <w:rsid w:val="00D50FEE"/>
    <w:rsid w:val="00D51192"/>
    <w:rsid w:val="00D52802"/>
    <w:rsid w:val="00D52914"/>
    <w:rsid w:val="00D52ACD"/>
    <w:rsid w:val="00D54D2B"/>
    <w:rsid w:val="00D55165"/>
    <w:rsid w:val="00D55DFA"/>
    <w:rsid w:val="00D57177"/>
    <w:rsid w:val="00D57772"/>
    <w:rsid w:val="00D61D5B"/>
    <w:rsid w:val="00D641F0"/>
    <w:rsid w:val="00D706AC"/>
    <w:rsid w:val="00D7198B"/>
    <w:rsid w:val="00D75840"/>
    <w:rsid w:val="00D75A4D"/>
    <w:rsid w:val="00D766DB"/>
    <w:rsid w:val="00D768D6"/>
    <w:rsid w:val="00D8206B"/>
    <w:rsid w:val="00D828EF"/>
    <w:rsid w:val="00D8454D"/>
    <w:rsid w:val="00D8478B"/>
    <w:rsid w:val="00D85687"/>
    <w:rsid w:val="00D86151"/>
    <w:rsid w:val="00D86A14"/>
    <w:rsid w:val="00D874AE"/>
    <w:rsid w:val="00D93AFF"/>
    <w:rsid w:val="00D93B0A"/>
    <w:rsid w:val="00D94082"/>
    <w:rsid w:val="00D96C64"/>
    <w:rsid w:val="00DA04BB"/>
    <w:rsid w:val="00DA1BC7"/>
    <w:rsid w:val="00DA4E86"/>
    <w:rsid w:val="00DA7595"/>
    <w:rsid w:val="00DB0A68"/>
    <w:rsid w:val="00DB184B"/>
    <w:rsid w:val="00DB25EB"/>
    <w:rsid w:val="00DB395D"/>
    <w:rsid w:val="00DB55AC"/>
    <w:rsid w:val="00DB7900"/>
    <w:rsid w:val="00DC0324"/>
    <w:rsid w:val="00DC090C"/>
    <w:rsid w:val="00DC25AD"/>
    <w:rsid w:val="00DC43A3"/>
    <w:rsid w:val="00DC5092"/>
    <w:rsid w:val="00DC615C"/>
    <w:rsid w:val="00DC6B2B"/>
    <w:rsid w:val="00DD00B7"/>
    <w:rsid w:val="00DD15A0"/>
    <w:rsid w:val="00DD2F86"/>
    <w:rsid w:val="00DD72BF"/>
    <w:rsid w:val="00DD7C09"/>
    <w:rsid w:val="00DE08D9"/>
    <w:rsid w:val="00DE16C9"/>
    <w:rsid w:val="00DE299A"/>
    <w:rsid w:val="00DE30CE"/>
    <w:rsid w:val="00DE38D8"/>
    <w:rsid w:val="00DE3E87"/>
    <w:rsid w:val="00DE4857"/>
    <w:rsid w:val="00DE49C7"/>
    <w:rsid w:val="00DE5C52"/>
    <w:rsid w:val="00DE6E98"/>
    <w:rsid w:val="00DE72DF"/>
    <w:rsid w:val="00DF02D1"/>
    <w:rsid w:val="00DF0835"/>
    <w:rsid w:val="00DF244B"/>
    <w:rsid w:val="00DF34A0"/>
    <w:rsid w:val="00DF38AA"/>
    <w:rsid w:val="00DF3F76"/>
    <w:rsid w:val="00DF4711"/>
    <w:rsid w:val="00DF6405"/>
    <w:rsid w:val="00E0124F"/>
    <w:rsid w:val="00E01549"/>
    <w:rsid w:val="00E04D4C"/>
    <w:rsid w:val="00E10AAA"/>
    <w:rsid w:val="00E13C22"/>
    <w:rsid w:val="00E13D2E"/>
    <w:rsid w:val="00E153DA"/>
    <w:rsid w:val="00E15F51"/>
    <w:rsid w:val="00E175CD"/>
    <w:rsid w:val="00E257FC"/>
    <w:rsid w:val="00E25C35"/>
    <w:rsid w:val="00E269E3"/>
    <w:rsid w:val="00E3050C"/>
    <w:rsid w:val="00E329CA"/>
    <w:rsid w:val="00E32E56"/>
    <w:rsid w:val="00E32E8F"/>
    <w:rsid w:val="00E330F4"/>
    <w:rsid w:val="00E348E9"/>
    <w:rsid w:val="00E36070"/>
    <w:rsid w:val="00E362EE"/>
    <w:rsid w:val="00E37350"/>
    <w:rsid w:val="00E404AE"/>
    <w:rsid w:val="00E40562"/>
    <w:rsid w:val="00E420E5"/>
    <w:rsid w:val="00E42EE3"/>
    <w:rsid w:val="00E44973"/>
    <w:rsid w:val="00E44C12"/>
    <w:rsid w:val="00E46D92"/>
    <w:rsid w:val="00E501C3"/>
    <w:rsid w:val="00E50621"/>
    <w:rsid w:val="00E52F82"/>
    <w:rsid w:val="00E538E7"/>
    <w:rsid w:val="00E53A1A"/>
    <w:rsid w:val="00E546FE"/>
    <w:rsid w:val="00E5481C"/>
    <w:rsid w:val="00E54CE7"/>
    <w:rsid w:val="00E55010"/>
    <w:rsid w:val="00E555FE"/>
    <w:rsid w:val="00E56036"/>
    <w:rsid w:val="00E6313E"/>
    <w:rsid w:val="00E6495B"/>
    <w:rsid w:val="00E65F01"/>
    <w:rsid w:val="00E674D3"/>
    <w:rsid w:val="00E70FD0"/>
    <w:rsid w:val="00E71224"/>
    <w:rsid w:val="00E717C6"/>
    <w:rsid w:val="00E74782"/>
    <w:rsid w:val="00E75D43"/>
    <w:rsid w:val="00E75FCB"/>
    <w:rsid w:val="00E7619C"/>
    <w:rsid w:val="00E8165C"/>
    <w:rsid w:val="00E817D4"/>
    <w:rsid w:val="00E826FC"/>
    <w:rsid w:val="00E831D2"/>
    <w:rsid w:val="00E84DEC"/>
    <w:rsid w:val="00E84DFD"/>
    <w:rsid w:val="00E85DED"/>
    <w:rsid w:val="00E86403"/>
    <w:rsid w:val="00E875CA"/>
    <w:rsid w:val="00E8791E"/>
    <w:rsid w:val="00E90412"/>
    <w:rsid w:val="00E941E0"/>
    <w:rsid w:val="00E941F1"/>
    <w:rsid w:val="00E944D4"/>
    <w:rsid w:val="00E94949"/>
    <w:rsid w:val="00E96055"/>
    <w:rsid w:val="00EA0803"/>
    <w:rsid w:val="00EA0948"/>
    <w:rsid w:val="00EA4403"/>
    <w:rsid w:val="00EA4684"/>
    <w:rsid w:val="00EA468D"/>
    <w:rsid w:val="00EA63A0"/>
    <w:rsid w:val="00EA6DEA"/>
    <w:rsid w:val="00EA7EB1"/>
    <w:rsid w:val="00EB0956"/>
    <w:rsid w:val="00EB4661"/>
    <w:rsid w:val="00EB4951"/>
    <w:rsid w:val="00EB4D43"/>
    <w:rsid w:val="00EB50A1"/>
    <w:rsid w:val="00EB563C"/>
    <w:rsid w:val="00EB6018"/>
    <w:rsid w:val="00EB69E5"/>
    <w:rsid w:val="00EB7CFB"/>
    <w:rsid w:val="00EC0B0C"/>
    <w:rsid w:val="00EC0CCC"/>
    <w:rsid w:val="00ED4303"/>
    <w:rsid w:val="00ED50A7"/>
    <w:rsid w:val="00ED5C6F"/>
    <w:rsid w:val="00EE05D7"/>
    <w:rsid w:val="00EE07C3"/>
    <w:rsid w:val="00EE6C72"/>
    <w:rsid w:val="00EE74A1"/>
    <w:rsid w:val="00EF0977"/>
    <w:rsid w:val="00EF2212"/>
    <w:rsid w:val="00EF29C5"/>
    <w:rsid w:val="00EF2F02"/>
    <w:rsid w:val="00EF3296"/>
    <w:rsid w:val="00EF41CF"/>
    <w:rsid w:val="00EF486D"/>
    <w:rsid w:val="00EF5DBD"/>
    <w:rsid w:val="00EF6FA4"/>
    <w:rsid w:val="00F009E5"/>
    <w:rsid w:val="00F01AE0"/>
    <w:rsid w:val="00F03179"/>
    <w:rsid w:val="00F05AA6"/>
    <w:rsid w:val="00F05E20"/>
    <w:rsid w:val="00F06224"/>
    <w:rsid w:val="00F10C4D"/>
    <w:rsid w:val="00F117EC"/>
    <w:rsid w:val="00F11871"/>
    <w:rsid w:val="00F11A93"/>
    <w:rsid w:val="00F12138"/>
    <w:rsid w:val="00F129F1"/>
    <w:rsid w:val="00F153F4"/>
    <w:rsid w:val="00F15C03"/>
    <w:rsid w:val="00F15FB9"/>
    <w:rsid w:val="00F176F4"/>
    <w:rsid w:val="00F214F6"/>
    <w:rsid w:val="00F21E92"/>
    <w:rsid w:val="00F23123"/>
    <w:rsid w:val="00F2371B"/>
    <w:rsid w:val="00F23D30"/>
    <w:rsid w:val="00F2497B"/>
    <w:rsid w:val="00F270F7"/>
    <w:rsid w:val="00F2734E"/>
    <w:rsid w:val="00F31428"/>
    <w:rsid w:val="00F32C20"/>
    <w:rsid w:val="00F342EE"/>
    <w:rsid w:val="00F37792"/>
    <w:rsid w:val="00F4018D"/>
    <w:rsid w:val="00F41D5E"/>
    <w:rsid w:val="00F437C9"/>
    <w:rsid w:val="00F442E5"/>
    <w:rsid w:val="00F45CD0"/>
    <w:rsid w:val="00F46D2F"/>
    <w:rsid w:val="00F4702A"/>
    <w:rsid w:val="00F52681"/>
    <w:rsid w:val="00F5506C"/>
    <w:rsid w:val="00F565D2"/>
    <w:rsid w:val="00F6432C"/>
    <w:rsid w:val="00F71639"/>
    <w:rsid w:val="00F72DE9"/>
    <w:rsid w:val="00F7397B"/>
    <w:rsid w:val="00F76C71"/>
    <w:rsid w:val="00F774C9"/>
    <w:rsid w:val="00F805E7"/>
    <w:rsid w:val="00F81D3D"/>
    <w:rsid w:val="00F82355"/>
    <w:rsid w:val="00F8377A"/>
    <w:rsid w:val="00F84067"/>
    <w:rsid w:val="00F85132"/>
    <w:rsid w:val="00F8524C"/>
    <w:rsid w:val="00F87DDC"/>
    <w:rsid w:val="00F904D5"/>
    <w:rsid w:val="00F915D8"/>
    <w:rsid w:val="00F91F33"/>
    <w:rsid w:val="00F94013"/>
    <w:rsid w:val="00F972D4"/>
    <w:rsid w:val="00F97FC5"/>
    <w:rsid w:val="00FA4342"/>
    <w:rsid w:val="00FA43EC"/>
    <w:rsid w:val="00FA6D28"/>
    <w:rsid w:val="00FA7594"/>
    <w:rsid w:val="00FA77FC"/>
    <w:rsid w:val="00FB00AA"/>
    <w:rsid w:val="00FB02AA"/>
    <w:rsid w:val="00FB1588"/>
    <w:rsid w:val="00FB3211"/>
    <w:rsid w:val="00FB3ABC"/>
    <w:rsid w:val="00FB74EC"/>
    <w:rsid w:val="00FB764E"/>
    <w:rsid w:val="00FC1702"/>
    <w:rsid w:val="00FC2F12"/>
    <w:rsid w:val="00FC4F02"/>
    <w:rsid w:val="00FC77F3"/>
    <w:rsid w:val="00FD0E1E"/>
    <w:rsid w:val="00FD1E82"/>
    <w:rsid w:val="00FD440E"/>
    <w:rsid w:val="00FD6876"/>
    <w:rsid w:val="00FD7AEB"/>
    <w:rsid w:val="00FE0776"/>
    <w:rsid w:val="00FE0A51"/>
    <w:rsid w:val="00FE249F"/>
    <w:rsid w:val="00FE515B"/>
    <w:rsid w:val="00FE51B3"/>
    <w:rsid w:val="00FF1170"/>
    <w:rsid w:val="00FF126D"/>
    <w:rsid w:val="00FF2379"/>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CCD5"/>
  <w15:docId w15:val="{88407247-2386-41DB-9531-F3C7F2C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1"/>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1"/>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1"/>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A010-F037-4E41-A1C2-7E3935F8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18</TotalTime>
  <Pages>10</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6</cp:revision>
  <cp:lastPrinted>2021-01-18T01:25:00Z</cp:lastPrinted>
  <dcterms:created xsi:type="dcterms:W3CDTF">2021-01-15T11:35:00Z</dcterms:created>
  <dcterms:modified xsi:type="dcterms:W3CDTF">2021-01-18T01:42:00Z</dcterms:modified>
</cp:coreProperties>
</file>