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450" w:type="dxa"/>
        <w:tblBorders>
          <w:top w:val="none" w:sz="0"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5962"/>
        <w:gridCol w:w="2070"/>
      </w:tblGrid>
      <w:tr w:rsidR="00C61BE3" w14:paraId="3D29B085" w14:textId="77777777" w:rsidTr="00034E58">
        <w:trPr>
          <w:trHeight w:val="1153"/>
        </w:trPr>
        <w:tc>
          <w:tcPr>
            <w:tcW w:w="1418" w:type="dxa"/>
            <w:vAlign w:val="center"/>
          </w:tcPr>
          <w:p w14:paraId="762752DE" w14:textId="77777777" w:rsidR="00C61BE3" w:rsidRPr="00034E58" w:rsidRDefault="00C61BE3" w:rsidP="00034E58">
            <w:pPr>
              <w:pStyle w:val="BodyA"/>
              <w:pBdr>
                <w:top w:val="none" w:sz="0" w:space="0" w:color="auto"/>
                <w:left w:val="none" w:sz="0" w:space="0" w:color="auto"/>
                <w:bottom w:val="none" w:sz="0" w:space="0" w:color="auto"/>
                <w:right w:val="none" w:sz="0" w:space="0" w:color="auto"/>
                <w:between w:val="none" w:sz="0" w:space="0" w:color="auto"/>
                <w:bar w:val="none" w:sz="0" w:color="auto"/>
              </w:pBdr>
              <w:rPr>
                <w:b/>
                <w:bCs/>
                <w:sz w:val="12"/>
                <w:szCs w:val="12"/>
              </w:rPr>
            </w:pPr>
            <w:r w:rsidRPr="00034E58">
              <w:rPr>
                <w:b/>
                <w:bCs/>
                <w:noProof/>
                <w:sz w:val="12"/>
                <w:szCs w:val="12"/>
              </w:rPr>
              <w:drawing>
                <wp:anchor distT="0" distB="0" distL="114300" distR="114300" simplePos="0" relativeHeight="251664384" behindDoc="0" locked="0" layoutInCell="1" allowOverlap="1" wp14:anchorId="0365B649" wp14:editId="439BD4F6">
                  <wp:simplePos x="0" y="0"/>
                  <wp:positionH relativeFrom="column">
                    <wp:posOffset>-44450</wp:posOffset>
                  </wp:positionH>
                  <wp:positionV relativeFrom="paragraph">
                    <wp:posOffset>-490220</wp:posOffset>
                  </wp:positionV>
                  <wp:extent cx="876300" cy="772160"/>
                  <wp:effectExtent l="0" t="0" r="0" b="8890"/>
                  <wp:wrapSquare wrapText="bothSides"/>
                  <wp:docPr id="1073741825" name="officeArt object" descr="logogreen"/>
                  <wp:cNvGraphicFramePr/>
                  <a:graphic xmlns:a="http://schemas.openxmlformats.org/drawingml/2006/main">
                    <a:graphicData uri="http://schemas.openxmlformats.org/drawingml/2006/picture">
                      <pic:pic xmlns:pic="http://schemas.openxmlformats.org/drawingml/2006/picture">
                        <pic:nvPicPr>
                          <pic:cNvPr id="1073741825" name="logogreen" descr="logogreen"/>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876300" cy="772160"/>
                          </a:xfrm>
                          <a:prstGeom prst="rect">
                            <a:avLst/>
                          </a:prstGeom>
                          <a:ln w="12700" cap="flat">
                            <a:noFill/>
                            <a:miter lim="400000"/>
                          </a:ln>
                          <a:effectLst/>
                        </pic:spPr>
                      </pic:pic>
                    </a:graphicData>
                  </a:graphic>
                  <wp14:sizeRelH relativeFrom="page">
                    <wp14:pctWidth>0</wp14:pctWidth>
                  </wp14:sizeRelH>
                  <wp14:sizeRelV relativeFrom="page">
                    <wp14:pctHeight>0</wp14:pctHeight>
                  </wp14:sizeRelV>
                </wp:anchor>
              </w:drawing>
            </w:r>
          </w:p>
        </w:tc>
        <w:tc>
          <w:tcPr>
            <w:tcW w:w="5962" w:type="dxa"/>
            <w:vAlign w:val="center"/>
          </w:tcPr>
          <w:p w14:paraId="1FF238B7" w14:textId="77777777" w:rsidR="00377197" w:rsidRDefault="00377197" w:rsidP="00034E58">
            <w:pPr>
              <w:pStyle w:val="BodyA"/>
              <w:pBdr>
                <w:top w:val="none" w:sz="0" w:space="0" w:color="auto"/>
                <w:left w:val="none" w:sz="0" w:space="0" w:color="auto"/>
                <w:bottom w:val="none" w:sz="0" w:space="0" w:color="auto"/>
                <w:right w:val="none" w:sz="0" w:space="0" w:color="auto"/>
                <w:between w:val="none" w:sz="0" w:space="0" w:color="auto"/>
                <w:bar w:val="none" w:sz="0" w:color="auto"/>
              </w:pBdr>
              <w:jc w:val="center"/>
              <w:rPr>
                <w:b/>
                <w:bCs/>
              </w:rPr>
            </w:pPr>
          </w:p>
          <w:p w14:paraId="3E4CAFC8" w14:textId="77777777" w:rsidR="00F95A9F" w:rsidRDefault="00C61BE3" w:rsidP="00034E58">
            <w:pPr>
              <w:pStyle w:val="BodyA"/>
              <w:pBdr>
                <w:top w:val="none" w:sz="0" w:space="0" w:color="auto"/>
                <w:left w:val="none" w:sz="0" w:space="0" w:color="auto"/>
                <w:bottom w:val="none" w:sz="0" w:space="0" w:color="auto"/>
                <w:right w:val="none" w:sz="0" w:space="0" w:color="auto"/>
                <w:between w:val="none" w:sz="0" w:space="0" w:color="auto"/>
                <w:bar w:val="none" w:sz="0" w:color="auto"/>
              </w:pBdr>
              <w:jc w:val="center"/>
              <w:rPr>
                <w:b/>
                <w:bCs/>
              </w:rPr>
            </w:pPr>
            <w:r w:rsidRPr="001E61E5">
              <w:rPr>
                <w:b/>
                <w:bCs/>
              </w:rPr>
              <w:t xml:space="preserve">The </w:t>
            </w:r>
            <w:r>
              <w:rPr>
                <w:b/>
                <w:bCs/>
              </w:rPr>
              <w:t>5</w:t>
            </w:r>
            <w:r w:rsidRPr="001E61E5">
              <w:rPr>
                <w:b/>
                <w:bCs/>
              </w:rPr>
              <w:t>th Meeting of the APT Preparatory</w:t>
            </w:r>
            <w:r w:rsidR="00F95A9F">
              <w:rPr>
                <w:b/>
                <w:bCs/>
              </w:rPr>
              <w:t xml:space="preserve"> </w:t>
            </w:r>
            <w:r w:rsidRPr="001E61E5">
              <w:rPr>
                <w:b/>
                <w:bCs/>
              </w:rPr>
              <w:t>Group for</w:t>
            </w:r>
            <w:r w:rsidR="00377197">
              <w:rPr>
                <w:b/>
                <w:bCs/>
              </w:rPr>
              <w:t xml:space="preserve"> </w:t>
            </w:r>
          </w:p>
          <w:p w14:paraId="4FA0491D" w14:textId="77777777" w:rsidR="00034E58" w:rsidRDefault="00C61BE3" w:rsidP="00034E58">
            <w:pPr>
              <w:pStyle w:val="BodyA"/>
              <w:pBdr>
                <w:top w:val="none" w:sz="0" w:space="0" w:color="auto"/>
                <w:left w:val="none" w:sz="0" w:space="0" w:color="auto"/>
                <w:bottom w:val="none" w:sz="0" w:space="0" w:color="auto"/>
                <w:right w:val="none" w:sz="0" w:space="0" w:color="auto"/>
                <w:between w:val="none" w:sz="0" w:space="0" w:color="auto"/>
                <w:bar w:val="none" w:sz="0" w:color="auto"/>
              </w:pBdr>
              <w:jc w:val="center"/>
              <w:rPr>
                <w:b/>
                <w:bCs/>
              </w:rPr>
            </w:pPr>
            <w:r>
              <w:rPr>
                <w:b/>
                <w:bCs/>
              </w:rPr>
              <w:t>t</w:t>
            </w:r>
            <w:r w:rsidRPr="001E61E5">
              <w:rPr>
                <w:b/>
                <w:bCs/>
              </w:rPr>
              <w:t>he ITU Plenipotentiary Conference 2026</w:t>
            </w:r>
          </w:p>
          <w:p w14:paraId="13F77C57" w14:textId="397B70B9" w:rsidR="00C61BE3" w:rsidRDefault="00C61BE3" w:rsidP="00034E58">
            <w:pPr>
              <w:pStyle w:val="BodyA"/>
              <w:pBdr>
                <w:top w:val="none" w:sz="0" w:space="0" w:color="auto"/>
                <w:left w:val="none" w:sz="0" w:space="0" w:color="auto"/>
                <w:bottom w:val="none" w:sz="0" w:space="0" w:color="auto"/>
                <w:right w:val="none" w:sz="0" w:space="0" w:color="auto"/>
                <w:between w:val="none" w:sz="0" w:space="0" w:color="auto"/>
                <w:bar w:val="none" w:sz="0" w:color="auto"/>
              </w:pBdr>
              <w:jc w:val="center"/>
              <w:rPr>
                <w:b/>
                <w:bCs/>
              </w:rPr>
            </w:pPr>
            <w:r w:rsidRPr="001E61E5">
              <w:rPr>
                <w:b/>
                <w:bCs/>
              </w:rPr>
              <w:t>(APT PP26-</w:t>
            </w:r>
            <w:r>
              <w:rPr>
                <w:b/>
                <w:bCs/>
              </w:rPr>
              <w:t>5</w:t>
            </w:r>
            <w:r w:rsidRPr="001E61E5">
              <w:rPr>
                <w:b/>
                <w:bCs/>
              </w:rPr>
              <w:t>)</w:t>
            </w:r>
          </w:p>
          <w:p w14:paraId="566A806F" w14:textId="77777777" w:rsidR="00C61BE3" w:rsidRDefault="00C61BE3" w:rsidP="00034E58">
            <w:pPr>
              <w:pStyle w:val="BodyA"/>
              <w:jc w:val="center"/>
            </w:pPr>
            <w:r>
              <w:t>24 – 28 August 2026, Brisbane, Australia</w:t>
            </w:r>
          </w:p>
          <w:p w14:paraId="1869CB08" w14:textId="164B4E30" w:rsidR="00F95A9F" w:rsidRPr="00F95A9F" w:rsidRDefault="00F95A9F" w:rsidP="00034E58">
            <w:pPr>
              <w:pStyle w:val="BodyA"/>
              <w:jc w:val="center"/>
              <w:rPr>
                <w:sz w:val="16"/>
                <w:szCs w:val="16"/>
              </w:rPr>
            </w:pPr>
          </w:p>
        </w:tc>
        <w:tc>
          <w:tcPr>
            <w:tcW w:w="2070" w:type="dxa"/>
            <w:vAlign w:val="center"/>
          </w:tcPr>
          <w:p w14:paraId="0C81C4FB" w14:textId="33BABCCA" w:rsidR="00C61BE3" w:rsidRPr="004F0434" w:rsidRDefault="00377197" w:rsidP="00034E58">
            <w:pPr>
              <w:pStyle w:val="BodyA"/>
              <w:rPr>
                <w:b/>
                <w:bCs/>
                <w:noProof/>
                <w:color w:val="0070C0"/>
                <w:sz w:val="16"/>
                <w:szCs w:val="16"/>
                <w:lang w:val="en-AU"/>
              </w:rPr>
            </w:pPr>
            <w:r w:rsidRPr="004F0434">
              <w:rPr>
                <w:b/>
                <w:bCs/>
                <w:noProof/>
                <w:color w:val="0070C0"/>
                <w:sz w:val="16"/>
                <w:szCs w:val="16"/>
                <w:lang w:val="en-AU"/>
              </w:rPr>
              <w:drawing>
                <wp:anchor distT="0" distB="0" distL="114300" distR="114300" simplePos="0" relativeHeight="251667456" behindDoc="0" locked="0" layoutInCell="1" allowOverlap="1" wp14:anchorId="45A9A447" wp14:editId="3ADD119C">
                  <wp:simplePos x="0" y="0"/>
                  <wp:positionH relativeFrom="column">
                    <wp:posOffset>-29845</wp:posOffset>
                  </wp:positionH>
                  <wp:positionV relativeFrom="paragraph">
                    <wp:posOffset>106045</wp:posOffset>
                  </wp:positionV>
                  <wp:extent cx="1175385" cy="715010"/>
                  <wp:effectExtent l="0" t="0" r="5715" b="8890"/>
                  <wp:wrapSquare wrapText="bothSides"/>
                  <wp:docPr id="8345045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75385" cy="7150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74F34EB0" w14:textId="77777777" w:rsidR="000D3BC1" w:rsidRDefault="000D3BC1" w:rsidP="00034E58">
      <w:pPr>
        <w:jc w:val="center"/>
        <w:rPr>
          <w:lang w:val="fr-FR"/>
        </w:rPr>
      </w:pPr>
    </w:p>
    <w:p w14:paraId="353AF48F" w14:textId="77777777" w:rsidR="00034E58" w:rsidRPr="000D3BC1" w:rsidRDefault="00034E58" w:rsidP="00034E58">
      <w:pPr>
        <w:jc w:val="center"/>
        <w:rPr>
          <w:lang w:val="fr-FR"/>
        </w:rPr>
      </w:pPr>
    </w:p>
    <w:p w14:paraId="5AED1BF0" w14:textId="58D0358D" w:rsidR="00B23678" w:rsidRPr="00657EDE" w:rsidRDefault="000918D8" w:rsidP="00487055">
      <w:pPr>
        <w:pStyle w:val="Title"/>
        <w:spacing w:before="0"/>
      </w:pPr>
      <w:r>
        <w:t>I</w:t>
      </w:r>
      <w:r w:rsidR="00B23678" w:rsidRPr="00657EDE">
        <w:t>NFORMATION</w:t>
      </w:r>
      <w:r w:rsidR="00FC0C12" w:rsidRPr="00657EDE">
        <w:t xml:space="preserve"> FOR PARTICIPANTS</w:t>
      </w:r>
    </w:p>
    <w:p w14:paraId="5555A473" w14:textId="77777777" w:rsidR="00CE3440" w:rsidRPr="00C055A9" w:rsidRDefault="00CE3440" w:rsidP="00487055">
      <w:pPr>
        <w:jc w:val="both"/>
        <w:rPr>
          <w:rFonts w:cs="Times New Roman"/>
          <w:color w:val="000000"/>
          <w:lang w:val="fr-FR"/>
        </w:rPr>
      </w:pPr>
    </w:p>
    <w:p w14:paraId="37EC8E9D" w14:textId="1ADC0556" w:rsidR="00EE7356" w:rsidRDefault="006B633E" w:rsidP="00EE7356">
      <w:pPr>
        <w:jc w:val="both"/>
        <w:rPr>
          <w:rFonts w:cs="Times New Roman"/>
          <w:bCs/>
          <w:color w:val="000000"/>
        </w:rPr>
      </w:pPr>
      <w:r w:rsidRPr="009640A9">
        <w:t>The 5th Meeting of the APT Preparatory Group for the ITU Plenipotentiary Conference 2026 (APT PP26-5) is scheduled to be held from 24 to 28 August 2026 in Brisbane, Australia via phy</w:t>
      </w:r>
      <w:r>
        <w:t>s</w:t>
      </w:r>
      <w:r w:rsidRPr="009640A9">
        <w:t xml:space="preserve">ical meeting with remote participation modality. </w:t>
      </w:r>
      <w:r w:rsidR="00EE7356" w:rsidRPr="00EE7356">
        <w:rPr>
          <w:rFonts w:cs="Times New Roman"/>
          <w:bCs/>
          <w:color w:val="000000"/>
        </w:rPr>
        <w:t xml:space="preserve">The event will be organized by the Asia-Pacific Telecommunity (APT) and </w:t>
      </w:r>
      <w:r w:rsidR="00472E16">
        <w:rPr>
          <w:rFonts w:cs="Times New Roman"/>
          <w:bCs/>
          <w:color w:val="000000"/>
        </w:rPr>
        <w:t>co-</w:t>
      </w:r>
      <w:r w:rsidR="00EE7356" w:rsidRPr="0017612A">
        <w:rPr>
          <w:rFonts w:cs="Times New Roman"/>
          <w:bCs/>
          <w:color w:val="000000"/>
        </w:rPr>
        <w:t>hosted by</w:t>
      </w:r>
      <w:r w:rsidR="00C209B2">
        <w:rPr>
          <w:rFonts w:cs="Times New Roman"/>
          <w:bCs/>
          <w:color w:val="000000"/>
        </w:rPr>
        <w:t xml:space="preserve"> the Australian Government</w:t>
      </w:r>
      <w:r w:rsidR="00EE7356" w:rsidRPr="0017612A">
        <w:rPr>
          <w:rFonts w:cs="Times New Roman"/>
          <w:bCs/>
          <w:color w:val="000000"/>
        </w:rPr>
        <w:t xml:space="preserve"> </w:t>
      </w:r>
      <w:r w:rsidR="00D4470B" w:rsidRPr="0017612A">
        <w:rPr>
          <w:rFonts w:cs="Times New Roman"/>
          <w:bCs/>
          <w:color w:val="000000"/>
        </w:rPr>
        <w:t>Department of Infrastructure, Transport, Regional Development, Communications</w:t>
      </w:r>
      <w:r w:rsidR="00D052A6">
        <w:rPr>
          <w:rFonts w:cs="Times New Roman"/>
          <w:bCs/>
          <w:color w:val="000000"/>
        </w:rPr>
        <w:t xml:space="preserve">, Sport </w:t>
      </w:r>
      <w:r w:rsidR="00D4470B" w:rsidRPr="0017612A">
        <w:rPr>
          <w:rFonts w:cs="Times New Roman"/>
          <w:bCs/>
          <w:color w:val="000000"/>
        </w:rPr>
        <w:t>and the Arts.</w:t>
      </w:r>
    </w:p>
    <w:p w14:paraId="5E50745F" w14:textId="77777777" w:rsidR="00EE7356" w:rsidRDefault="00EE7356" w:rsidP="00EE7356">
      <w:pPr>
        <w:jc w:val="both"/>
        <w:rPr>
          <w:rFonts w:cs="Times New Roman"/>
          <w:bCs/>
          <w:color w:val="000000"/>
        </w:rPr>
      </w:pPr>
    </w:p>
    <w:p w14:paraId="605452AA" w14:textId="2391FB23" w:rsidR="007044BB" w:rsidRDefault="007044BB" w:rsidP="007044BB">
      <w:pPr>
        <w:jc w:val="both"/>
        <w:rPr>
          <w:rFonts w:cs="Times New Roman"/>
          <w:color w:val="000000"/>
        </w:rPr>
      </w:pPr>
      <w:r w:rsidRPr="007044BB">
        <w:rPr>
          <w:rFonts w:cs="Times New Roman"/>
          <w:color w:val="000000"/>
        </w:rPr>
        <w:t>Please find the following information for the convenience of participants.</w:t>
      </w:r>
    </w:p>
    <w:p w14:paraId="325C43F5" w14:textId="77777777" w:rsidR="007D05D6" w:rsidRPr="007044BB" w:rsidRDefault="007D05D6" w:rsidP="007044BB">
      <w:pPr>
        <w:jc w:val="both"/>
        <w:rPr>
          <w:rFonts w:cs="Times New Roman"/>
          <w:color w:val="000000"/>
        </w:rPr>
      </w:pPr>
    </w:p>
    <w:p w14:paraId="0D0CC343" w14:textId="1860C5A6" w:rsidR="00961006" w:rsidRPr="007D05D6" w:rsidRDefault="00475A22" w:rsidP="00A83E40">
      <w:pPr>
        <w:pStyle w:val="ListParagraph"/>
        <w:numPr>
          <w:ilvl w:val="0"/>
          <w:numId w:val="32"/>
        </w:numPr>
        <w:tabs>
          <w:tab w:val="left" w:pos="720"/>
        </w:tabs>
        <w:ind w:hanging="720"/>
        <w:jc w:val="both"/>
        <w:rPr>
          <w:rFonts w:eastAsia="Malgun Gothic" w:cs="Times New Roman"/>
          <w:b/>
          <w:bCs/>
          <w:color w:val="000000"/>
          <w:lang w:eastAsia="en-US"/>
        </w:rPr>
      </w:pPr>
      <w:r w:rsidRPr="007D05D6">
        <w:rPr>
          <w:rFonts w:eastAsia="Malgun Gothic" w:cs="Times New Roman"/>
          <w:b/>
          <w:bCs/>
          <w:color w:val="000000"/>
          <w:lang w:eastAsia="en-US"/>
        </w:rPr>
        <w:t xml:space="preserve">MEETING </w:t>
      </w:r>
      <w:r w:rsidR="00961006" w:rsidRPr="007D05D6">
        <w:rPr>
          <w:rFonts w:eastAsia="Malgun Gothic" w:cs="Times New Roman"/>
          <w:b/>
          <w:bCs/>
          <w:color w:val="000000"/>
          <w:lang w:eastAsia="en-US"/>
        </w:rPr>
        <w:t>VENUE</w:t>
      </w:r>
    </w:p>
    <w:p w14:paraId="7CDAB69C" w14:textId="77777777" w:rsidR="007D05D6" w:rsidRDefault="007D05D6" w:rsidP="00A83E40">
      <w:pPr>
        <w:jc w:val="both"/>
        <w:rPr>
          <w:rFonts w:eastAsia="SimSun" w:cs="Times New Roman"/>
          <w:bCs/>
          <w:color w:val="000000"/>
          <w:lang w:eastAsia="zh-CN"/>
        </w:rPr>
      </w:pPr>
    </w:p>
    <w:p w14:paraId="3DAB895A" w14:textId="5F64D75B" w:rsidR="00961006" w:rsidRPr="00961006" w:rsidRDefault="00F95A9F" w:rsidP="00A83E40">
      <w:pPr>
        <w:jc w:val="both"/>
        <w:rPr>
          <w:rFonts w:eastAsia="SimSun" w:cs="Times New Roman"/>
          <w:color w:val="000000"/>
          <w:lang w:eastAsia="zh-CN"/>
        </w:rPr>
      </w:pPr>
      <w:r>
        <w:rPr>
          <w:rFonts w:eastAsia="SimSun" w:cs="Times New Roman"/>
          <w:bCs/>
          <w:color w:val="000000"/>
          <w:lang w:eastAsia="zh-CN"/>
        </w:rPr>
        <w:t xml:space="preserve">The </w:t>
      </w:r>
      <w:r w:rsidR="00200F8A" w:rsidRPr="00D640EA">
        <w:rPr>
          <w:rFonts w:eastAsia="SimSun" w:cs="Times New Roman"/>
          <w:bCs/>
          <w:color w:val="000000"/>
          <w:lang w:eastAsia="zh-CN"/>
        </w:rPr>
        <w:t xml:space="preserve">APT </w:t>
      </w:r>
      <w:r w:rsidR="0094074E">
        <w:rPr>
          <w:rFonts w:eastAsia="SimSun" w:cs="Times New Roman"/>
          <w:bCs/>
          <w:color w:val="000000"/>
          <w:lang w:eastAsia="zh-CN"/>
        </w:rPr>
        <w:t>PP26-5</w:t>
      </w:r>
      <w:r w:rsidR="00961006" w:rsidRPr="00961006">
        <w:rPr>
          <w:rFonts w:eastAsia="SimSun" w:cs="Times New Roman"/>
          <w:color w:val="000000"/>
          <w:lang w:eastAsia="zh-CN"/>
        </w:rPr>
        <w:t xml:space="preserve"> will be held at </w:t>
      </w:r>
      <w:bookmarkStart w:id="0" w:name="_Hlk103766618"/>
      <w:r w:rsidR="0094074E">
        <w:rPr>
          <w:b/>
        </w:rPr>
        <w:t>InterContinental</w:t>
      </w:r>
      <w:r w:rsidR="002F6F00" w:rsidRPr="00657EDE">
        <w:rPr>
          <w:b/>
        </w:rPr>
        <w:t xml:space="preserve"> </w:t>
      </w:r>
      <w:r w:rsidR="0094074E">
        <w:rPr>
          <w:b/>
        </w:rPr>
        <w:t>Brisbane</w:t>
      </w:r>
      <w:r w:rsidR="00AE7AB4">
        <w:t xml:space="preserve">. The contact details of the hotel are as </w:t>
      </w:r>
      <w:r>
        <w:t>follows</w:t>
      </w:r>
      <w:r w:rsidR="00AE7AB4">
        <w:t>:</w:t>
      </w:r>
      <w:bookmarkEnd w:id="0"/>
    </w:p>
    <w:p w14:paraId="78C11B62" w14:textId="77777777" w:rsidR="00961006" w:rsidRPr="00961006" w:rsidRDefault="00961006" w:rsidP="00A83E40">
      <w:pPr>
        <w:jc w:val="both"/>
        <w:rPr>
          <w:rFonts w:eastAsia="SimSun" w:cs="Times New Roman"/>
          <w:color w:val="000000"/>
          <w:lang w:eastAsia="zh-CN"/>
        </w:rPr>
      </w:pPr>
    </w:p>
    <w:p w14:paraId="635AD0EE" w14:textId="7C0D08E0" w:rsidR="00DF785A" w:rsidRPr="007C76F4" w:rsidRDefault="003C0F27" w:rsidP="00034E58">
      <w:pPr>
        <w:tabs>
          <w:tab w:val="left" w:pos="1854"/>
        </w:tabs>
        <w:autoSpaceDE w:val="0"/>
        <w:autoSpaceDN w:val="0"/>
        <w:adjustRightInd w:val="0"/>
        <w:ind w:left="720"/>
        <w:jc w:val="both"/>
        <w:rPr>
          <w:rFonts w:cs="Times New Roman"/>
          <w:color w:val="000000"/>
          <w:lang w:val="en-GB"/>
        </w:rPr>
      </w:pPr>
      <w:bookmarkStart w:id="1" w:name="_Hlk157512645"/>
      <w:r w:rsidRPr="007C76F4">
        <w:rPr>
          <w:rFonts w:cs="Times New Roman"/>
          <w:color w:val="000000"/>
          <w:lang w:val="en-GB"/>
        </w:rPr>
        <w:t>Address:</w:t>
      </w:r>
      <w:r w:rsidR="00034E58">
        <w:rPr>
          <w:rFonts w:cs="Times New Roman"/>
          <w:color w:val="000000"/>
          <w:lang w:val="en-GB"/>
        </w:rPr>
        <w:tab/>
      </w:r>
      <w:r w:rsidR="00DF785A" w:rsidRPr="00CB43E2">
        <w:rPr>
          <w:rFonts w:cs="Times New Roman"/>
          <w:color w:val="000000"/>
        </w:rPr>
        <w:t>190 Elizabeth St</w:t>
      </w:r>
      <w:r w:rsidR="00DF785A">
        <w:rPr>
          <w:rFonts w:cs="Times New Roman"/>
          <w:color w:val="000000"/>
        </w:rPr>
        <w:t>reet,</w:t>
      </w:r>
      <w:r w:rsidR="00DF785A" w:rsidRPr="00CB43E2">
        <w:rPr>
          <w:rFonts w:cs="Times New Roman"/>
          <w:color w:val="000000"/>
        </w:rPr>
        <w:t xml:space="preserve"> Brisbane City, Queensland 4000</w:t>
      </w:r>
      <w:r w:rsidR="00DF785A">
        <w:rPr>
          <w:rFonts w:cs="Times New Roman"/>
          <w:color w:val="000000"/>
        </w:rPr>
        <w:t>,</w:t>
      </w:r>
      <w:r w:rsidR="00DF785A" w:rsidRPr="00CB43E2">
        <w:rPr>
          <w:rFonts w:cs="Times New Roman"/>
          <w:color w:val="000000"/>
        </w:rPr>
        <w:t xml:space="preserve"> Australia</w:t>
      </w:r>
    </w:p>
    <w:p w14:paraId="5EC7E511" w14:textId="2E0E3618" w:rsidR="00081E5C" w:rsidRPr="007C76F4" w:rsidRDefault="003C0F27" w:rsidP="00034E58">
      <w:pPr>
        <w:tabs>
          <w:tab w:val="left" w:pos="1800"/>
          <w:tab w:val="left" w:pos="1854"/>
        </w:tabs>
        <w:autoSpaceDE w:val="0"/>
        <w:autoSpaceDN w:val="0"/>
        <w:adjustRightInd w:val="0"/>
        <w:ind w:left="720"/>
        <w:jc w:val="both"/>
        <w:rPr>
          <w:rFonts w:cs="Times New Roman"/>
          <w:color w:val="000000"/>
        </w:rPr>
      </w:pPr>
      <w:r w:rsidRPr="007C76F4">
        <w:rPr>
          <w:rFonts w:cs="Times New Roman"/>
          <w:iCs/>
          <w:color w:val="000000"/>
          <w:lang w:val="en-GB"/>
        </w:rPr>
        <w:t>Phone:</w:t>
      </w:r>
      <w:r w:rsidRPr="007C76F4">
        <w:rPr>
          <w:rFonts w:cs="Times New Roman"/>
          <w:iCs/>
          <w:color w:val="000000"/>
          <w:lang w:val="en-GB"/>
        </w:rPr>
        <w:tab/>
      </w:r>
      <w:r w:rsidR="00DF785A" w:rsidRPr="007C76F4">
        <w:rPr>
          <w:rFonts w:cs="Times New Roman" w:hint="eastAsia"/>
          <w:color w:val="000000"/>
        </w:rPr>
        <w:t>+</w:t>
      </w:r>
      <w:r w:rsidR="00DF785A" w:rsidRPr="007C76F4">
        <w:rPr>
          <w:rFonts w:cs="Times New Roman"/>
          <w:color w:val="000000"/>
        </w:rPr>
        <w:t>61 (0</w:t>
      </w:r>
      <w:r w:rsidR="00DF785A">
        <w:rPr>
          <w:rFonts w:cs="Times New Roman"/>
          <w:color w:val="000000"/>
        </w:rPr>
        <w:t>7</w:t>
      </w:r>
      <w:r w:rsidR="00DF785A" w:rsidRPr="007C76F4">
        <w:rPr>
          <w:rFonts w:cs="Times New Roman"/>
          <w:color w:val="000000"/>
        </w:rPr>
        <w:t xml:space="preserve">) </w:t>
      </w:r>
      <w:r w:rsidR="00DF785A" w:rsidRPr="004D5324">
        <w:rPr>
          <w:rFonts w:cs="Times New Roman"/>
          <w:color w:val="000000"/>
        </w:rPr>
        <w:t>3234</w:t>
      </w:r>
      <w:r w:rsidR="00DF785A">
        <w:rPr>
          <w:rFonts w:cs="Times New Roman"/>
          <w:color w:val="000000"/>
        </w:rPr>
        <w:t xml:space="preserve"> </w:t>
      </w:r>
      <w:r w:rsidR="00DF785A" w:rsidRPr="004D5324">
        <w:rPr>
          <w:rFonts w:cs="Times New Roman"/>
          <w:color w:val="000000"/>
        </w:rPr>
        <w:t>2000</w:t>
      </w:r>
    </w:p>
    <w:p w14:paraId="6652527B" w14:textId="3CCB2B18" w:rsidR="003C0F27" w:rsidRPr="007C76F4" w:rsidRDefault="003C0F27" w:rsidP="00034E58">
      <w:pPr>
        <w:tabs>
          <w:tab w:val="left" w:pos="1800"/>
          <w:tab w:val="left" w:pos="1854"/>
        </w:tabs>
        <w:autoSpaceDE w:val="0"/>
        <w:autoSpaceDN w:val="0"/>
        <w:adjustRightInd w:val="0"/>
        <w:ind w:left="720"/>
        <w:jc w:val="both"/>
        <w:rPr>
          <w:rFonts w:cs="Times New Roman"/>
        </w:rPr>
      </w:pPr>
      <w:r w:rsidRPr="007C76F4">
        <w:rPr>
          <w:rFonts w:cs="Times New Roman"/>
          <w:color w:val="000000"/>
          <w:lang w:val="en-GB"/>
        </w:rPr>
        <w:t>Email:</w:t>
      </w:r>
      <w:r w:rsidRPr="007C76F4">
        <w:rPr>
          <w:rFonts w:cs="Times New Roman"/>
          <w:color w:val="000000"/>
          <w:lang w:val="en-GB"/>
        </w:rPr>
        <w:tab/>
      </w:r>
      <w:hyperlink r:id="rId13" w:history="1">
        <w:r w:rsidR="00DF785A" w:rsidRPr="00F24B80">
          <w:rPr>
            <w:rStyle w:val="Hyperlink"/>
          </w:rPr>
          <w:t>general.icb@ihg.com</w:t>
        </w:r>
      </w:hyperlink>
      <w:r w:rsidR="00DF785A">
        <w:t xml:space="preserve"> </w:t>
      </w:r>
      <w:r w:rsidR="00DF785A" w:rsidRPr="007C76F4">
        <w:rPr>
          <w:rFonts w:cs="Times New Roman"/>
        </w:rPr>
        <w:t xml:space="preserve"> </w:t>
      </w:r>
      <w:r w:rsidR="007C76F4" w:rsidRPr="007C76F4">
        <w:rPr>
          <w:rFonts w:cs="Times New Roman"/>
        </w:rPr>
        <w:t xml:space="preserve"> </w:t>
      </w:r>
    </w:p>
    <w:p w14:paraId="6549B37B" w14:textId="71C42A37" w:rsidR="00A83E40" w:rsidRDefault="003C0F27" w:rsidP="00034E58">
      <w:pPr>
        <w:tabs>
          <w:tab w:val="left" w:pos="1800"/>
          <w:tab w:val="left" w:pos="1854"/>
        </w:tabs>
        <w:autoSpaceDE w:val="0"/>
        <w:autoSpaceDN w:val="0"/>
        <w:adjustRightInd w:val="0"/>
        <w:ind w:left="720"/>
        <w:jc w:val="both"/>
        <w:rPr>
          <w:rFonts w:cs="Times New Roman"/>
          <w:color w:val="000000"/>
          <w:lang w:val="en-GB"/>
        </w:rPr>
      </w:pPr>
      <w:r w:rsidRPr="007C76F4">
        <w:rPr>
          <w:rFonts w:cs="Times New Roman"/>
          <w:color w:val="000000"/>
          <w:lang w:val="en-GB"/>
        </w:rPr>
        <w:t>URL:</w:t>
      </w:r>
      <w:r w:rsidRPr="007C76F4">
        <w:rPr>
          <w:rFonts w:cs="Times New Roman"/>
          <w:color w:val="000000"/>
          <w:lang w:val="en-GB"/>
        </w:rPr>
        <w:tab/>
      </w:r>
      <w:hyperlink r:id="rId14" w:history="1">
        <w:r w:rsidR="00A36380" w:rsidRPr="0066120E">
          <w:rPr>
            <w:rStyle w:val="Hyperlink"/>
          </w:rPr>
          <w:t>https://www.ihg.com/intercontinental/hotels/us/en/brisbane/bnehb/hoteldetail</w:t>
        </w:r>
      </w:hyperlink>
      <w:r w:rsidR="00A36380">
        <w:t xml:space="preserve"> </w:t>
      </w:r>
    </w:p>
    <w:p w14:paraId="7FCE7888" w14:textId="77777777" w:rsidR="00A83E40" w:rsidRDefault="00A83E40" w:rsidP="00A83E40">
      <w:pPr>
        <w:autoSpaceDE w:val="0"/>
        <w:autoSpaceDN w:val="0"/>
        <w:adjustRightInd w:val="0"/>
        <w:jc w:val="both"/>
        <w:rPr>
          <w:rFonts w:cs="Times New Roman"/>
          <w:color w:val="000000"/>
        </w:rPr>
      </w:pPr>
    </w:p>
    <w:bookmarkEnd w:id="1"/>
    <w:p w14:paraId="35E7928F" w14:textId="7435EF87" w:rsidR="00422EE5" w:rsidRPr="00A83E40" w:rsidRDefault="00422EE5" w:rsidP="00B370BF">
      <w:pPr>
        <w:pStyle w:val="ListParagraph"/>
        <w:numPr>
          <w:ilvl w:val="0"/>
          <w:numId w:val="32"/>
        </w:numPr>
        <w:tabs>
          <w:tab w:val="left" w:pos="720"/>
        </w:tabs>
        <w:ind w:hanging="720"/>
        <w:jc w:val="both"/>
        <w:rPr>
          <w:rFonts w:eastAsia="Malgun Gothic" w:cs="Times New Roman"/>
          <w:b/>
          <w:bCs/>
          <w:color w:val="000000"/>
          <w:lang w:eastAsia="en-US"/>
        </w:rPr>
      </w:pPr>
      <w:r w:rsidRPr="00A83E40">
        <w:rPr>
          <w:rFonts w:eastAsia="Malgun Gothic" w:cs="Times New Roman"/>
          <w:b/>
          <w:bCs/>
          <w:color w:val="000000"/>
          <w:lang w:eastAsia="en-US"/>
        </w:rPr>
        <w:t>PARTICIPATION</w:t>
      </w:r>
    </w:p>
    <w:p w14:paraId="5E618FED" w14:textId="77777777" w:rsidR="00A83E40" w:rsidRDefault="00A83E40" w:rsidP="00A83E40">
      <w:pPr>
        <w:jc w:val="both"/>
        <w:rPr>
          <w:rFonts w:cs="Times New Roman"/>
          <w:color w:val="000000"/>
        </w:rPr>
      </w:pPr>
    </w:p>
    <w:p w14:paraId="00B39A22" w14:textId="77777777" w:rsidR="00AE7AB4" w:rsidRPr="009640A9" w:rsidRDefault="00AE7AB4" w:rsidP="000A1DA6">
      <w:pPr>
        <w:pStyle w:val="BodyA"/>
        <w:jc w:val="both"/>
      </w:pPr>
      <w:r w:rsidRPr="009640A9">
        <w:t>All APT Members, Associate Members and Affiliate Members may participate in the activities of the APT-PP. Organizations which have a Memorandum of Understanding (MoU) with the APT or other relevant international or regional organizations may send representatives to attend APT-PP meetings on the same basis as they attend other APT meetings.</w:t>
      </w:r>
    </w:p>
    <w:p w14:paraId="052CBEE1" w14:textId="77777777" w:rsidR="00AE7AB4" w:rsidRPr="009640A9" w:rsidRDefault="00AE7AB4" w:rsidP="000A1DA6">
      <w:pPr>
        <w:pStyle w:val="BodyA"/>
        <w:jc w:val="both"/>
      </w:pPr>
    </w:p>
    <w:p w14:paraId="20A37DE1" w14:textId="77777777" w:rsidR="00AE7AB4" w:rsidRPr="009640A9" w:rsidRDefault="00AE7AB4" w:rsidP="000A1DA6">
      <w:pPr>
        <w:pStyle w:val="BodyA"/>
        <w:jc w:val="both"/>
      </w:pPr>
      <w:r w:rsidRPr="009640A9">
        <w:t>Non-APT members may be invited to participate in the activities of APT-PP as guests at the discretion of the Chair and the Secretary General in consultation with the relevant Member Administration, as appropriate. Other non-APT members may participate with observer status with the payment of the relevant participation fee at the discretion of the Chair and the Secretary General in consultation with the relevant Member Administration, as appropriate.</w:t>
      </w:r>
    </w:p>
    <w:p w14:paraId="3B20F24B" w14:textId="77777777" w:rsidR="00AE7AB4" w:rsidRPr="009640A9" w:rsidRDefault="00AE7AB4" w:rsidP="000A1DA6">
      <w:pPr>
        <w:pStyle w:val="BodyA"/>
        <w:jc w:val="both"/>
      </w:pPr>
    </w:p>
    <w:p w14:paraId="79FC01B8" w14:textId="77777777" w:rsidR="00AE7AB4" w:rsidRPr="009640A9" w:rsidRDefault="00AE7AB4" w:rsidP="000A1DA6">
      <w:pPr>
        <w:pStyle w:val="BodyA"/>
        <w:jc w:val="both"/>
      </w:pPr>
      <w:r w:rsidRPr="009640A9">
        <w:t>Since the number of physical attendances influences some preparations for the meeting venue and other arrangements, your administration/organization is kindly requested to register delegates for physical attendance by the date specified in the following section.</w:t>
      </w:r>
    </w:p>
    <w:p w14:paraId="53DAE987" w14:textId="77777777" w:rsidR="00AE7AB4" w:rsidRPr="009640A9" w:rsidRDefault="00AE7AB4" w:rsidP="000A1DA6">
      <w:pPr>
        <w:pStyle w:val="BodyA"/>
        <w:jc w:val="both"/>
      </w:pPr>
    </w:p>
    <w:p w14:paraId="103DB949" w14:textId="77777777" w:rsidR="00AE7AB4" w:rsidRPr="009640A9" w:rsidRDefault="00AE7AB4" w:rsidP="000A1DA6">
      <w:pPr>
        <w:pStyle w:val="BodyA"/>
        <w:jc w:val="both"/>
      </w:pPr>
      <w:r w:rsidRPr="009640A9">
        <w:t>Remote participation will be arranged by using Zoom meeting platform. Detailed information for remote participation will be sent to the registered delegates who wish to attend virtually.</w:t>
      </w:r>
    </w:p>
    <w:p w14:paraId="75678AC3" w14:textId="77777777" w:rsidR="00B370BF" w:rsidRDefault="00B370BF" w:rsidP="003713C7">
      <w:pPr>
        <w:jc w:val="both"/>
        <w:rPr>
          <w:lang w:eastAsia="en-US" w:bidi="th-TH"/>
        </w:rPr>
      </w:pPr>
    </w:p>
    <w:p w14:paraId="67DA6F7E" w14:textId="77777777" w:rsidR="00034E58" w:rsidRDefault="00034E58">
      <w:pPr>
        <w:rPr>
          <w:rFonts w:eastAsia="Malgun Gothic" w:cs="Times New Roman"/>
          <w:b/>
          <w:bCs/>
          <w:color w:val="000000"/>
          <w:lang w:eastAsia="en-US"/>
        </w:rPr>
      </w:pPr>
      <w:r>
        <w:rPr>
          <w:rFonts w:eastAsia="Malgun Gothic" w:cs="Times New Roman"/>
          <w:b/>
          <w:bCs/>
          <w:color w:val="000000"/>
          <w:lang w:eastAsia="en-US"/>
        </w:rPr>
        <w:br w:type="page"/>
      </w:r>
    </w:p>
    <w:p w14:paraId="61782522" w14:textId="624ABA50" w:rsidR="00C56DC3" w:rsidRPr="00A83E40" w:rsidRDefault="00C56DC3" w:rsidP="00B370BF">
      <w:pPr>
        <w:pStyle w:val="ListParagraph"/>
        <w:numPr>
          <w:ilvl w:val="0"/>
          <w:numId w:val="32"/>
        </w:numPr>
        <w:tabs>
          <w:tab w:val="left" w:pos="720"/>
        </w:tabs>
        <w:ind w:hanging="720"/>
        <w:jc w:val="both"/>
        <w:rPr>
          <w:rFonts w:eastAsia="Malgun Gothic" w:cs="Times New Roman"/>
          <w:b/>
          <w:bCs/>
          <w:color w:val="000000"/>
          <w:lang w:eastAsia="en-US"/>
        </w:rPr>
      </w:pPr>
      <w:r w:rsidRPr="00A83E40">
        <w:rPr>
          <w:rFonts w:eastAsia="Malgun Gothic" w:cs="Times New Roman"/>
          <w:b/>
          <w:bCs/>
          <w:color w:val="000000"/>
          <w:lang w:eastAsia="en-US"/>
        </w:rPr>
        <w:lastRenderedPageBreak/>
        <w:t xml:space="preserve">REGISTRATION </w:t>
      </w:r>
    </w:p>
    <w:p w14:paraId="365595E8" w14:textId="77777777" w:rsidR="00A83E40" w:rsidRDefault="00A83E40" w:rsidP="0055300E">
      <w:pPr>
        <w:jc w:val="both"/>
      </w:pPr>
      <w:bookmarkStart w:id="2" w:name="_Hlk102730733"/>
    </w:p>
    <w:p w14:paraId="2906D766" w14:textId="3AA6A78F" w:rsidR="00A83E40" w:rsidRDefault="006B0E13" w:rsidP="00A83E40">
      <w:pPr>
        <w:jc w:val="both"/>
      </w:pPr>
      <w:r w:rsidRPr="009640A9">
        <w:t xml:space="preserve">For both physical and remote attendance, registration can be done online at </w:t>
      </w:r>
      <w:hyperlink r:id="rId15" w:history="1"/>
      <w:hyperlink r:id="rId16" w:history="1">
        <w:r w:rsidRPr="009640A9">
          <w:rPr>
            <w:rFonts w:eastAsia="SimSun"/>
            <w:color w:val="0000FF"/>
            <w:u w:val="single"/>
            <w:lang w:eastAsia="zh-CN"/>
          </w:rPr>
          <w:t>https://apt.int//content/online-registration</w:t>
        </w:r>
      </w:hyperlink>
      <w:r w:rsidRPr="009640A9">
        <w:rPr>
          <w:rFonts w:eastAsia="SimSun"/>
          <w:lang w:eastAsia="zh-CN"/>
        </w:rPr>
        <w:t xml:space="preserve"> </w:t>
      </w:r>
      <w:r w:rsidRPr="009640A9">
        <w:rPr>
          <w:rStyle w:val="None"/>
          <w:b/>
          <w:bCs/>
        </w:rPr>
        <w:t xml:space="preserve">by </w:t>
      </w:r>
      <w:r w:rsidRPr="00B060F7">
        <w:rPr>
          <w:rStyle w:val="None"/>
          <w:b/>
          <w:bCs/>
          <w:color w:val="EE0000"/>
        </w:rPr>
        <w:t>10 August 2026</w:t>
      </w:r>
      <w:r w:rsidRPr="009640A9">
        <w:rPr>
          <w:rStyle w:val="None"/>
        </w:rPr>
        <w:t xml:space="preserve"> for making necessary arrangements. Please indicate the mode of delegates’ participation in the online registration form. </w:t>
      </w:r>
      <w:r w:rsidRPr="009640A9">
        <w:rPr>
          <w:rStyle w:val="None"/>
          <w:b/>
          <w:bCs/>
        </w:rPr>
        <w:t>Only registered participants are entitled to attend the meeting</w:t>
      </w:r>
      <w:r w:rsidR="006029A1" w:rsidRPr="00ED7287">
        <w:t>.</w:t>
      </w:r>
    </w:p>
    <w:p w14:paraId="395ADE24" w14:textId="77777777" w:rsidR="00FF76F3" w:rsidRDefault="00FF76F3" w:rsidP="0055300E">
      <w:pPr>
        <w:jc w:val="both"/>
      </w:pPr>
    </w:p>
    <w:bookmarkEnd w:id="2"/>
    <w:p w14:paraId="120C1554" w14:textId="3CA37AC9" w:rsidR="005B1D66" w:rsidRPr="00A83E40" w:rsidRDefault="005B1D66" w:rsidP="0055300E">
      <w:pPr>
        <w:pStyle w:val="ListParagraph"/>
        <w:numPr>
          <w:ilvl w:val="0"/>
          <w:numId w:val="32"/>
        </w:numPr>
        <w:tabs>
          <w:tab w:val="left" w:pos="720"/>
        </w:tabs>
        <w:ind w:hanging="720"/>
        <w:jc w:val="both"/>
        <w:rPr>
          <w:rFonts w:eastAsia="Malgun Gothic" w:cs="Times New Roman"/>
          <w:b/>
          <w:bCs/>
          <w:color w:val="000000"/>
          <w:lang w:eastAsia="en-US"/>
        </w:rPr>
      </w:pPr>
      <w:r w:rsidRPr="00A83E40">
        <w:rPr>
          <w:rFonts w:eastAsia="Malgun Gothic" w:cs="Times New Roman"/>
          <w:b/>
          <w:bCs/>
          <w:color w:val="000000"/>
          <w:lang w:eastAsia="en-US"/>
        </w:rPr>
        <w:t>HOTEL ACCOMMODATION</w:t>
      </w:r>
      <w:r w:rsidR="00C63733" w:rsidRPr="00A83E40">
        <w:rPr>
          <w:rFonts w:eastAsia="Malgun Gothic" w:cs="Times New Roman"/>
          <w:b/>
          <w:bCs/>
          <w:color w:val="000000"/>
          <w:lang w:eastAsia="en-US"/>
        </w:rPr>
        <w:t xml:space="preserve"> AND RESERVATION</w:t>
      </w:r>
    </w:p>
    <w:p w14:paraId="73597319" w14:textId="77777777" w:rsidR="00A83E40" w:rsidRDefault="00A83E40" w:rsidP="0055300E">
      <w:pPr>
        <w:snapToGrid w:val="0"/>
        <w:jc w:val="both"/>
        <w:rPr>
          <w:rFonts w:eastAsia="SimSun" w:cs="Times New Roman"/>
          <w:color w:val="000000"/>
          <w:lang w:eastAsia="zh-CN"/>
        </w:rPr>
      </w:pPr>
      <w:bookmarkStart w:id="3" w:name="_Hlk104970093"/>
    </w:p>
    <w:p w14:paraId="337A5ED9" w14:textId="7F6969EA" w:rsidR="00C63733" w:rsidRDefault="00C209B2" w:rsidP="00A83E40">
      <w:pPr>
        <w:snapToGrid w:val="0"/>
        <w:jc w:val="both"/>
        <w:rPr>
          <w:rFonts w:eastAsia="SimSun" w:cs="Times New Roman"/>
          <w:color w:val="000000"/>
          <w:lang w:eastAsia="zh-CN"/>
        </w:rPr>
      </w:pPr>
      <w:r>
        <w:rPr>
          <w:rFonts w:eastAsia="SimSun" w:cs="Times New Roman"/>
          <w:color w:val="000000"/>
          <w:lang w:eastAsia="zh-CN"/>
        </w:rPr>
        <w:t>The f</w:t>
      </w:r>
      <w:r w:rsidR="00C63733">
        <w:rPr>
          <w:rFonts w:eastAsia="SimSun" w:cs="Times New Roman"/>
          <w:color w:val="000000"/>
          <w:lang w:eastAsia="zh-CN"/>
        </w:rPr>
        <w:t>ollowing hotels are recommended for accommodation of delegates</w:t>
      </w:r>
      <w:r w:rsidR="00A83E40">
        <w:rPr>
          <w:rFonts w:eastAsia="SimSun" w:cs="Times New Roman"/>
          <w:color w:val="000000"/>
          <w:lang w:eastAsia="zh-CN"/>
        </w:rPr>
        <w:t xml:space="preserve"> during the meeting</w:t>
      </w:r>
      <w:r w:rsidR="00BD3BB9">
        <w:rPr>
          <w:rFonts w:eastAsia="SimSun" w:cs="Times New Roman"/>
          <w:color w:val="000000"/>
          <w:lang w:eastAsia="zh-CN"/>
        </w:rPr>
        <w:t xml:space="preserve"> (please see map: </w:t>
      </w:r>
      <w:hyperlink r:id="rId17" w:history="1">
        <w:r w:rsidR="00BD3BB9">
          <w:rPr>
            <w:rStyle w:val="Hyperlink"/>
            <w:rFonts w:eastAsia="SimSun" w:cs="Times New Roman"/>
            <w:lang w:eastAsia="zh-CN"/>
          </w:rPr>
          <w:t>APT PP26-5 recommended hotels</w:t>
        </w:r>
      </w:hyperlink>
      <w:r w:rsidR="00BD3BB9">
        <w:rPr>
          <w:rFonts w:eastAsia="SimSun" w:cs="Times New Roman"/>
          <w:color w:val="000000"/>
          <w:lang w:eastAsia="zh-CN"/>
        </w:rPr>
        <w:t>)</w:t>
      </w:r>
      <w:r w:rsidR="00C63733">
        <w:rPr>
          <w:rFonts w:eastAsia="SimSun" w:cs="Times New Roman"/>
          <w:color w:val="000000"/>
          <w:lang w:eastAsia="zh-CN"/>
        </w:rPr>
        <w:t>:</w:t>
      </w:r>
    </w:p>
    <w:p w14:paraId="78957229" w14:textId="77777777" w:rsidR="00C63733" w:rsidRPr="006E4F54" w:rsidRDefault="00C63733" w:rsidP="00A83E40">
      <w:pPr>
        <w:snapToGrid w:val="0"/>
        <w:jc w:val="both"/>
        <w:rPr>
          <w:rFonts w:eastAsia="SimSun" w:cs="Times New Roman"/>
          <w:color w:val="000000"/>
          <w:lang w:eastAsia="zh-CN"/>
        </w:rPr>
      </w:pPr>
    </w:p>
    <w:p w14:paraId="2D1AF633" w14:textId="40EFE024" w:rsidR="00C63733" w:rsidRDefault="00AC2CFB" w:rsidP="00A83E40">
      <w:pPr>
        <w:pStyle w:val="Heading2"/>
        <w:tabs>
          <w:tab w:val="clear" w:pos="0"/>
          <w:tab w:val="left" w:pos="720"/>
        </w:tabs>
        <w:ind w:left="720"/>
      </w:pPr>
      <w:bookmarkStart w:id="4" w:name="_Hlk157514392"/>
      <w:r>
        <w:t>InterContinental</w:t>
      </w:r>
      <w:r w:rsidR="007C76F4" w:rsidRPr="007C76F4">
        <w:t xml:space="preserve"> </w:t>
      </w:r>
      <w:r>
        <w:t>Brisbane</w:t>
      </w:r>
      <w:r w:rsidR="00E24DDC" w:rsidRPr="007C76F4">
        <w:t xml:space="preserve"> </w:t>
      </w:r>
      <w:bookmarkEnd w:id="3"/>
      <w:r w:rsidR="00C63733" w:rsidRPr="00DD29CB">
        <w:t xml:space="preserve">(Recommended </w:t>
      </w:r>
      <w:r w:rsidR="007C0945">
        <w:t>a</w:t>
      </w:r>
      <w:r w:rsidR="00C63733" w:rsidRPr="00DD29CB">
        <w:t>ccommodation)</w:t>
      </w:r>
    </w:p>
    <w:p w14:paraId="04B6EFF5" w14:textId="77777777" w:rsidR="00C63733" w:rsidRDefault="00C63733" w:rsidP="00A83E40">
      <w:pPr>
        <w:autoSpaceDE w:val="0"/>
        <w:autoSpaceDN w:val="0"/>
        <w:adjustRightInd w:val="0"/>
        <w:jc w:val="both"/>
        <w:rPr>
          <w:rFonts w:cs="Times New Roman"/>
          <w:color w:val="000000"/>
        </w:rPr>
      </w:pPr>
    </w:p>
    <w:p w14:paraId="14044C34" w14:textId="59A2BEAF" w:rsidR="007C76F4" w:rsidRPr="007C76F4" w:rsidRDefault="007C76F4" w:rsidP="00FF76F3">
      <w:pPr>
        <w:tabs>
          <w:tab w:val="left" w:pos="2187"/>
        </w:tabs>
        <w:autoSpaceDE w:val="0"/>
        <w:autoSpaceDN w:val="0"/>
        <w:adjustRightInd w:val="0"/>
        <w:ind w:left="720"/>
        <w:jc w:val="both"/>
        <w:rPr>
          <w:rFonts w:cs="Times New Roman"/>
          <w:color w:val="000000"/>
          <w:lang w:val="en-GB"/>
        </w:rPr>
      </w:pPr>
      <w:bookmarkStart w:id="5" w:name="_Hlk140773484"/>
      <w:r w:rsidRPr="007C76F4">
        <w:rPr>
          <w:rFonts w:cs="Times New Roman"/>
          <w:color w:val="000000"/>
          <w:lang w:val="en-GB"/>
        </w:rPr>
        <w:t>Address:</w:t>
      </w:r>
      <w:r w:rsidRPr="007C76F4">
        <w:rPr>
          <w:rFonts w:cs="Times New Roman"/>
          <w:color w:val="000000"/>
          <w:lang w:val="en-GB"/>
        </w:rPr>
        <w:tab/>
      </w:r>
      <w:r w:rsidR="00CB43E2" w:rsidRPr="00CB43E2">
        <w:rPr>
          <w:rFonts w:cs="Times New Roman"/>
          <w:color w:val="000000"/>
        </w:rPr>
        <w:t>190 Elizabeth St</w:t>
      </w:r>
      <w:r w:rsidR="004C15E7">
        <w:rPr>
          <w:rFonts w:cs="Times New Roman"/>
          <w:color w:val="000000"/>
        </w:rPr>
        <w:t>reet,</w:t>
      </w:r>
      <w:r w:rsidR="00CB43E2" w:rsidRPr="00CB43E2">
        <w:rPr>
          <w:rFonts w:cs="Times New Roman"/>
          <w:color w:val="000000"/>
        </w:rPr>
        <w:t xml:space="preserve"> Brisbane City, Queensland 4000</w:t>
      </w:r>
      <w:r w:rsidR="004C15E7">
        <w:rPr>
          <w:rFonts w:cs="Times New Roman"/>
          <w:color w:val="000000"/>
        </w:rPr>
        <w:t>,</w:t>
      </w:r>
      <w:r w:rsidR="00CB43E2" w:rsidRPr="00CB43E2">
        <w:rPr>
          <w:rFonts w:cs="Times New Roman"/>
          <w:color w:val="000000"/>
        </w:rPr>
        <w:t xml:space="preserve"> Australia</w:t>
      </w:r>
    </w:p>
    <w:p w14:paraId="03EC24A3" w14:textId="3A192E18" w:rsidR="007C76F4" w:rsidRDefault="009D2BBF" w:rsidP="00FF76F3">
      <w:pPr>
        <w:tabs>
          <w:tab w:val="left" w:pos="2187"/>
        </w:tabs>
        <w:autoSpaceDE w:val="0"/>
        <w:autoSpaceDN w:val="0"/>
        <w:adjustRightInd w:val="0"/>
        <w:ind w:left="720"/>
        <w:jc w:val="both"/>
        <w:rPr>
          <w:rFonts w:cs="Times New Roman"/>
          <w:color w:val="000000"/>
        </w:rPr>
      </w:pPr>
      <w:r w:rsidRPr="0044370F">
        <w:rPr>
          <w:rFonts w:cs="Times New Roman"/>
          <w:color w:val="000000"/>
          <w:lang w:val="en-GB"/>
        </w:rPr>
        <w:t>Front</w:t>
      </w:r>
      <w:r>
        <w:rPr>
          <w:rFonts w:cs="Times New Roman"/>
          <w:iCs/>
          <w:color w:val="000000"/>
          <w:lang w:val="en-GB"/>
        </w:rPr>
        <w:t xml:space="preserve"> desk</w:t>
      </w:r>
      <w:r w:rsidR="007C76F4" w:rsidRPr="007C76F4">
        <w:rPr>
          <w:rFonts w:cs="Times New Roman"/>
          <w:iCs/>
          <w:color w:val="000000"/>
          <w:lang w:val="en-GB"/>
        </w:rPr>
        <w:t>:</w:t>
      </w:r>
      <w:r w:rsidR="007C76F4" w:rsidRPr="007C76F4">
        <w:rPr>
          <w:rFonts w:cs="Times New Roman"/>
          <w:iCs/>
          <w:color w:val="000000"/>
          <w:lang w:val="en-GB"/>
        </w:rPr>
        <w:tab/>
      </w:r>
      <w:r w:rsidR="007C76F4" w:rsidRPr="007C76F4">
        <w:rPr>
          <w:rFonts w:cs="Times New Roman" w:hint="eastAsia"/>
          <w:color w:val="000000"/>
        </w:rPr>
        <w:t>+</w:t>
      </w:r>
      <w:r w:rsidR="007C76F4" w:rsidRPr="007C76F4">
        <w:rPr>
          <w:rFonts w:cs="Times New Roman"/>
          <w:color w:val="000000"/>
        </w:rPr>
        <w:t>61 (0</w:t>
      </w:r>
      <w:r w:rsidR="006F52E5">
        <w:rPr>
          <w:rFonts w:cs="Times New Roman"/>
          <w:color w:val="000000"/>
        </w:rPr>
        <w:t>7</w:t>
      </w:r>
      <w:r w:rsidR="007C76F4" w:rsidRPr="007C76F4">
        <w:rPr>
          <w:rFonts w:cs="Times New Roman"/>
          <w:color w:val="000000"/>
        </w:rPr>
        <w:t xml:space="preserve">) </w:t>
      </w:r>
      <w:r w:rsidR="004D5324" w:rsidRPr="004D5324">
        <w:rPr>
          <w:rFonts w:cs="Times New Roman"/>
          <w:color w:val="000000"/>
        </w:rPr>
        <w:t>3234</w:t>
      </w:r>
      <w:r w:rsidR="004D5324">
        <w:rPr>
          <w:rFonts w:cs="Times New Roman"/>
          <w:color w:val="000000"/>
        </w:rPr>
        <w:t xml:space="preserve"> </w:t>
      </w:r>
      <w:r w:rsidR="004D5324" w:rsidRPr="004D5324">
        <w:rPr>
          <w:rFonts w:cs="Times New Roman"/>
          <w:color w:val="000000"/>
        </w:rPr>
        <w:t>2000</w:t>
      </w:r>
    </w:p>
    <w:p w14:paraId="6F9522EC" w14:textId="7CF5FD6C" w:rsidR="009D2BBF" w:rsidRPr="007C76F4" w:rsidRDefault="00C817C5" w:rsidP="00FF76F3">
      <w:pPr>
        <w:tabs>
          <w:tab w:val="left" w:pos="2187"/>
        </w:tabs>
        <w:autoSpaceDE w:val="0"/>
        <w:autoSpaceDN w:val="0"/>
        <w:adjustRightInd w:val="0"/>
        <w:ind w:left="720"/>
        <w:jc w:val="both"/>
        <w:rPr>
          <w:rFonts w:cs="Times New Roman"/>
          <w:color w:val="000000"/>
        </w:rPr>
      </w:pPr>
      <w:r w:rsidRPr="006B077A">
        <w:rPr>
          <w:rFonts w:cs="Times New Roman"/>
          <w:color w:val="000000"/>
          <w:lang w:val="en-GB"/>
        </w:rPr>
        <w:t>Reservations</w:t>
      </w:r>
      <w:r w:rsidRPr="00C817C5">
        <w:rPr>
          <w:rFonts w:cs="Times New Roman"/>
          <w:color w:val="000000"/>
        </w:rPr>
        <w:t xml:space="preserve">: </w:t>
      </w:r>
      <w:r>
        <w:rPr>
          <w:rFonts w:cs="Times New Roman"/>
          <w:color w:val="000000"/>
        </w:rPr>
        <w:tab/>
      </w:r>
      <w:r w:rsidRPr="00C817C5">
        <w:rPr>
          <w:rFonts w:cs="Times New Roman"/>
          <w:color w:val="000000"/>
        </w:rPr>
        <w:t>1 800 221 335</w:t>
      </w:r>
    </w:p>
    <w:p w14:paraId="3F7D51B3" w14:textId="39D62115" w:rsidR="007C76F4" w:rsidRPr="007C76F4" w:rsidRDefault="007C76F4" w:rsidP="00FF76F3">
      <w:pPr>
        <w:tabs>
          <w:tab w:val="left" w:pos="2187"/>
        </w:tabs>
        <w:autoSpaceDE w:val="0"/>
        <w:autoSpaceDN w:val="0"/>
        <w:adjustRightInd w:val="0"/>
        <w:ind w:left="720"/>
        <w:jc w:val="both"/>
        <w:rPr>
          <w:rFonts w:cs="Times New Roman"/>
        </w:rPr>
      </w:pPr>
      <w:r w:rsidRPr="007C76F4">
        <w:rPr>
          <w:rFonts w:cs="Times New Roman"/>
          <w:color w:val="000000"/>
          <w:lang w:val="en-GB"/>
        </w:rPr>
        <w:t>Email:</w:t>
      </w:r>
      <w:r w:rsidRPr="007C76F4">
        <w:rPr>
          <w:rFonts w:cs="Times New Roman"/>
          <w:color w:val="000000"/>
          <w:lang w:val="en-GB"/>
        </w:rPr>
        <w:tab/>
      </w:r>
      <w:hyperlink r:id="rId18" w:history="1">
        <w:r w:rsidR="00C817C5" w:rsidRPr="00F24B80">
          <w:rPr>
            <w:rStyle w:val="Hyperlink"/>
          </w:rPr>
          <w:t>general.icb@ihg.com</w:t>
        </w:r>
      </w:hyperlink>
      <w:r w:rsidR="00C817C5">
        <w:t xml:space="preserve"> </w:t>
      </w:r>
      <w:r w:rsidRPr="007C76F4">
        <w:rPr>
          <w:rFonts w:cs="Times New Roman"/>
        </w:rPr>
        <w:t xml:space="preserve"> </w:t>
      </w:r>
    </w:p>
    <w:p w14:paraId="4196292B" w14:textId="15035243" w:rsidR="00AC4B19" w:rsidRDefault="007C76F4" w:rsidP="00FF76F3">
      <w:pPr>
        <w:tabs>
          <w:tab w:val="left" w:pos="2187"/>
        </w:tabs>
        <w:autoSpaceDE w:val="0"/>
        <w:autoSpaceDN w:val="0"/>
        <w:adjustRightInd w:val="0"/>
        <w:ind w:left="720" w:right="-464"/>
        <w:jc w:val="both"/>
      </w:pPr>
      <w:r w:rsidRPr="007C76F4">
        <w:rPr>
          <w:rFonts w:cs="Times New Roman"/>
          <w:color w:val="000000"/>
          <w:lang w:val="en-GB"/>
        </w:rPr>
        <w:t>URL:</w:t>
      </w:r>
      <w:r w:rsidR="0044370F">
        <w:rPr>
          <w:rFonts w:cs="Times New Roman"/>
          <w:color w:val="000000"/>
          <w:lang w:val="en-GB"/>
        </w:rPr>
        <w:tab/>
      </w:r>
      <w:hyperlink r:id="rId19" w:history="1">
        <w:r w:rsidR="0044370F" w:rsidRPr="0044370F">
          <w:rPr>
            <w:rStyle w:val="Hyperlink"/>
          </w:rPr>
          <w:t>https://www.ihg.com/intercontinental/hotels/us/en/brisbane/bnehb/hoteldetail</w:t>
        </w:r>
      </w:hyperlink>
    </w:p>
    <w:p w14:paraId="66CA9AA8" w14:textId="6032EF19" w:rsidR="00E07B80" w:rsidRPr="00E24DDC" w:rsidRDefault="00C209B2" w:rsidP="00FF76F3">
      <w:pPr>
        <w:tabs>
          <w:tab w:val="left" w:pos="2187"/>
        </w:tabs>
        <w:autoSpaceDE w:val="0"/>
        <w:autoSpaceDN w:val="0"/>
        <w:adjustRightInd w:val="0"/>
        <w:ind w:left="720"/>
        <w:jc w:val="both"/>
        <w:rPr>
          <w:rFonts w:cs="Times New Roman"/>
          <w:color w:val="000000"/>
          <w:highlight w:val="yellow"/>
          <w:lang w:val="en-GB"/>
        </w:rPr>
      </w:pPr>
      <w:r>
        <w:rPr>
          <w:rFonts w:cs="Times New Roman"/>
          <w:color w:val="000000"/>
          <w:lang w:val="en-GB"/>
        </w:rPr>
        <w:t>B</w:t>
      </w:r>
      <w:r w:rsidR="00E07B80">
        <w:rPr>
          <w:rFonts w:cs="Times New Roman"/>
          <w:color w:val="000000"/>
          <w:lang w:val="en-GB"/>
        </w:rPr>
        <w:t>ooking link:</w:t>
      </w:r>
      <w:r>
        <w:rPr>
          <w:rFonts w:cs="Times New Roman"/>
          <w:color w:val="000000"/>
          <w:lang w:val="en-GB"/>
        </w:rPr>
        <w:tab/>
      </w:r>
      <w:hyperlink r:id="rId20" w:tooltip="Original URL: https://www.ihg.com/redirect?path=rates&amp;brandCode=IC&amp;localeCode=en&amp;regionCode=925&amp;hotelCode=BNEHB&amp;checkInDate=23&amp;checkInMonthYear=072026&amp;checkOutDate=29&amp;checkOutMonthYear=072026&amp;_PMID=99801505&amp;GPC=APT&amp;cn=no&amp;adjustMonth=false&amp;showApp=true&amp;monthInd" w:history="1">
        <w:r w:rsidR="00CD612F" w:rsidRPr="00CD612F">
          <w:rPr>
            <w:rStyle w:val="Hyperlink"/>
            <w:rFonts w:cs="Times New Roman"/>
          </w:rPr>
          <w:t>5th Meeting of the APT Preparatory Group</w:t>
        </w:r>
      </w:hyperlink>
    </w:p>
    <w:p w14:paraId="10316E42" w14:textId="023BD539" w:rsidR="004D7561" w:rsidRDefault="004D7561" w:rsidP="006B077A">
      <w:pPr>
        <w:tabs>
          <w:tab w:val="left" w:pos="2160"/>
        </w:tabs>
        <w:autoSpaceDE w:val="0"/>
        <w:autoSpaceDN w:val="0"/>
        <w:adjustRightInd w:val="0"/>
        <w:ind w:left="720"/>
        <w:jc w:val="both"/>
        <w:rPr>
          <w:rFonts w:cs="Times New Roman"/>
          <w:color w:val="000000"/>
          <w:lang w:val="en-GB"/>
        </w:rPr>
      </w:pPr>
    </w:p>
    <w:tbl>
      <w:tblPr>
        <w:tblW w:w="5000" w:type="pct"/>
        <w:shd w:val="clear" w:color="auto" w:fill="FFFFFF"/>
        <w:tblLayout w:type="fixed"/>
        <w:tblCellMar>
          <w:left w:w="0" w:type="dxa"/>
          <w:right w:w="0" w:type="dxa"/>
        </w:tblCellMar>
        <w:tblLook w:val="04A0" w:firstRow="1" w:lastRow="0" w:firstColumn="1" w:lastColumn="0" w:noHBand="0" w:noVBand="1"/>
      </w:tblPr>
      <w:tblGrid>
        <w:gridCol w:w="1454"/>
        <w:gridCol w:w="2179"/>
        <w:gridCol w:w="5664"/>
      </w:tblGrid>
      <w:tr w:rsidR="00DA4617" w:rsidRPr="002F4BEE" w14:paraId="38EFB69D" w14:textId="71D4F671" w:rsidTr="006B077A">
        <w:trPr>
          <w:trHeight w:val="408"/>
          <w:tblHeader/>
        </w:trPr>
        <w:tc>
          <w:tcPr>
            <w:tcW w:w="782" w:type="pct"/>
            <w:tcBorders>
              <w:top w:val="single" w:sz="8" w:space="0" w:color="000000"/>
              <w:left w:val="single" w:sz="8" w:space="0" w:color="000000"/>
              <w:bottom w:val="single" w:sz="4" w:space="0" w:color="auto"/>
              <w:right w:val="single" w:sz="8" w:space="0" w:color="000000"/>
            </w:tcBorders>
            <w:shd w:val="clear" w:color="auto" w:fill="C0C0C0"/>
            <w:vAlign w:val="center"/>
            <w:hideMark/>
          </w:tcPr>
          <w:bookmarkEnd w:id="5"/>
          <w:p w14:paraId="6EE37E66" w14:textId="749126A8" w:rsidR="00DA4617" w:rsidRPr="00EA7F54" w:rsidRDefault="00DA4617" w:rsidP="006B5788">
            <w:pPr>
              <w:autoSpaceDE w:val="0"/>
              <w:autoSpaceDN w:val="0"/>
              <w:adjustRightInd w:val="0"/>
              <w:jc w:val="center"/>
              <w:rPr>
                <w:rFonts w:cs="Times New Roman"/>
                <w:color w:val="000000"/>
              </w:rPr>
            </w:pPr>
            <w:r w:rsidRPr="00EA7F54">
              <w:rPr>
                <w:rFonts w:cs="Times New Roman"/>
                <w:b/>
                <w:bCs/>
                <w:color w:val="000000"/>
              </w:rPr>
              <w:t>Room Type</w:t>
            </w:r>
          </w:p>
        </w:tc>
        <w:tc>
          <w:tcPr>
            <w:tcW w:w="1172" w:type="pct"/>
            <w:tcBorders>
              <w:top w:val="single" w:sz="8" w:space="0" w:color="000000"/>
              <w:left w:val="nil"/>
              <w:bottom w:val="single" w:sz="4" w:space="0" w:color="auto"/>
              <w:right w:val="single" w:sz="8" w:space="0" w:color="auto"/>
            </w:tcBorders>
            <w:shd w:val="clear" w:color="auto" w:fill="C0C0C0"/>
            <w:vAlign w:val="center"/>
          </w:tcPr>
          <w:p w14:paraId="2936DE02" w14:textId="448E73E8" w:rsidR="00DA4617" w:rsidRPr="00EA7F54" w:rsidRDefault="00DA4617" w:rsidP="00DA4617">
            <w:pPr>
              <w:autoSpaceDE w:val="0"/>
              <w:autoSpaceDN w:val="0"/>
              <w:adjustRightInd w:val="0"/>
              <w:jc w:val="center"/>
              <w:rPr>
                <w:rFonts w:cs="Times New Roman"/>
                <w:b/>
                <w:bCs/>
                <w:color w:val="000000"/>
              </w:rPr>
            </w:pPr>
            <w:r w:rsidRPr="00EA7F54">
              <w:rPr>
                <w:rFonts w:cs="Times New Roman"/>
                <w:b/>
                <w:bCs/>
                <w:color w:val="000000"/>
              </w:rPr>
              <w:t>Room Rate / Night</w:t>
            </w:r>
          </w:p>
        </w:tc>
        <w:tc>
          <w:tcPr>
            <w:tcW w:w="3047" w:type="pct"/>
            <w:tcBorders>
              <w:top w:val="single" w:sz="8" w:space="0" w:color="auto"/>
              <w:left w:val="nil"/>
              <w:bottom w:val="single" w:sz="4" w:space="0" w:color="auto"/>
              <w:right w:val="single" w:sz="8" w:space="0" w:color="auto"/>
            </w:tcBorders>
            <w:shd w:val="clear" w:color="auto" w:fill="C0C0C0"/>
            <w:vAlign w:val="center"/>
          </w:tcPr>
          <w:p w14:paraId="11FF4FF4" w14:textId="5C358406" w:rsidR="00DA4617" w:rsidRPr="00EA7F54" w:rsidRDefault="00DA4617" w:rsidP="00CA1208">
            <w:pPr>
              <w:autoSpaceDE w:val="0"/>
              <w:autoSpaceDN w:val="0"/>
              <w:adjustRightInd w:val="0"/>
              <w:jc w:val="center"/>
              <w:rPr>
                <w:rFonts w:cs="Times New Roman"/>
                <w:b/>
                <w:bCs/>
                <w:color w:val="000000"/>
              </w:rPr>
            </w:pPr>
            <w:r w:rsidRPr="00EA7F54">
              <w:rPr>
                <w:rFonts w:cs="Times New Roman"/>
                <w:b/>
                <w:bCs/>
                <w:color w:val="000000"/>
              </w:rPr>
              <w:t>Deadline of Reservation</w:t>
            </w:r>
          </w:p>
        </w:tc>
      </w:tr>
      <w:tr w:rsidR="00DA4617" w:rsidRPr="002F4BEE" w14:paraId="73F228F5" w14:textId="0AAB03B5" w:rsidTr="00781358">
        <w:trPr>
          <w:trHeight w:val="1398"/>
        </w:trPr>
        <w:tc>
          <w:tcPr>
            <w:tcW w:w="782" w:type="pct"/>
            <w:tcBorders>
              <w:top w:val="single" w:sz="4" w:space="0" w:color="auto"/>
              <w:left w:val="single" w:sz="8" w:space="0" w:color="000000"/>
              <w:right w:val="single" w:sz="8" w:space="0" w:color="000000"/>
            </w:tcBorders>
            <w:shd w:val="clear" w:color="auto" w:fill="FFFFFF"/>
            <w:vAlign w:val="center"/>
            <w:hideMark/>
          </w:tcPr>
          <w:p w14:paraId="5F3D6E3D" w14:textId="711D28C0" w:rsidR="00DA4617" w:rsidRPr="00EA7F54" w:rsidRDefault="005451A4" w:rsidP="009955EB">
            <w:pPr>
              <w:autoSpaceDE w:val="0"/>
              <w:autoSpaceDN w:val="0"/>
              <w:adjustRightInd w:val="0"/>
              <w:ind w:left="90"/>
              <w:rPr>
                <w:rFonts w:cs="Times New Roman"/>
                <w:color w:val="000000"/>
              </w:rPr>
            </w:pPr>
            <w:r w:rsidRPr="00EA7F54">
              <w:rPr>
                <w:rFonts w:cs="Times New Roman"/>
                <w:color w:val="000000"/>
              </w:rPr>
              <w:t>Classic Room</w:t>
            </w:r>
          </w:p>
        </w:tc>
        <w:tc>
          <w:tcPr>
            <w:tcW w:w="1172" w:type="pct"/>
            <w:tcBorders>
              <w:top w:val="single" w:sz="4" w:space="0" w:color="auto"/>
              <w:left w:val="nil"/>
              <w:right w:val="single" w:sz="8" w:space="0" w:color="auto"/>
            </w:tcBorders>
            <w:shd w:val="clear" w:color="auto" w:fill="FFFFFF"/>
            <w:vAlign w:val="center"/>
            <w:hideMark/>
          </w:tcPr>
          <w:p w14:paraId="6BD8B705" w14:textId="4240DBDA" w:rsidR="00DA4617" w:rsidRPr="00EA7F54" w:rsidRDefault="00DA4617" w:rsidP="00CA1208">
            <w:pPr>
              <w:autoSpaceDE w:val="0"/>
              <w:autoSpaceDN w:val="0"/>
              <w:adjustRightInd w:val="0"/>
              <w:jc w:val="center"/>
              <w:rPr>
                <w:rFonts w:cs="Times New Roman"/>
                <w:color w:val="000000"/>
              </w:rPr>
            </w:pPr>
            <w:r w:rsidRPr="00EA7F54">
              <w:rPr>
                <w:rFonts w:cs="Times New Roman"/>
                <w:color w:val="000000"/>
              </w:rPr>
              <w:t xml:space="preserve">AUD </w:t>
            </w:r>
            <w:r w:rsidR="009954DA" w:rsidRPr="00EA7F54">
              <w:rPr>
                <w:rFonts w:cs="Times New Roman"/>
                <w:color w:val="000000"/>
              </w:rPr>
              <w:t>320</w:t>
            </w:r>
          </w:p>
        </w:tc>
        <w:tc>
          <w:tcPr>
            <w:tcW w:w="3047" w:type="pct"/>
            <w:tcBorders>
              <w:top w:val="single" w:sz="4" w:space="0" w:color="auto"/>
              <w:left w:val="nil"/>
              <w:right w:val="single" w:sz="8" w:space="0" w:color="auto"/>
            </w:tcBorders>
            <w:shd w:val="clear" w:color="auto" w:fill="FFFFFF"/>
            <w:vAlign w:val="center"/>
          </w:tcPr>
          <w:p w14:paraId="3807F095" w14:textId="2898AD95" w:rsidR="007C0945" w:rsidRDefault="00DA4617" w:rsidP="00B370BF">
            <w:pPr>
              <w:autoSpaceDE w:val="0"/>
              <w:autoSpaceDN w:val="0"/>
              <w:adjustRightInd w:val="0"/>
              <w:ind w:left="91" w:right="87"/>
              <w:rPr>
                <w:rFonts w:cs="Times New Roman"/>
                <w:color w:val="000000"/>
              </w:rPr>
            </w:pPr>
            <w:r w:rsidRPr="00EA7F54">
              <w:rPr>
                <w:rFonts w:cs="Times New Roman"/>
                <w:color w:val="000000"/>
              </w:rPr>
              <w:t xml:space="preserve">Guests are recommended to make their reservations </w:t>
            </w:r>
            <w:r w:rsidR="007C0945">
              <w:rPr>
                <w:rFonts w:cs="Times New Roman"/>
                <w:color w:val="000000"/>
              </w:rPr>
              <w:t xml:space="preserve">using the APT PP26-5 booking link </w:t>
            </w:r>
            <w:r w:rsidR="00781358">
              <w:rPr>
                <w:rFonts w:cs="Times New Roman"/>
                <w:color w:val="000000"/>
              </w:rPr>
              <w:t>as early as possible</w:t>
            </w:r>
            <w:r w:rsidRPr="00EA7F54">
              <w:rPr>
                <w:rFonts w:cs="Times New Roman"/>
                <w:color w:val="000000"/>
              </w:rPr>
              <w:t xml:space="preserve"> to guarantee a room.</w:t>
            </w:r>
            <w:r w:rsidR="009955EB" w:rsidRPr="00EA7F54">
              <w:rPr>
                <w:rFonts w:cs="Times New Roman"/>
                <w:color w:val="000000"/>
              </w:rPr>
              <w:t xml:space="preserve"> </w:t>
            </w:r>
          </w:p>
          <w:p w14:paraId="5DB9F5D8" w14:textId="2AFA870C" w:rsidR="00DA4617" w:rsidRPr="00EA7F54" w:rsidRDefault="00591B2E" w:rsidP="00B370BF">
            <w:pPr>
              <w:autoSpaceDE w:val="0"/>
              <w:autoSpaceDN w:val="0"/>
              <w:adjustRightInd w:val="0"/>
              <w:ind w:left="91" w:right="87"/>
              <w:rPr>
                <w:rFonts w:cs="Times New Roman"/>
                <w:color w:val="000000"/>
              </w:rPr>
            </w:pPr>
            <w:r w:rsidRPr="00EA7F54">
              <w:rPr>
                <w:rFonts w:cs="Times New Roman"/>
                <w:color w:val="000000"/>
              </w:rPr>
              <w:t>Starting from 22 April</w:t>
            </w:r>
            <w:r w:rsidR="00184ED6" w:rsidRPr="00EA7F54">
              <w:rPr>
                <w:rFonts w:cs="Times New Roman"/>
                <w:color w:val="000000"/>
              </w:rPr>
              <w:t>,</w:t>
            </w:r>
            <w:r w:rsidR="00E70D15" w:rsidRPr="00EA7F54">
              <w:rPr>
                <w:rFonts w:cs="Times New Roman"/>
                <w:color w:val="000000"/>
              </w:rPr>
              <w:t xml:space="preserve"> the hotel </w:t>
            </w:r>
            <w:r w:rsidR="00713A43" w:rsidRPr="00EA7F54">
              <w:rPr>
                <w:rFonts w:cs="Times New Roman"/>
                <w:color w:val="000000"/>
              </w:rPr>
              <w:t>has the right to release some rooms to the market.</w:t>
            </w:r>
            <w:r w:rsidR="00184ED6" w:rsidRPr="00EA7F54">
              <w:rPr>
                <w:rFonts w:cs="Times New Roman"/>
                <w:color w:val="000000"/>
              </w:rPr>
              <w:t xml:space="preserve"> </w:t>
            </w:r>
            <w:r w:rsidR="00DA4617" w:rsidRPr="00EA7F54">
              <w:rPr>
                <w:rFonts w:cs="Times New Roman"/>
                <w:color w:val="000000"/>
              </w:rPr>
              <w:t xml:space="preserve">On </w:t>
            </w:r>
            <w:r w:rsidRPr="00EA7F54">
              <w:rPr>
                <w:rFonts w:cs="Times New Roman"/>
                <w:color w:val="000000"/>
              </w:rPr>
              <w:t>8</w:t>
            </w:r>
            <w:r w:rsidR="00DA4617" w:rsidRPr="00EA7F54">
              <w:rPr>
                <w:rFonts w:cs="Times New Roman"/>
                <w:color w:val="000000"/>
              </w:rPr>
              <w:t xml:space="preserve"> </w:t>
            </w:r>
            <w:r w:rsidRPr="00EA7F54">
              <w:rPr>
                <w:rFonts w:cs="Times New Roman"/>
                <w:color w:val="000000"/>
              </w:rPr>
              <w:t>August</w:t>
            </w:r>
            <w:r w:rsidR="00DA4617" w:rsidRPr="00EA7F54">
              <w:rPr>
                <w:rFonts w:cs="Times New Roman"/>
                <w:color w:val="000000"/>
              </w:rPr>
              <w:t xml:space="preserve"> 202</w:t>
            </w:r>
            <w:r w:rsidR="00674FB3" w:rsidRPr="00EA7F54">
              <w:rPr>
                <w:rFonts w:cs="Times New Roman"/>
                <w:color w:val="000000"/>
              </w:rPr>
              <w:t>6</w:t>
            </w:r>
            <w:r w:rsidR="00DA4617" w:rsidRPr="00EA7F54">
              <w:rPr>
                <w:rFonts w:cs="Times New Roman"/>
                <w:color w:val="000000"/>
              </w:rPr>
              <w:t>, all unsold rooms will be released to the market.</w:t>
            </w:r>
          </w:p>
        </w:tc>
      </w:tr>
      <w:tr w:rsidR="00CA1208" w:rsidRPr="002F4BEE" w14:paraId="36E446A8" w14:textId="77777777" w:rsidTr="000A1DA6">
        <w:trPr>
          <w:trHeight w:val="389"/>
        </w:trPr>
        <w:tc>
          <w:tcPr>
            <w:tcW w:w="5000" w:type="pct"/>
            <w:gridSpan w:val="3"/>
            <w:tcBorders>
              <w:top w:val="single" w:sz="8" w:space="0" w:color="000000"/>
              <w:left w:val="single" w:sz="8" w:space="0" w:color="000000"/>
              <w:bottom w:val="single" w:sz="8" w:space="0" w:color="auto"/>
              <w:right w:val="single" w:sz="8" w:space="0" w:color="auto"/>
            </w:tcBorders>
            <w:shd w:val="clear" w:color="auto" w:fill="FFFFFF"/>
            <w:vAlign w:val="center"/>
          </w:tcPr>
          <w:p w14:paraId="3BDA0AFC" w14:textId="4DF5118D" w:rsidR="00CA1208" w:rsidRPr="002F4BEE" w:rsidRDefault="00CA1208" w:rsidP="00CA1208">
            <w:pPr>
              <w:autoSpaceDE w:val="0"/>
              <w:autoSpaceDN w:val="0"/>
              <w:adjustRightInd w:val="0"/>
              <w:ind w:left="90"/>
              <w:rPr>
                <w:rFonts w:cs="Times New Roman"/>
                <w:color w:val="000000"/>
                <w:highlight w:val="yellow"/>
              </w:rPr>
            </w:pPr>
            <w:r w:rsidRPr="001B3C78">
              <w:rPr>
                <w:rFonts w:cs="Times New Roman"/>
                <w:color w:val="000000"/>
              </w:rPr>
              <w:t xml:space="preserve">Check in time: </w:t>
            </w:r>
            <w:r w:rsidR="00270495" w:rsidRPr="001B3C78">
              <w:rPr>
                <w:rFonts w:cs="Times New Roman"/>
                <w:color w:val="000000"/>
              </w:rPr>
              <w:t>15:00</w:t>
            </w:r>
            <w:r w:rsidRPr="001B3C78">
              <w:rPr>
                <w:rFonts w:cs="Times New Roman"/>
                <w:color w:val="000000"/>
              </w:rPr>
              <w:t xml:space="preserve"> / Check out time: </w:t>
            </w:r>
            <w:r w:rsidR="00106F2C" w:rsidRPr="001B3C78">
              <w:rPr>
                <w:rFonts w:cs="Times New Roman"/>
                <w:color w:val="000000"/>
              </w:rPr>
              <w:t>1</w:t>
            </w:r>
            <w:r w:rsidR="001B3C78" w:rsidRPr="001B3C78">
              <w:rPr>
                <w:rFonts w:cs="Times New Roman"/>
                <w:color w:val="000000"/>
              </w:rPr>
              <w:t>1</w:t>
            </w:r>
            <w:r w:rsidR="00106F2C" w:rsidRPr="001B3C78">
              <w:rPr>
                <w:rFonts w:cs="Times New Roman"/>
                <w:color w:val="000000"/>
              </w:rPr>
              <w:t>:00</w:t>
            </w:r>
          </w:p>
        </w:tc>
      </w:tr>
    </w:tbl>
    <w:p w14:paraId="5D0556DA" w14:textId="77777777" w:rsidR="00FF76F3" w:rsidRDefault="00FF76F3" w:rsidP="00FF76F3">
      <w:pPr>
        <w:jc w:val="both"/>
        <w:rPr>
          <w:rFonts w:cs="Times New Roman"/>
        </w:rPr>
      </w:pPr>
    </w:p>
    <w:p w14:paraId="137E849B" w14:textId="12E457B4" w:rsidR="00025270" w:rsidRPr="000A1DA6" w:rsidRDefault="00025270" w:rsidP="00FF76F3">
      <w:pPr>
        <w:jc w:val="both"/>
        <w:rPr>
          <w:rFonts w:cs="Times New Roman"/>
        </w:rPr>
      </w:pPr>
      <w:r w:rsidRPr="000A1DA6">
        <w:rPr>
          <w:rFonts w:cs="Times New Roman"/>
        </w:rPr>
        <w:t xml:space="preserve">Room rates are inclusive of complimentary Wi-Fi, and include </w:t>
      </w:r>
      <w:r w:rsidR="00F176A4" w:rsidRPr="000A1DA6">
        <w:rPr>
          <w:rFonts w:cs="Times New Roman"/>
        </w:rPr>
        <w:t xml:space="preserve">breakfast, </w:t>
      </w:r>
      <w:r w:rsidRPr="000A1DA6">
        <w:rPr>
          <w:rFonts w:cs="Times New Roman"/>
        </w:rPr>
        <w:t>taxes and fees</w:t>
      </w:r>
      <w:r w:rsidR="007C0945">
        <w:rPr>
          <w:rFonts w:cs="Times New Roman"/>
        </w:rPr>
        <w:t>.</w:t>
      </w:r>
    </w:p>
    <w:p w14:paraId="5A4C36C1" w14:textId="6E3035F4" w:rsidR="00653528" w:rsidRDefault="00653528" w:rsidP="00653528">
      <w:pPr>
        <w:spacing w:line="259" w:lineRule="auto"/>
      </w:pPr>
    </w:p>
    <w:p w14:paraId="47F716C1" w14:textId="77777777" w:rsidR="007C0945" w:rsidRDefault="007C0945" w:rsidP="000F234C">
      <w:pPr>
        <w:ind w:left="-5" w:right="7"/>
        <w:jc w:val="both"/>
      </w:pPr>
      <w:r>
        <w:t>A credit card guarantee for accommodation rooms is required. The guest who has booked the room is liable for any cancellation, no-show charge or unpaid accounts in relation to their booking.</w:t>
      </w:r>
    </w:p>
    <w:p w14:paraId="4EF1AFD4" w14:textId="62399656" w:rsidR="00653528" w:rsidRDefault="00653528" w:rsidP="00653528">
      <w:pPr>
        <w:spacing w:after="16" w:line="259" w:lineRule="auto"/>
      </w:pPr>
    </w:p>
    <w:p w14:paraId="60CB6FFD" w14:textId="77777777" w:rsidR="00653528" w:rsidRDefault="00653528" w:rsidP="00653528">
      <w:pPr>
        <w:spacing w:after="5" w:line="265" w:lineRule="auto"/>
        <w:ind w:left="-5"/>
      </w:pPr>
      <w:r>
        <w:rPr>
          <w:b/>
        </w:rPr>
        <w:t xml:space="preserve">HOTEL AMENITIES &amp; CHARGES </w:t>
      </w:r>
    </w:p>
    <w:p w14:paraId="77941D0A" w14:textId="77777777" w:rsidR="00653528" w:rsidRDefault="00653528" w:rsidP="00653528">
      <w:pPr>
        <w:spacing w:line="259" w:lineRule="auto"/>
      </w:pPr>
      <w:r>
        <w:t xml:space="preserve"> </w:t>
      </w:r>
    </w:p>
    <w:tbl>
      <w:tblPr>
        <w:tblStyle w:val="TableGrid0"/>
        <w:tblW w:w="5000" w:type="pct"/>
        <w:tblInd w:w="0" w:type="dxa"/>
        <w:tblCellMar>
          <w:top w:w="42" w:type="dxa"/>
          <w:left w:w="108" w:type="dxa"/>
          <w:right w:w="60" w:type="dxa"/>
        </w:tblCellMar>
        <w:tblLook w:val="04A0" w:firstRow="1" w:lastRow="0" w:firstColumn="1" w:lastColumn="0" w:noHBand="0" w:noVBand="1"/>
      </w:tblPr>
      <w:tblGrid>
        <w:gridCol w:w="2628"/>
        <w:gridCol w:w="6679"/>
      </w:tblGrid>
      <w:tr w:rsidR="00653528" w:rsidRPr="0012538A" w14:paraId="4A22D07D" w14:textId="77777777" w:rsidTr="000A1DA6">
        <w:trPr>
          <w:trHeight w:val="1457"/>
        </w:trPr>
        <w:tc>
          <w:tcPr>
            <w:tcW w:w="1412" w:type="pct"/>
            <w:tcBorders>
              <w:top w:val="single" w:sz="4" w:space="0" w:color="000000"/>
              <w:left w:val="single" w:sz="4" w:space="0" w:color="000000"/>
              <w:bottom w:val="single" w:sz="4" w:space="0" w:color="000000"/>
              <w:right w:val="single" w:sz="4" w:space="0" w:color="000000"/>
            </w:tcBorders>
          </w:tcPr>
          <w:p w14:paraId="082B0A90" w14:textId="77777777" w:rsidR="00653528" w:rsidRPr="0012538A" w:rsidRDefault="00653528" w:rsidP="00BE0DD0">
            <w:pPr>
              <w:spacing w:line="259" w:lineRule="auto"/>
              <w:rPr>
                <w:rFonts w:ascii="Times New Roman" w:hAnsi="Times New Roman" w:cs="Times New Roman"/>
              </w:rPr>
            </w:pPr>
            <w:r w:rsidRPr="0012538A">
              <w:rPr>
                <w:rFonts w:ascii="Times New Roman" w:hAnsi="Times New Roman" w:cs="Times New Roman"/>
                <w:b/>
              </w:rPr>
              <w:t xml:space="preserve">CHECK-IN &amp; CHECK-OUT  </w:t>
            </w:r>
          </w:p>
          <w:p w14:paraId="7640E896" w14:textId="77777777" w:rsidR="00653528" w:rsidRPr="0012538A" w:rsidRDefault="00653528" w:rsidP="00BE0DD0">
            <w:pPr>
              <w:spacing w:line="259" w:lineRule="auto"/>
              <w:rPr>
                <w:rFonts w:ascii="Times New Roman" w:hAnsi="Times New Roman" w:cs="Times New Roman"/>
              </w:rPr>
            </w:pPr>
            <w:r w:rsidRPr="0012538A">
              <w:rPr>
                <w:rFonts w:ascii="Times New Roman" w:hAnsi="Times New Roman" w:cs="Times New Roman"/>
              </w:rPr>
              <w:t xml:space="preserve"> </w:t>
            </w:r>
          </w:p>
        </w:tc>
        <w:tc>
          <w:tcPr>
            <w:tcW w:w="3588" w:type="pct"/>
            <w:tcBorders>
              <w:top w:val="single" w:sz="4" w:space="0" w:color="000000"/>
              <w:left w:val="single" w:sz="4" w:space="0" w:color="000000"/>
              <w:bottom w:val="single" w:sz="4" w:space="0" w:color="000000"/>
              <w:right w:val="single" w:sz="4" w:space="0" w:color="000000"/>
            </w:tcBorders>
          </w:tcPr>
          <w:p w14:paraId="3327BE20" w14:textId="27573D69" w:rsidR="00653528" w:rsidRPr="0012538A" w:rsidRDefault="00653528" w:rsidP="00BE0DD0">
            <w:pPr>
              <w:spacing w:line="239" w:lineRule="auto"/>
              <w:rPr>
                <w:rFonts w:ascii="Times New Roman" w:hAnsi="Times New Roman" w:cs="Times New Roman"/>
              </w:rPr>
            </w:pPr>
            <w:r w:rsidRPr="0012538A">
              <w:rPr>
                <w:rFonts w:ascii="Times New Roman" w:hAnsi="Times New Roman" w:cs="Times New Roman"/>
              </w:rPr>
              <w:t>While every effort will be made to have your rooms ready as soon as possible, guaranteed check-in time is 15:00 hours. Check</w:t>
            </w:r>
            <w:r w:rsidR="007C0945">
              <w:rPr>
                <w:rFonts w:ascii="Times New Roman" w:hAnsi="Times New Roman" w:cs="Times New Roman"/>
              </w:rPr>
              <w:noBreakHyphen/>
            </w:r>
            <w:r w:rsidRPr="0012538A">
              <w:rPr>
                <w:rFonts w:ascii="Times New Roman" w:hAnsi="Times New Roman" w:cs="Times New Roman"/>
              </w:rPr>
              <w:t xml:space="preserve">out time is 11:00 hours. </w:t>
            </w:r>
          </w:p>
          <w:p w14:paraId="16B5A061" w14:textId="19F68EBE" w:rsidR="00653528" w:rsidRPr="0012538A" w:rsidRDefault="00653528" w:rsidP="00BE0DD0">
            <w:pPr>
              <w:spacing w:line="259" w:lineRule="auto"/>
              <w:rPr>
                <w:rFonts w:ascii="Times New Roman" w:hAnsi="Times New Roman" w:cs="Times New Roman"/>
              </w:rPr>
            </w:pPr>
          </w:p>
          <w:p w14:paraId="2C121721" w14:textId="77777777" w:rsidR="007C0945" w:rsidRDefault="00653528" w:rsidP="00FF76F3">
            <w:pPr>
              <w:spacing w:line="259" w:lineRule="auto"/>
              <w:ind w:right="44"/>
              <w:rPr>
                <w:rFonts w:ascii="Times New Roman" w:hAnsi="Times New Roman" w:cs="Times New Roman"/>
              </w:rPr>
            </w:pPr>
            <w:r w:rsidRPr="0012538A">
              <w:rPr>
                <w:rFonts w:ascii="Times New Roman" w:hAnsi="Times New Roman" w:cs="Times New Roman"/>
              </w:rPr>
              <w:t>Guaranteed early check-in and late check-out can be arranged on request, subject to availability and will incur an additional charge. Requests for early check</w:t>
            </w:r>
            <w:r w:rsidR="0074649B" w:rsidRPr="0012538A">
              <w:rPr>
                <w:rFonts w:ascii="Times New Roman" w:hAnsi="Times New Roman" w:cs="Times New Roman"/>
              </w:rPr>
              <w:t>-</w:t>
            </w:r>
            <w:r w:rsidRPr="0012538A">
              <w:rPr>
                <w:rFonts w:ascii="Times New Roman" w:hAnsi="Times New Roman" w:cs="Times New Roman"/>
              </w:rPr>
              <w:t>in or late check-out should be submitted to your Groups Coordinator with the delegate rooming list.</w:t>
            </w:r>
          </w:p>
          <w:p w14:paraId="50D6590B" w14:textId="22CECAE5" w:rsidR="00FF76F3" w:rsidRPr="0012538A" w:rsidRDefault="00FF76F3" w:rsidP="00FF76F3">
            <w:pPr>
              <w:spacing w:line="259" w:lineRule="auto"/>
              <w:ind w:right="44"/>
              <w:rPr>
                <w:rFonts w:ascii="Times New Roman" w:hAnsi="Times New Roman" w:cs="Times New Roman"/>
              </w:rPr>
            </w:pPr>
          </w:p>
        </w:tc>
      </w:tr>
      <w:tr w:rsidR="00653528" w:rsidRPr="0012538A" w14:paraId="2C30FE8D" w14:textId="77777777" w:rsidTr="006B077A">
        <w:trPr>
          <w:trHeight w:val="631"/>
        </w:trPr>
        <w:tc>
          <w:tcPr>
            <w:tcW w:w="1412" w:type="pct"/>
            <w:tcBorders>
              <w:top w:val="single" w:sz="4" w:space="0" w:color="000000"/>
              <w:left w:val="single" w:sz="4" w:space="0" w:color="000000"/>
              <w:bottom w:val="single" w:sz="4" w:space="0" w:color="000000"/>
              <w:right w:val="single" w:sz="4" w:space="0" w:color="000000"/>
            </w:tcBorders>
          </w:tcPr>
          <w:p w14:paraId="4005A93D" w14:textId="7F05BB7C" w:rsidR="00653528" w:rsidRPr="0012538A" w:rsidRDefault="00653528" w:rsidP="00FF76F3">
            <w:pPr>
              <w:spacing w:line="259" w:lineRule="auto"/>
              <w:rPr>
                <w:rFonts w:ascii="Times New Roman" w:hAnsi="Times New Roman" w:cs="Times New Roman"/>
              </w:rPr>
            </w:pPr>
            <w:r w:rsidRPr="0012538A">
              <w:rPr>
                <w:rFonts w:ascii="Times New Roman" w:hAnsi="Times New Roman" w:cs="Times New Roman"/>
                <w:b/>
              </w:rPr>
              <w:t>GROUP LUGGAGE</w:t>
            </w:r>
          </w:p>
        </w:tc>
        <w:tc>
          <w:tcPr>
            <w:tcW w:w="3588" w:type="pct"/>
            <w:tcBorders>
              <w:top w:val="single" w:sz="4" w:space="0" w:color="000000"/>
              <w:left w:val="single" w:sz="4" w:space="0" w:color="000000"/>
              <w:bottom w:val="single" w:sz="4" w:space="0" w:color="000000"/>
              <w:right w:val="single" w:sz="4" w:space="0" w:color="000000"/>
            </w:tcBorders>
          </w:tcPr>
          <w:p w14:paraId="78A7C751" w14:textId="77777777" w:rsidR="00653528" w:rsidRDefault="00653528" w:rsidP="00CB2617">
            <w:pPr>
              <w:spacing w:line="239" w:lineRule="auto"/>
              <w:rPr>
                <w:rFonts w:ascii="Times New Roman" w:hAnsi="Times New Roman" w:cs="Times New Roman"/>
              </w:rPr>
            </w:pPr>
            <w:r w:rsidRPr="0012538A">
              <w:rPr>
                <w:rFonts w:ascii="Times New Roman" w:hAnsi="Times New Roman" w:cs="Times New Roman"/>
              </w:rPr>
              <w:t>Please arrange for all delegates to clearly label their luggage by guest and group name. Please note that a charge of $15.00 per hotel room apply for delivery.</w:t>
            </w:r>
          </w:p>
          <w:p w14:paraId="3FB56002" w14:textId="4D0E1EE2" w:rsidR="00FF76F3" w:rsidRPr="0012538A" w:rsidRDefault="00FF76F3" w:rsidP="00CB2617">
            <w:pPr>
              <w:spacing w:line="239" w:lineRule="auto"/>
              <w:rPr>
                <w:rFonts w:ascii="Times New Roman" w:hAnsi="Times New Roman" w:cs="Times New Roman"/>
              </w:rPr>
            </w:pPr>
          </w:p>
        </w:tc>
      </w:tr>
      <w:tr w:rsidR="00653528" w:rsidRPr="0012538A" w14:paraId="2C9487F5" w14:textId="77777777" w:rsidTr="000A2496">
        <w:trPr>
          <w:trHeight w:val="216"/>
        </w:trPr>
        <w:tc>
          <w:tcPr>
            <w:tcW w:w="1412" w:type="pct"/>
            <w:tcBorders>
              <w:top w:val="single" w:sz="4" w:space="0" w:color="000000"/>
              <w:left w:val="single" w:sz="4" w:space="0" w:color="000000"/>
              <w:bottom w:val="single" w:sz="4" w:space="0" w:color="000000"/>
              <w:right w:val="single" w:sz="4" w:space="0" w:color="000000"/>
            </w:tcBorders>
          </w:tcPr>
          <w:p w14:paraId="553AAAEA" w14:textId="77777777" w:rsidR="00653528" w:rsidRPr="0012538A" w:rsidRDefault="00653528" w:rsidP="00BE0DD0">
            <w:pPr>
              <w:spacing w:line="259" w:lineRule="auto"/>
              <w:rPr>
                <w:rFonts w:ascii="Times New Roman" w:hAnsi="Times New Roman" w:cs="Times New Roman"/>
              </w:rPr>
            </w:pPr>
            <w:r w:rsidRPr="0012538A">
              <w:rPr>
                <w:rFonts w:ascii="Times New Roman" w:hAnsi="Times New Roman" w:cs="Times New Roman"/>
                <w:b/>
              </w:rPr>
              <w:lastRenderedPageBreak/>
              <w:t xml:space="preserve">MINI BAR REMOVAL </w:t>
            </w:r>
          </w:p>
        </w:tc>
        <w:tc>
          <w:tcPr>
            <w:tcW w:w="3588" w:type="pct"/>
            <w:tcBorders>
              <w:top w:val="single" w:sz="4" w:space="0" w:color="000000"/>
              <w:left w:val="single" w:sz="4" w:space="0" w:color="000000"/>
              <w:bottom w:val="single" w:sz="4" w:space="0" w:color="000000"/>
              <w:right w:val="single" w:sz="4" w:space="0" w:color="000000"/>
            </w:tcBorders>
          </w:tcPr>
          <w:p w14:paraId="51936CB3" w14:textId="77777777" w:rsidR="00653528" w:rsidRDefault="00653528" w:rsidP="00BE0DD0">
            <w:pPr>
              <w:spacing w:line="259" w:lineRule="auto"/>
              <w:rPr>
                <w:rFonts w:ascii="Times New Roman" w:hAnsi="Times New Roman" w:cs="Times New Roman"/>
              </w:rPr>
            </w:pPr>
            <w:r w:rsidRPr="0012538A">
              <w:rPr>
                <w:rFonts w:ascii="Times New Roman" w:hAnsi="Times New Roman" w:cs="Times New Roman"/>
              </w:rPr>
              <w:t xml:space="preserve">Mini bar can be removed from $20.00 per room </w:t>
            </w:r>
          </w:p>
          <w:p w14:paraId="46BBC580" w14:textId="77777777" w:rsidR="00452D93" w:rsidRPr="0012538A" w:rsidRDefault="00452D93" w:rsidP="00BE0DD0">
            <w:pPr>
              <w:spacing w:line="259" w:lineRule="auto"/>
              <w:rPr>
                <w:rFonts w:ascii="Times New Roman" w:hAnsi="Times New Roman" w:cs="Times New Roman"/>
              </w:rPr>
            </w:pPr>
          </w:p>
        </w:tc>
      </w:tr>
      <w:tr w:rsidR="00653528" w:rsidRPr="0012538A" w14:paraId="466C8342" w14:textId="77777777" w:rsidTr="006B077A">
        <w:trPr>
          <w:trHeight w:val="631"/>
        </w:trPr>
        <w:tc>
          <w:tcPr>
            <w:tcW w:w="1412" w:type="pct"/>
            <w:tcBorders>
              <w:top w:val="single" w:sz="4" w:space="0" w:color="000000"/>
              <w:left w:val="single" w:sz="4" w:space="0" w:color="000000"/>
              <w:bottom w:val="single" w:sz="4" w:space="0" w:color="000000"/>
              <w:right w:val="single" w:sz="4" w:space="0" w:color="000000"/>
            </w:tcBorders>
          </w:tcPr>
          <w:p w14:paraId="59308E48" w14:textId="77777777" w:rsidR="00653528" w:rsidRPr="0012538A" w:rsidRDefault="00653528" w:rsidP="00BE0DD0">
            <w:pPr>
              <w:spacing w:line="259" w:lineRule="auto"/>
              <w:rPr>
                <w:rFonts w:ascii="Times New Roman" w:hAnsi="Times New Roman" w:cs="Times New Roman"/>
              </w:rPr>
            </w:pPr>
            <w:r w:rsidRPr="0012538A">
              <w:rPr>
                <w:rFonts w:ascii="Times New Roman" w:hAnsi="Times New Roman" w:cs="Times New Roman"/>
                <w:b/>
              </w:rPr>
              <w:t xml:space="preserve">CAR PARKING </w:t>
            </w:r>
          </w:p>
        </w:tc>
        <w:tc>
          <w:tcPr>
            <w:tcW w:w="3588" w:type="pct"/>
            <w:tcBorders>
              <w:top w:val="single" w:sz="4" w:space="0" w:color="000000"/>
              <w:left w:val="single" w:sz="4" w:space="0" w:color="000000"/>
              <w:bottom w:val="single" w:sz="4" w:space="0" w:color="000000"/>
              <w:right w:val="single" w:sz="4" w:space="0" w:color="000000"/>
            </w:tcBorders>
          </w:tcPr>
          <w:p w14:paraId="532312BD" w14:textId="77777777" w:rsidR="00653528" w:rsidRDefault="00653528" w:rsidP="00BE0DD0">
            <w:pPr>
              <w:spacing w:line="259" w:lineRule="auto"/>
              <w:ind w:right="50"/>
              <w:rPr>
                <w:rFonts w:ascii="Times New Roman" w:hAnsi="Times New Roman" w:cs="Times New Roman"/>
              </w:rPr>
            </w:pPr>
            <w:r w:rsidRPr="0012538A">
              <w:rPr>
                <w:rFonts w:ascii="Times New Roman" w:hAnsi="Times New Roman" w:cs="Times New Roman"/>
              </w:rPr>
              <w:t xml:space="preserve">Valet parking is available at a cost of $60.00 per vehicle per day, for our accommodation guests only. Valet parking is subject to availability and cannot be pre-booked.  </w:t>
            </w:r>
          </w:p>
          <w:p w14:paraId="36CF368D" w14:textId="77777777" w:rsidR="00452D93" w:rsidRPr="0012538A" w:rsidRDefault="00452D93" w:rsidP="00BE0DD0">
            <w:pPr>
              <w:spacing w:line="259" w:lineRule="auto"/>
              <w:ind w:right="50"/>
              <w:rPr>
                <w:rFonts w:ascii="Times New Roman" w:hAnsi="Times New Roman" w:cs="Times New Roman"/>
              </w:rPr>
            </w:pPr>
          </w:p>
        </w:tc>
      </w:tr>
      <w:tr w:rsidR="00653528" w:rsidRPr="0012538A" w14:paraId="71BDE474" w14:textId="77777777" w:rsidTr="006B077A">
        <w:trPr>
          <w:trHeight w:val="1459"/>
        </w:trPr>
        <w:tc>
          <w:tcPr>
            <w:tcW w:w="1412" w:type="pct"/>
            <w:tcBorders>
              <w:top w:val="single" w:sz="4" w:space="0" w:color="000000"/>
              <w:left w:val="single" w:sz="4" w:space="0" w:color="000000"/>
              <w:bottom w:val="single" w:sz="4" w:space="0" w:color="000000"/>
              <w:right w:val="single" w:sz="4" w:space="0" w:color="000000"/>
            </w:tcBorders>
          </w:tcPr>
          <w:p w14:paraId="4BF4521E" w14:textId="77777777" w:rsidR="00653528" w:rsidRPr="0012538A" w:rsidRDefault="00653528" w:rsidP="00BE0DD0">
            <w:pPr>
              <w:spacing w:line="259" w:lineRule="auto"/>
              <w:rPr>
                <w:rFonts w:ascii="Times New Roman" w:hAnsi="Times New Roman" w:cs="Times New Roman"/>
              </w:rPr>
            </w:pPr>
            <w:r w:rsidRPr="0012538A">
              <w:rPr>
                <w:rFonts w:ascii="Times New Roman" w:hAnsi="Times New Roman" w:cs="Times New Roman"/>
                <w:b/>
              </w:rPr>
              <w:t xml:space="preserve">GROUP TRANSFERS </w:t>
            </w:r>
          </w:p>
        </w:tc>
        <w:tc>
          <w:tcPr>
            <w:tcW w:w="3588" w:type="pct"/>
            <w:tcBorders>
              <w:top w:val="single" w:sz="4" w:space="0" w:color="000000"/>
              <w:left w:val="single" w:sz="4" w:space="0" w:color="000000"/>
              <w:bottom w:val="single" w:sz="4" w:space="0" w:color="000000"/>
              <w:right w:val="single" w:sz="4" w:space="0" w:color="000000"/>
            </w:tcBorders>
          </w:tcPr>
          <w:p w14:paraId="76FF2C40" w14:textId="77777777" w:rsidR="00653528" w:rsidRPr="0012538A" w:rsidRDefault="00653528" w:rsidP="00BE0DD0">
            <w:pPr>
              <w:spacing w:after="2"/>
              <w:ind w:right="47"/>
              <w:rPr>
                <w:rFonts w:ascii="Times New Roman" w:hAnsi="Times New Roman" w:cs="Times New Roman"/>
              </w:rPr>
            </w:pPr>
            <w:r w:rsidRPr="0012538A">
              <w:rPr>
                <w:rFonts w:ascii="Times New Roman" w:hAnsi="Times New Roman" w:cs="Times New Roman"/>
              </w:rPr>
              <w:t xml:space="preserve">Please advise the Hotel of all details of group transport including; name of transport company, arrival time, departure time, number of vehicles and number of delegates. Requests for coach pick up and drop off are required to be submitted to your Event coordinator 30 days prior to arrival for confirmation by the Hotel. To ensure efficient pick up and drop off, coaches are to park in the areas designated by the Hotel only.   </w:t>
            </w:r>
          </w:p>
          <w:p w14:paraId="36518DE9" w14:textId="77777777" w:rsidR="00653528" w:rsidRPr="0012538A" w:rsidRDefault="00653528" w:rsidP="00BE0DD0">
            <w:pPr>
              <w:spacing w:line="259" w:lineRule="auto"/>
              <w:rPr>
                <w:rFonts w:ascii="Times New Roman" w:hAnsi="Times New Roman" w:cs="Times New Roman"/>
              </w:rPr>
            </w:pPr>
            <w:r w:rsidRPr="0012538A">
              <w:rPr>
                <w:rFonts w:ascii="Times New Roman" w:hAnsi="Times New Roman" w:cs="Times New Roman"/>
              </w:rPr>
              <w:t xml:space="preserve"> </w:t>
            </w:r>
          </w:p>
        </w:tc>
      </w:tr>
    </w:tbl>
    <w:p w14:paraId="7B127E62" w14:textId="77777777" w:rsidR="00653528" w:rsidRPr="00653528" w:rsidRDefault="00653528" w:rsidP="00ED4E9D">
      <w:pPr>
        <w:spacing w:before="120"/>
        <w:jc w:val="both"/>
        <w:rPr>
          <w:rFonts w:cs="Times New Roman"/>
        </w:rPr>
      </w:pPr>
    </w:p>
    <w:p w14:paraId="0C72069E" w14:textId="383E934F" w:rsidR="00932318" w:rsidRPr="00235F69" w:rsidRDefault="003A4FD5" w:rsidP="00B370BF">
      <w:pPr>
        <w:pStyle w:val="Heading2"/>
        <w:tabs>
          <w:tab w:val="clear" w:pos="0"/>
          <w:tab w:val="left" w:pos="720"/>
        </w:tabs>
        <w:ind w:left="720"/>
      </w:pPr>
      <w:bookmarkStart w:id="6" w:name="_Hlk141359106"/>
      <w:bookmarkStart w:id="7" w:name="_Hlk141361101"/>
      <w:bookmarkEnd w:id="4"/>
      <w:r w:rsidRPr="00235F69">
        <w:t xml:space="preserve">Mercure </w:t>
      </w:r>
      <w:r w:rsidR="0075613F">
        <w:rPr>
          <w:lang w:val="en-GB"/>
        </w:rPr>
        <w:t>Brisbane</w:t>
      </w:r>
      <w:r w:rsidR="0075613F" w:rsidRPr="00D05FA9">
        <w:rPr>
          <w:lang w:val="en-GB"/>
        </w:rPr>
        <w:t xml:space="preserve"> King George Square</w:t>
      </w:r>
      <w:r w:rsidRPr="00235F69">
        <w:t xml:space="preserve"> Hotel</w:t>
      </w:r>
      <w:r w:rsidR="004C65CF" w:rsidRPr="00235F69">
        <w:t xml:space="preserve"> </w:t>
      </w:r>
      <w:r w:rsidR="00932318" w:rsidRPr="00235F69">
        <w:t>(Alternative Accommodation)</w:t>
      </w:r>
    </w:p>
    <w:p w14:paraId="51BE6602" w14:textId="77777777" w:rsidR="009955EB" w:rsidRPr="002F4BEE" w:rsidRDefault="009955EB" w:rsidP="00B370BF">
      <w:pPr>
        <w:rPr>
          <w:rFonts w:cs="Times New Roman"/>
          <w:color w:val="000000"/>
          <w:highlight w:val="yellow"/>
        </w:rPr>
      </w:pPr>
    </w:p>
    <w:p w14:paraId="0444FAD1" w14:textId="77777777" w:rsidR="00B74AAD" w:rsidRPr="00B74AAD" w:rsidRDefault="00B74AAD" w:rsidP="00B74AAD">
      <w:pPr>
        <w:tabs>
          <w:tab w:val="left" w:pos="2187"/>
        </w:tabs>
        <w:autoSpaceDE w:val="0"/>
        <w:autoSpaceDN w:val="0"/>
        <w:adjustRightInd w:val="0"/>
        <w:ind w:left="720"/>
        <w:jc w:val="both"/>
        <w:rPr>
          <w:rFonts w:cs="Times New Roman"/>
          <w:b/>
          <w:bCs/>
          <w:i/>
          <w:iCs/>
          <w:color w:val="000000"/>
        </w:rPr>
      </w:pPr>
      <w:r w:rsidRPr="00B74AAD">
        <w:rPr>
          <w:rFonts w:cs="Times New Roman"/>
          <w:b/>
          <w:bCs/>
          <w:i/>
          <w:iCs/>
          <w:color w:val="000000"/>
        </w:rPr>
        <w:t>Mercure Brisbane</w:t>
      </w:r>
    </w:p>
    <w:p w14:paraId="583C4756" w14:textId="554AAF2F" w:rsidR="00D05FA9" w:rsidRPr="00D05FA9" w:rsidRDefault="00D05FA9" w:rsidP="00ED4E9D">
      <w:pPr>
        <w:tabs>
          <w:tab w:val="left" w:pos="2187"/>
        </w:tabs>
        <w:autoSpaceDE w:val="0"/>
        <w:autoSpaceDN w:val="0"/>
        <w:adjustRightInd w:val="0"/>
        <w:ind w:left="720"/>
        <w:jc w:val="both"/>
        <w:rPr>
          <w:rFonts w:cs="Times New Roman"/>
          <w:color w:val="000000"/>
          <w:lang w:val="en-GB"/>
        </w:rPr>
      </w:pPr>
      <w:r w:rsidRPr="00D05FA9">
        <w:rPr>
          <w:rFonts w:cs="Times New Roman"/>
          <w:color w:val="000000"/>
          <w:lang w:val="en-GB"/>
        </w:rPr>
        <w:t xml:space="preserve">Address: </w:t>
      </w:r>
      <w:r w:rsidR="0044370F">
        <w:rPr>
          <w:rFonts w:cs="Times New Roman"/>
          <w:color w:val="000000"/>
          <w:lang w:val="en-GB"/>
        </w:rPr>
        <w:tab/>
      </w:r>
      <w:r w:rsidRPr="00D05FA9">
        <w:rPr>
          <w:rFonts w:cs="Times New Roman"/>
          <w:color w:val="000000"/>
          <w:lang w:val="en-GB"/>
        </w:rPr>
        <w:t xml:space="preserve">Corner Ann </w:t>
      </w:r>
      <w:r w:rsidR="00AE43CB">
        <w:rPr>
          <w:rFonts w:cs="Times New Roman"/>
          <w:color w:val="000000"/>
          <w:lang w:val="en-GB"/>
        </w:rPr>
        <w:t>a</w:t>
      </w:r>
      <w:r w:rsidRPr="00D05FA9">
        <w:rPr>
          <w:rFonts w:cs="Times New Roman"/>
          <w:color w:val="000000"/>
          <w:lang w:val="en-GB"/>
        </w:rPr>
        <w:t>n</w:t>
      </w:r>
      <w:r w:rsidR="005726EA">
        <w:rPr>
          <w:rFonts w:cs="Times New Roman"/>
          <w:color w:val="000000"/>
          <w:lang w:val="en-GB"/>
        </w:rPr>
        <w:t>d</w:t>
      </w:r>
      <w:r w:rsidRPr="00D05FA9">
        <w:rPr>
          <w:rFonts w:cs="Times New Roman"/>
          <w:color w:val="000000"/>
          <w:lang w:val="en-GB"/>
        </w:rPr>
        <w:t xml:space="preserve"> Roma St, Brisbane City QLD 4000</w:t>
      </w:r>
    </w:p>
    <w:p w14:paraId="5657229C" w14:textId="1331A580" w:rsidR="00734FCA" w:rsidRPr="0054396B" w:rsidRDefault="00D05FA9" w:rsidP="00ED4E9D">
      <w:pPr>
        <w:tabs>
          <w:tab w:val="left" w:pos="2187"/>
        </w:tabs>
        <w:autoSpaceDE w:val="0"/>
        <w:autoSpaceDN w:val="0"/>
        <w:adjustRightInd w:val="0"/>
        <w:ind w:left="720"/>
        <w:jc w:val="both"/>
        <w:rPr>
          <w:rFonts w:cs="Times New Roman"/>
          <w:color w:val="000000"/>
          <w:highlight w:val="yellow"/>
          <w:lang w:val="en-GB"/>
        </w:rPr>
      </w:pPr>
      <w:r w:rsidRPr="00D05FA9">
        <w:rPr>
          <w:rFonts w:cs="Times New Roman"/>
          <w:color w:val="000000"/>
          <w:lang w:val="en-GB"/>
        </w:rPr>
        <w:t xml:space="preserve">Phone: </w:t>
      </w:r>
      <w:r w:rsidR="0044370F">
        <w:rPr>
          <w:rFonts w:cs="Times New Roman"/>
          <w:color w:val="000000"/>
          <w:lang w:val="en-GB"/>
        </w:rPr>
        <w:tab/>
      </w:r>
      <w:r w:rsidR="00F62D0B">
        <w:rPr>
          <w:rFonts w:cs="Times New Roman"/>
          <w:color w:val="000000"/>
          <w:lang w:val="en-GB"/>
        </w:rPr>
        <w:t>+61 7</w:t>
      </w:r>
      <w:r w:rsidRPr="00D05FA9">
        <w:rPr>
          <w:rFonts w:cs="Times New Roman"/>
          <w:color w:val="000000"/>
          <w:lang w:val="en-GB"/>
        </w:rPr>
        <w:t xml:space="preserve"> 3229 9111</w:t>
      </w:r>
    </w:p>
    <w:p w14:paraId="54F3310E" w14:textId="0465F917" w:rsidR="00734FCA" w:rsidRDefault="00734FCA" w:rsidP="00ED4E9D">
      <w:pPr>
        <w:tabs>
          <w:tab w:val="left" w:pos="2187"/>
        </w:tabs>
        <w:autoSpaceDE w:val="0"/>
        <w:autoSpaceDN w:val="0"/>
        <w:adjustRightInd w:val="0"/>
        <w:ind w:left="720"/>
        <w:jc w:val="both"/>
      </w:pPr>
      <w:r w:rsidRPr="00C44436">
        <w:rPr>
          <w:rFonts w:cs="Times New Roman"/>
          <w:color w:val="000000"/>
        </w:rPr>
        <w:t>Website:</w:t>
      </w:r>
      <w:r w:rsidR="0044370F">
        <w:rPr>
          <w:rFonts w:cs="Times New Roman"/>
          <w:color w:val="000000"/>
        </w:rPr>
        <w:tab/>
      </w:r>
      <w:hyperlink r:id="rId21" w:history="1">
        <w:r w:rsidR="004C04F1" w:rsidRPr="005239DC">
          <w:rPr>
            <w:rStyle w:val="Hyperlink"/>
          </w:rPr>
          <w:t>https://all.accor.com/hotel/8780/index.en.shtml</w:t>
        </w:r>
      </w:hyperlink>
    </w:p>
    <w:p w14:paraId="7E8AB8F0" w14:textId="5C1F9003" w:rsidR="00AD5D46" w:rsidRPr="002F4BEE" w:rsidRDefault="00AD5D46" w:rsidP="00ED4E9D">
      <w:pPr>
        <w:tabs>
          <w:tab w:val="left" w:pos="2187"/>
        </w:tabs>
        <w:autoSpaceDE w:val="0"/>
        <w:autoSpaceDN w:val="0"/>
        <w:adjustRightInd w:val="0"/>
        <w:ind w:left="720"/>
        <w:jc w:val="both"/>
        <w:rPr>
          <w:rFonts w:cs="Times New Roman"/>
          <w:color w:val="000000"/>
          <w:highlight w:val="yellow"/>
          <w:lang w:val="en-GB"/>
        </w:rPr>
      </w:pPr>
      <w:r w:rsidRPr="00C44436">
        <w:rPr>
          <w:rFonts w:cs="Times New Roman"/>
          <w:color w:val="000000"/>
          <w:lang w:val="en-GB"/>
        </w:rPr>
        <w:t>Email:</w:t>
      </w:r>
      <w:r w:rsidRPr="00C44436">
        <w:rPr>
          <w:rFonts w:cs="Times New Roman"/>
          <w:color w:val="000000"/>
          <w:lang w:val="en-GB"/>
        </w:rPr>
        <w:tab/>
      </w:r>
      <w:hyperlink r:id="rId22" w:history="1">
        <w:r w:rsidR="0044370F" w:rsidRPr="0044370F">
          <w:rPr>
            <w:rStyle w:val="Hyperlink"/>
          </w:rPr>
          <w:t>H8784@ACCOR.COM</w:t>
        </w:r>
      </w:hyperlink>
    </w:p>
    <w:p w14:paraId="4F2A18BA" w14:textId="3EE95227" w:rsidR="00863A67" w:rsidRDefault="00ED4E9D" w:rsidP="00ED4E9D">
      <w:pPr>
        <w:tabs>
          <w:tab w:val="left" w:pos="2187"/>
        </w:tabs>
        <w:autoSpaceDE w:val="0"/>
        <w:autoSpaceDN w:val="0"/>
        <w:adjustRightInd w:val="0"/>
        <w:ind w:left="720"/>
        <w:rPr>
          <w:rFonts w:cs="Times New Roman"/>
          <w:color w:val="000000"/>
        </w:rPr>
      </w:pPr>
      <w:r>
        <w:rPr>
          <w:rFonts w:cs="Times New Roman"/>
          <w:color w:val="000000"/>
        </w:rPr>
        <w:t>B</w:t>
      </w:r>
      <w:r w:rsidR="00863A67" w:rsidRPr="008030A1">
        <w:rPr>
          <w:rFonts w:cs="Times New Roman"/>
          <w:color w:val="000000"/>
        </w:rPr>
        <w:t>ooking link:</w:t>
      </w:r>
      <w:r w:rsidR="00377197">
        <w:rPr>
          <w:rFonts w:cs="Times New Roman"/>
          <w:color w:val="000000"/>
        </w:rPr>
        <w:tab/>
      </w:r>
      <w:hyperlink r:id="rId23" w:history="1">
        <w:r w:rsidR="0044370F" w:rsidRPr="0044370F">
          <w:rPr>
            <w:rStyle w:val="Hyperlink"/>
            <w:rFonts w:cs="Times New Roman"/>
          </w:rPr>
          <w:t>https://all.accor.com/hotel/8780/index.en.shtml</w:t>
        </w:r>
      </w:hyperlink>
    </w:p>
    <w:p w14:paraId="7AC51952" w14:textId="77777777" w:rsidR="008030A1" w:rsidRDefault="008030A1" w:rsidP="006D65FC">
      <w:pPr>
        <w:tabs>
          <w:tab w:val="left" w:pos="2160"/>
        </w:tabs>
        <w:autoSpaceDE w:val="0"/>
        <w:autoSpaceDN w:val="0"/>
        <w:adjustRightInd w:val="0"/>
      </w:pPr>
    </w:p>
    <w:p w14:paraId="7BD862C4" w14:textId="5B7C6232" w:rsidR="00A34165" w:rsidRPr="00274983" w:rsidRDefault="00A34165" w:rsidP="00B74AAD">
      <w:pPr>
        <w:tabs>
          <w:tab w:val="left" w:pos="2160"/>
        </w:tabs>
        <w:autoSpaceDE w:val="0"/>
        <w:autoSpaceDN w:val="0"/>
        <w:adjustRightInd w:val="0"/>
        <w:spacing w:after="80"/>
        <w:rPr>
          <w:u w:val="single"/>
        </w:rPr>
      </w:pPr>
      <w:r w:rsidRPr="00274983">
        <w:rPr>
          <w:u w:val="single"/>
        </w:rPr>
        <w:t>How to book:</w:t>
      </w:r>
    </w:p>
    <w:p w14:paraId="4BA924F1" w14:textId="0A783BFE" w:rsidR="00274983" w:rsidRDefault="008806FA" w:rsidP="00DF484D">
      <w:pPr>
        <w:tabs>
          <w:tab w:val="left" w:pos="2160"/>
        </w:tabs>
        <w:autoSpaceDE w:val="0"/>
        <w:autoSpaceDN w:val="0"/>
        <w:adjustRightInd w:val="0"/>
        <w:rPr>
          <w:rFonts w:cs="Times New Roman"/>
          <w:color w:val="000000"/>
        </w:rPr>
      </w:pPr>
      <w:r w:rsidRPr="00274983">
        <w:rPr>
          <w:rFonts w:cs="Times New Roman"/>
          <w:color w:val="000000"/>
        </w:rPr>
        <w:t>Choose your preferred hotel</w:t>
      </w:r>
      <w:r w:rsidR="00E50CEB" w:rsidRPr="00274983">
        <w:rPr>
          <w:rFonts w:cs="Times New Roman"/>
          <w:color w:val="000000"/>
        </w:rPr>
        <w:t xml:space="preserve">, </w:t>
      </w:r>
      <w:r w:rsidR="00E50CEB" w:rsidRPr="00E50CEB">
        <w:rPr>
          <w:rFonts w:cs="Times New Roman"/>
          <w:color w:val="000000"/>
        </w:rPr>
        <w:t>Open the SPECIAL RATES drop down</w:t>
      </w:r>
      <w:r w:rsidR="00E50CEB">
        <w:rPr>
          <w:rFonts w:cs="Times New Roman"/>
          <w:color w:val="000000"/>
        </w:rPr>
        <w:t xml:space="preserve"> </w:t>
      </w:r>
      <w:r w:rsidR="007F090F">
        <w:rPr>
          <w:rFonts w:cs="Times New Roman"/>
          <w:color w:val="000000"/>
        </w:rPr>
        <w:t>menu</w:t>
      </w:r>
      <w:r w:rsidR="00E50CEB" w:rsidRPr="00E50CEB">
        <w:rPr>
          <w:rFonts w:cs="Times New Roman"/>
          <w:color w:val="000000"/>
        </w:rPr>
        <w:t xml:space="preserve"> to enter the</w:t>
      </w:r>
      <w:r w:rsidR="00ED4E9D">
        <w:rPr>
          <w:rFonts w:cs="Times New Roman"/>
          <w:color w:val="000000"/>
        </w:rPr>
        <w:t xml:space="preserve"> </w:t>
      </w:r>
      <w:r w:rsidR="00E50CEB" w:rsidRPr="00E50CEB">
        <w:rPr>
          <w:rFonts w:cs="Times New Roman"/>
          <w:color w:val="000000"/>
        </w:rPr>
        <w:t>two codes</w:t>
      </w:r>
      <w:r w:rsidR="00274983">
        <w:rPr>
          <w:rFonts w:cs="Times New Roman"/>
          <w:color w:val="000000"/>
        </w:rPr>
        <w:t>:</w:t>
      </w:r>
    </w:p>
    <w:p w14:paraId="2EB56419" w14:textId="3DE69F45" w:rsidR="00E50CEB" w:rsidRPr="00E50CEB" w:rsidRDefault="00274983" w:rsidP="00DF484D">
      <w:pPr>
        <w:tabs>
          <w:tab w:val="left" w:pos="2160"/>
        </w:tabs>
        <w:autoSpaceDE w:val="0"/>
        <w:autoSpaceDN w:val="0"/>
        <w:adjustRightInd w:val="0"/>
        <w:rPr>
          <w:rFonts w:cs="Times New Roman"/>
          <w:color w:val="000000"/>
        </w:rPr>
      </w:pPr>
      <w:r>
        <w:rPr>
          <w:rFonts w:cs="Times New Roman"/>
          <w:color w:val="000000"/>
        </w:rPr>
        <w:t xml:space="preserve">Business Client with contract: </w:t>
      </w:r>
      <w:r w:rsidR="00E50CEB" w:rsidRPr="00E50CEB">
        <w:rPr>
          <w:rFonts w:cs="Times New Roman"/>
          <w:color w:val="000000"/>
        </w:rPr>
        <w:t>SCP4206481</w:t>
      </w:r>
    </w:p>
    <w:p w14:paraId="7FCDD817" w14:textId="77777777" w:rsidR="00E50CEB" w:rsidRPr="00E50CEB" w:rsidRDefault="00E50CEB" w:rsidP="00B74AAD">
      <w:pPr>
        <w:tabs>
          <w:tab w:val="left" w:pos="2160"/>
        </w:tabs>
        <w:autoSpaceDE w:val="0"/>
        <w:autoSpaceDN w:val="0"/>
        <w:adjustRightInd w:val="0"/>
        <w:spacing w:after="80"/>
        <w:rPr>
          <w:rFonts w:cs="Times New Roman"/>
          <w:color w:val="000000"/>
        </w:rPr>
      </w:pPr>
      <w:r w:rsidRPr="00E50CEB">
        <w:rPr>
          <w:rFonts w:cs="Times New Roman"/>
          <w:color w:val="000000"/>
        </w:rPr>
        <w:t>Access Code: AD289AU867</w:t>
      </w:r>
    </w:p>
    <w:tbl>
      <w:tblPr>
        <w:tblW w:w="5000" w:type="pct"/>
        <w:shd w:val="clear" w:color="auto" w:fill="FFFFFF"/>
        <w:tblCellMar>
          <w:left w:w="0" w:type="dxa"/>
          <w:right w:w="0" w:type="dxa"/>
        </w:tblCellMar>
        <w:tblLook w:val="04A0" w:firstRow="1" w:lastRow="0" w:firstColumn="1" w:lastColumn="0" w:noHBand="0" w:noVBand="1"/>
      </w:tblPr>
      <w:tblGrid>
        <w:gridCol w:w="2375"/>
        <w:gridCol w:w="2374"/>
        <w:gridCol w:w="4548"/>
      </w:tblGrid>
      <w:tr w:rsidR="003A666C" w:rsidRPr="002F4BEE" w14:paraId="31AEB38A" w14:textId="77777777" w:rsidTr="00B74AAD">
        <w:trPr>
          <w:trHeight w:val="434"/>
          <w:tblHeader/>
        </w:trPr>
        <w:tc>
          <w:tcPr>
            <w:tcW w:w="1277" w:type="pct"/>
            <w:tcBorders>
              <w:top w:val="single" w:sz="8" w:space="0" w:color="000000"/>
              <w:left w:val="single" w:sz="8" w:space="0" w:color="000000"/>
              <w:bottom w:val="single" w:sz="4" w:space="0" w:color="auto"/>
              <w:right w:val="single" w:sz="8" w:space="0" w:color="000000"/>
            </w:tcBorders>
            <w:shd w:val="clear" w:color="auto" w:fill="C0C0C0"/>
            <w:vAlign w:val="center"/>
            <w:hideMark/>
          </w:tcPr>
          <w:p w14:paraId="4E2F9514" w14:textId="77777777" w:rsidR="003A666C" w:rsidRPr="00D04119" w:rsidRDefault="003A666C" w:rsidP="0030076B">
            <w:pPr>
              <w:autoSpaceDE w:val="0"/>
              <w:autoSpaceDN w:val="0"/>
              <w:adjustRightInd w:val="0"/>
              <w:jc w:val="center"/>
              <w:rPr>
                <w:rFonts w:cs="Times New Roman"/>
                <w:color w:val="000000"/>
              </w:rPr>
            </w:pPr>
            <w:r w:rsidRPr="00D04119">
              <w:rPr>
                <w:rFonts w:cs="Times New Roman"/>
                <w:b/>
                <w:bCs/>
                <w:color w:val="000000"/>
              </w:rPr>
              <w:t>Room Type</w:t>
            </w:r>
          </w:p>
        </w:tc>
        <w:tc>
          <w:tcPr>
            <w:tcW w:w="1277" w:type="pct"/>
            <w:tcBorders>
              <w:top w:val="single" w:sz="8" w:space="0" w:color="000000"/>
              <w:left w:val="nil"/>
              <w:bottom w:val="single" w:sz="4" w:space="0" w:color="auto"/>
              <w:right w:val="single" w:sz="8" w:space="0" w:color="auto"/>
            </w:tcBorders>
            <w:shd w:val="clear" w:color="auto" w:fill="C0C0C0"/>
            <w:vAlign w:val="center"/>
          </w:tcPr>
          <w:p w14:paraId="1276F191" w14:textId="77777777" w:rsidR="003A666C" w:rsidRPr="00D04119" w:rsidRDefault="003A666C" w:rsidP="0030076B">
            <w:pPr>
              <w:autoSpaceDE w:val="0"/>
              <w:autoSpaceDN w:val="0"/>
              <w:adjustRightInd w:val="0"/>
              <w:jc w:val="center"/>
              <w:rPr>
                <w:rFonts w:cs="Times New Roman"/>
                <w:b/>
                <w:bCs/>
                <w:color w:val="000000"/>
              </w:rPr>
            </w:pPr>
            <w:r w:rsidRPr="00D04119">
              <w:rPr>
                <w:rFonts w:cs="Times New Roman"/>
                <w:b/>
                <w:bCs/>
                <w:color w:val="000000"/>
              </w:rPr>
              <w:t>Room Rate / Night</w:t>
            </w:r>
          </w:p>
        </w:tc>
        <w:tc>
          <w:tcPr>
            <w:tcW w:w="2446" w:type="pct"/>
            <w:tcBorders>
              <w:top w:val="single" w:sz="8" w:space="0" w:color="auto"/>
              <w:left w:val="nil"/>
              <w:bottom w:val="single" w:sz="4" w:space="0" w:color="auto"/>
              <w:right w:val="single" w:sz="8" w:space="0" w:color="auto"/>
            </w:tcBorders>
            <w:shd w:val="clear" w:color="auto" w:fill="C0C0C0"/>
            <w:vAlign w:val="center"/>
          </w:tcPr>
          <w:p w14:paraId="781DFE38" w14:textId="77777777" w:rsidR="003A666C" w:rsidRPr="005A71B4" w:rsidRDefault="003A666C" w:rsidP="0030076B">
            <w:pPr>
              <w:autoSpaceDE w:val="0"/>
              <w:autoSpaceDN w:val="0"/>
              <w:adjustRightInd w:val="0"/>
              <w:jc w:val="center"/>
              <w:rPr>
                <w:rFonts w:cs="Times New Roman"/>
                <w:b/>
                <w:bCs/>
                <w:color w:val="000000"/>
              </w:rPr>
            </w:pPr>
            <w:r w:rsidRPr="005A71B4">
              <w:rPr>
                <w:rFonts w:cs="Times New Roman"/>
                <w:b/>
                <w:bCs/>
                <w:color w:val="000000"/>
              </w:rPr>
              <w:t>Deadline of Reservation</w:t>
            </w:r>
          </w:p>
        </w:tc>
      </w:tr>
      <w:tr w:rsidR="007C0945" w:rsidRPr="002F4BEE" w14:paraId="4CBD238D" w14:textId="77777777" w:rsidTr="00B74AAD">
        <w:trPr>
          <w:trHeight w:val="820"/>
        </w:trPr>
        <w:tc>
          <w:tcPr>
            <w:tcW w:w="1277" w:type="pct"/>
            <w:tcBorders>
              <w:top w:val="single" w:sz="4" w:space="0" w:color="auto"/>
              <w:left w:val="single" w:sz="8" w:space="0" w:color="000000"/>
              <w:right w:val="single" w:sz="8" w:space="0" w:color="000000"/>
            </w:tcBorders>
            <w:shd w:val="clear" w:color="auto" w:fill="FFFFFF"/>
            <w:vAlign w:val="center"/>
            <w:hideMark/>
          </w:tcPr>
          <w:p w14:paraId="1B333379" w14:textId="77777777" w:rsidR="007C0945" w:rsidRPr="007A0158" w:rsidRDefault="007C0945" w:rsidP="0030076B">
            <w:pPr>
              <w:autoSpaceDE w:val="0"/>
              <w:autoSpaceDN w:val="0"/>
              <w:adjustRightInd w:val="0"/>
              <w:ind w:left="90"/>
              <w:jc w:val="both"/>
              <w:rPr>
                <w:rFonts w:cs="Times New Roman"/>
                <w:color w:val="000000"/>
              </w:rPr>
            </w:pPr>
            <w:r w:rsidRPr="007A0158">
              <w:rPr>
                <w:rFonts w:cs="Times New Roman"/>
                <w:color w:val="000000"/>
              </w:rPr>
              <w:t xml:space="preserve">Superior Room </w:t>
            </w:r>
          </w:p>
          <w:p w14:paraId="162A7F17" w14:textId="3F894BD2" w:rsidR="007C0945" w:rsidRPr="007A0158" w:rsidRDefault="007C0945" w:rsidP="0030076B">
            <w:pPr>
              <w:autoSpaceDE w:val="0"/>
              <w:autoSpaceDN w:val="0"/>
              <w:adjustRightInd w:val="0"/>
              <w:ind w:left="90"/>
              <w:jc w:val="both"/>
              <w:rPr>
                <w:rFonts w:cs="Times New Roman"/>
                <w:color w:val="000000"/>
              </w:rPr>
            </w:pPr>
            <w:r w:rsidRPr="007A0158">
              <w:rPr>
                <w:rFonts w:cs="Times New Roman"/>
                <w:color w:val="000000"/>
              </w:rPr>
              <w:t>1 Queen bed</w:t>
            </w:r>
          </w:p>
        </w:tc>
        <w:tc>
          <w:tcPr>
            <w:tcW w:w="1277" w:type="pct"/>
            <w:tcBorders>
              <w:top w:val="single" w:sz="4" w:space="0" w:color="auto"/>
              <w:left w:val="nil"/>
              <w:right w:val="single" w:sz="8" w:space="0" w:color="auto"/>
            </w:tcBorders>
            <w:shd w:val="clear" w:color="auto" w:fill="FFFFFF"/>
            <w:vAlign w:val="center"/>
            <w:hideMark/>
          </w:tcPr>
          <w:p w14:paraId="6CF7FF99" w14:textId="77777777" w:rsidR="0075613F" w:rsidRDefault="007C0945" w:rsidP="0030076B">
            <w:pPr>
              <w:autoSpaceDE w:val="0"/>
              <w:autoSpaceDN w:val="0"/>
              <w:adjustRightInd w:val="0"/>
              <w:jc w:val="center"/>
              <w:rPr>
                <w:rFonts w:cs="Times New Roman"/>
                <w:color w:val="000000"/>
              </w:rPr>
            </w:pPr>
            <w:r w:rsidRPr="007A0158">
              <w:rPr>
                <w:rFonts w:cs="Times New Roman"/>
                <w:color w:val="000000"/>
              </w:rPr>
              <w:t>AUD 2</w:t>
            </w:r>
            <w:r w:rsidR="00E53039">
              <w:rPr>
                <w:rFonts w:cs="Times New Roman"/>
                <w:color w:val="000000"/>
              </w:rPr>
              <w:t>95</w:t>
            </w:r>
            <w:r w:rsidRPr="007A0158">
              <w:rPr>
                <w:rFonts w:cs="Times New Roman"/>
                <w:color w:val="000000"/>
              </w:rPr>
              <w:t>*</w:t>
            </w:r>
          </w:p>
          <w:p w14:paraId="775A538B" w14:textId="0D182B3E" w:rsidR="007C0945" w:rsidRPr="007A0158" w:rsidRDefault="0075613F" w:rsidP="0030076B">
            <w:pPr>
              <w:autoSpaceDE w:val="0"/>
              <w:autoSpaceDN w:val="0"/>
              <w:adjustRightInd w:val="0"/>
              <w:jc w:val="center"/>
              <w:rPr>
                <w:rFonts w:cs="Times New Roman"/>
                <w:color w:val="000000"/>
              </w:rPr>
            </w:pPr>
            <w:r>
              <w:rPr>
                <w:rFonts w:cs="Times New Roman"/>
                <w:color w:val="000000"/>
              </w:rPr>
              <w:t>(AUD 244 no breakfast)</w:t>
            </w:r>
            <w:r w:rsidR="007C0945" w:rsidRPr="007A0158">
              <w:rPr>
                <w:rFonts w:cs="Times New Roman"/>
                <w:color w:val="000000"/>
              </w:rPr>
              <w:t xml:space="preserve"> </w:t>
            </w:r>
          </w:p>
        </w:tc>
        <w:tc>
          <w:tcPr>
            <w:tcW w:w="2446" w:type="pct"/>
            <w:tcBorders>
              <w:top w:val="single" w:sz="4" w:space="0" w:color="auto"/>
              <w:left w:val="nil"/>
              <w:right w:val="single" w:sz="8" w:space="0" w:color="auto"/>
            </w:tcBorders>
            <w:shd w:val="clear" w:color="auto" w:fill="FFFFFF"/>
            <w:vAlign w:val="center"/>
          </w:tcPr>
          <w:p w14:paraId="5F43F28E" w14:textId="23CDB50A" w:rsidR="007C0945" w:rsidRPr="005A71B4" w:rsidRDefault="007C0945" w:rsidP="0030076B">
            <w:pPr>
              <w:autoSpaceDE w:val="0"/>
              <w:autoSpaceDN w:val="0"/>
              <w:adjustRightInd w:val="0"/>
              <w:ind w:left="142" w:right="87"/>
              <w:rPr>
                <w:rFonts w:cs="Times New Roman"/>
                <w:color w:val="000000"/>
              </w:rPr>
            </w:pPr>
            <w:r w:rsidRPr="005A71B4">
              <w:rPr>
                <w:rFonts w:cs="Times New Roman"/>
                <w:color w:val="000000"/>
              </w:rPr>
              <w:t>Guests are recommended to book early</w:t>
            </w:r>
            <w:r w:rsidR="004C04F1">
              <w:rPr>
                <w:rFonts w:cs="Times New Roman"/>
                <w:color w:val="000000"/>
              </w:rPr>
              <w:t>, rates are changing daily and can increase closer to the meeting date</w:t>
            </w:r>
            <w:r w:rsidRPr="005A71B4">
              <w:rPr>
                <w:rFonts w:cs="Times New Roman"/>
                <w:color w:val="000000"/>
              </w:rPr>
              <w:t>.</w:t>
            </w:r>
          </w:p>
        </w:tc>
      </w:tr>
      <w:tr w:rsidR="003A666C" w:rsidRPr="005A71B4" w14:paraId="5F4C67A0" w14:textId="77777777" w:rsidTr="0056169B">
        <w:trPr>
          <w:trHeight w:val="389"/>
        </w:trPr>
        <w:tc>
          <w:tcPr>
            <w:tcW w:w="5000" w:type="pct"/>
            <w:gridSpan w:val="3"/>
            <w:tcBorders>
              <w:top w:val="single" w:sz="8" w:space="0" w:color="000000"/>
              <w:left w:val="single" w:sz="8" w:space="0" w:color="000000"/>
              <w:bottom w:val="single" w:sz="8" w:space="0" w:color="auto"/>
              <w:right w:val="single" w:sz="8" w:space="0" w:color="auto"/>
            </w:tcBorders>
            <w:shd w:val="clear" w:color="auto" w:fill="FFFFFF"/>
            <w:vAlign w:val="center"/>
          </w:tcPr>
          <w:p w14:paraId="3E79BCCA" w14:textId="77777777" w:rsidR="003A666C" w:rsidRPr="005A71B4" w:rsidRDefault="003A666C" w:rsidP="0030076B">
            <w:pPr>
              <w:autoSpaceDE w:val="0"/>
              <w:autoSpaceDN w:val="0"/>
              <w:adjustRightInd w:val="0"/>
              <w:ind w:left="90"/>
              <w:rPr>
                <w:rFonts w:cs="Times New Roman"/>
                <w:i/>
                <w:iCs/>
                <w:color w:val="000000"/>
                <w:highlight w:val="yellow"/>
              </w:rPr>
            </w:pPr>
            <w:r w:rsidRPr="005A71B4">
              <w:rPr>
                <w:rFonts w:cs="Times New Roman"/>
                <w:i/>
                <w:iCs/>
                <w:color w:val="000000"/>
              </w:rPr>
              <w:t>Check in time: 14:00 / Check out time: 10:30</w:t>
            </w:r>
          </w:p>
        </w:tc>
      </w:tr>
    </w:tbl>
    <w:p w14:paraId="756B4468" w14:textId="2648D1DC" w:rsidR="00FE2DBB" w:rsidRDefault="00FE2DBB" w:rsidP="006D65FC">
      <w:pPr>
        <w:spacing w:before="120"/>
        <w:jc w:val="both"/>
        <w:rPr>
          <w:rFonts w:cs="Times New Roman"/>
        </w:rPr>
      </w:pPr>
      <w:r w:rsidRPr="005A71B4">
        <w:rPr>
          <w:rFonts w:cs="Times New Roman"/>
        </w:rPr>
        <w:t xml:space="preserve">* </w:t>
      </w:r>
      <w:r w:rsidR="00D96F2B">
        <w:rPr>
          <w:rFonts w:cs="Times New Roman"/>
        </w:rPr>
        <w:t>Best rate of the day, a</w:t>
      </w:r>
      <w:r w:rsidRPr="005A71B4">
        <w:rPr>
          <w:rFonts w:cs="Times New Roman"/>
        </w:rPr>
        <w:t>verage price for 6 nights</w:t>
      </w:r>
      <w:r w:rsidR="00CE03B7">
        <w:rPr>
          <w:rFonts w:cs="Times New Roman"/>
        </w:rPr>
        <w:t xml:space="preserve"> (</w:t>
      </w:r>
      <w:r w:rsidR="00A83067">
        <w:rPr>
          <w:rFonts w:cs="Times New Roman"/>
        </w:rPr>
        <w:t>as at</w:t>
      </w:r>
      <w:r w:rsidR="00CE03B7">
        <w:rPr>
          <w:rFonts w:cs="Times New Roman"/>
        </w:rPr>
        <w:t xml:space="preserve"> </w:t>
      </w:r>
      <w:r w:rsidR="00E53039">
        <w:rPr>
          <w:rFonts w:cs="Times New Roman"/>
        </w:rPr>
        <w:t>0</w:t>
      </w:r>
      <w:r w:rsidR="004C04F1">
        <w:rPr>
          <w:rFonts w:cs="Times New Roman"/>
        </w:rPr>
        <w:t>6</w:t>
      </w:r>
      <w:r w:rsidR="00E53039">
        <w:rPr>
          <w:rFonts w:cs="Times New Roman"/>
        </w:rPr>
        <w:t>/05/2026</w:t>
      </w:r>
      <w:r w:rsidR="00A83067">
        <w:rPr>
          <w:rFonts w:cs="Times New Roman"/>
        </w:rPr>
        <w:t>)</w:t>
      </w:r>
      <w:r w:rsidRPr="005A71B4">
        <w:rPr>
          <w:rFonts w:cs="Times New Roman"/>
        </w:rPr>
        <w:t>, for check-in on 23 August 2026 and check-out on 29 August 2026. Breakfast, taxes and fees are included</w:t>
      </w:r>
      <w:r>
        <w:rPr>
          <w:rFonts w:cs="Times New Roman"/>
        </w:rPr>
        <w:t>.</w:t>
      </w:r>
      <w:r w:rsidR="00A17B33">
        <w:rPr>
          <w:rFonts w:cs="Times New Roman"/>
        </w:rPr>
        <w:t xml:space="preserve"> High speed internet at additional charge.</w:t>
      </w:r>
      <w:r w:rsidR="004C04F1">
        <w:rPr>
          <w:rFonts w:cs="Times New Roman"/>
        </w:rPr>
        <w:t xml:space="preserve"> </w:t>
      </w:r>
    </w:p>
    <w:p w14:paraId="5630E5F6" w14:textId="53B62DB7" w:rsidR="000D3193" w:rsidRPr="00D40DCE" w:rsidRDefault="00D40DCE" w:rsidP="006D65FC">
      <w:pPr>
        <w:spacing w:before="120"/>
        <w:jc w:val="both"/>
        <w:rPr>
          <w:rFonts w:cs="Times New Roman"/>
          <w:i/>
          <w:iCs/>
        </w:rPr>
      </w:pPr>
      <w:r w:rsidRPr="00D40DCE">
        <w:rPr>
          <w:rFonts w:cs="Times New Roman"/>
        </w:rPr>
        <w:t>Mercur</w:t>
      </w:r>
      <w:r w:rsidR="0056169B">
        <w:rPr>
          <w:rFonts w:cs="Times New Roman"/>
        </w:rPr>
        <w:t xml:space="preserve">e </w:t>
      </w:r>
      <w:r w:rsidRPr="00D40DCE">
        <w:rPr>
          <w:rFonts w:cs="Times New Roman"/>
        </w:rPr>
        <w:t>Brisbane</w:t>
      </w:r>
      <w:r>
        <w:rPr>
          <w:rFonts w:cs="Times New Roman"/>
          <w:i/>
          <w:iCs/>
        </w:rPr>
        <w:t xml:space="preserve"> </w:t>
      </w:r>
      <w:r w:rsidR="00B8727D">
        <w:rPr>
          <w:rFonts w:cs="Times New Roman"/>
        </w:rPr>
        <w:t xml:space="preserve">is located </w:t>
      </w:r>
      <w:r w:rsidR="000101F1">
        <w:rPr>
          <w:rFonts w:cs="Times New Roman"/>
        </w:rPr>
        <w:t>4</w:t>
      </w:r>
      <w:r w:rsidR="00B8727D">
        <w:rPr>
          <w:rFonts w:cs="Times New Roman"/>
        </w:rPr>
        <w:t>00 m (</w:t>
      </w:r>
      <w:r w:rsidR="000101F1">
        <w:rPr>
          <w:rFonts w:cs="Times New Roman"/>
        </w:rPr>
        <w:t>6</w:t>
      </w:r>
      <w:r w:rsidR="007A0158">
        <w:rPr>
          <w:rFonts w:cs="Times New Roman"/>
        </w:rPr>
        <w:t xml:space="preserve"> min walk) from Central Station and </w:t>
      </w:r>
      <w:r w:rsidR="003B5D5D">
        <w:rPr>
          <w:rFonts w:cs="Times New Roman"/>
        </w:rPr>
        <w:t>600 m</w:t>
      </w:r>
      <w:r w:rsidR="000D3193">
        <w:rPr>
          <w:rFonts w:cs="Times New Roman"/>
        </w:rPr>
        <w:t xml:space="preserve"> (8 min walk) from InterContinental Brisbane.</w:t>
      </w:r>
    </w:p>
    <w:p w14:paraId="036D2620" w14:textId="77777777" w:rsidR="00D04119" w:rsidRDefault="00D04119" w:rsidP="00ED4E9D">
      <w:pPr>
        <w:tabs>
          <w:tab w:val="left" w:pos="2160"/>
        </w:tabs>
        <w:autoSpaceDE w:val="0"/>
        <w:autoSpaceDN w:val="0"/>
        <w:adjustRightInd w:val="0"/>
        <w:rPr>
          <w:rFonts w:cs="Times New Roman"/>
          <w:color w:val="000000"/>
          <w:highlight w:val="yellow"/>
        </w:rPr>
      </w:pPr>
    </w:p>
    <w:p w14:paraId="00C071A3" w14:textId="564BF99A" w:rsidR="00653FBA" w:rsidRPr="009C7C27" w:rsidRDefault="00A65C06" w:rsidP="00653FBA">
      <w:pPr>
        <w:pStyle w:val="Heading2"/>
        <w:tabs>
          <w:tab w:val="clear" w:pos="0"/>
          <w:tab w:val="left" w:pos="720"/>
        </w:tabs>
        <w:ind w:left="720"/>
      </w:pPr>
      <w:r w:rsidRPr="009C7C27">
        <w:t>Meriton</w:t>
      </w:r>
      <w:r w:rsidR="00653FBA" w:rsidRPr="009C7C27">
        <w:t xml:space="preserve"> </w:t>
      </w:r>
      <w:r w:rsidR="00DF08F5" w:rsidRPr="009C7C27">
        <w:t xml:space="preserve">Apartment Hotel </w:t>
      </w:r>
      <w:r w:rsidR="00653FBA" w:rsidRPr="009C7C27">
        <w:t>(Alternative Accommodation)</w:t>
      </w:r>
    </w:p>
    <w:p w14:paraId="71D42DFD" w14:textId="77777777" w:rsidR="00653FBA" w:rsidRPr="002F4BEE" w:rsidRDefault="00653FBA" w:rsidP="00653FBA">
      <w:pPr>
        <w:autoSpaceDE w:val="0"/>
        <w:autoSpaceDN w:val="0"/>
        <w:adjustRightInd w:val="0"/>
        <w:jc w:val="both"/>
        <w:rPr>
          <w:rFonts w:cs="Times New Roman"/>
          <w:color w:val="000000"/>
          <w:highlight w:val="yellow"/>
        </w:rPr>
      </w:pPr>
    </w:p>
    <w:p w14:paraId="46798A15" w14:textId="25C8DA61" w:rsidR="007A70D7" w:rsidRPr="00DF484D" w:rsidRDefault="00A65C06" w:rsidP="00DF484D">
      <w:pPr>
        <w:tabs>
          <w:tab w:val="left" w:pos="2187"/>
        </w:tabs>
        <w:autoSpaceDE w:val="0"/>
        <w:autoSpaceDN w:val="0"/>
        <w:adjustRightInd w:val="0"/>
        <w:ind w:left="720"/>
        <w:jc w:val="both"/>
        <w:rPr>
          <w:rFonts w:cs="Times New Roman"/>
          <w:b/>
          <w:bCs/>
          <w:i/>
          <w:iCs/>
          <w:color w:val="000000"/>
        </w:rPr>
      </w:pPr>
      <w:r w:rsidRPr="00DF484D">
        <w:rPr>
          <w:rFonts w:cs="Times New Roman"/>
          <w:b/>
          <w:bCs/>
          <w:i/>
          <w:iCs/>
          <w:color w:val="000000"/>
        </w:rPr>
        <w:t xml:space="preserve">Meriton </w:t>
      </w:r>
      <w:r w:rsidR="00145C62" w:rsidRPr="00DF484D">
        <w:rPr>
          <w:rFonts w:cs="Times New Roman"/>
          <w:b/>
          <w:bCs/>
          <w:i/>
          <w:iCs/>
          <w:color w:val="000000"/>
        </w:rPr>
        <w:t xml:space="preserve">Suites </w:t>
      </w:r>
      <w:r w:rsidRPr="00DF484D">
        <w:rPr>
          <w:rFonts w:cs="Times New Roman"/>
          <w:b/>
          <w:bCs/>
          <w:i/>
          <w:iCs/>
          <w:color w:val="000000"/>
        </w:rPr>
        <w:t>Adelaide Street</w:t>
      </w:r>
    </w:p>
    <w:p w14:paraId="73F53074" w14:textId="4BC5724A" w:rsidR="00653FBA" w:rsidRPr="00CF5D51" w:rsidRDefault="00653FBA" w:rsidP="00DF484D">
      <w:pPr>
        <w:tabs>
          <w:tab w:val="left" w:pos="2187"/>
        </w:tabs>
        <w:autoSpaceDE w:val="0"/>
        <w:autoSpaceDN w:val="0"/>
        <w:adjustRightInd w:val="0"/>
        <w:ind w:left="720"/>
        <w:jc w:val="both"/>
        <w:rPr>
          <w:rFonts w:cs="Times New Roman"/>
          <w:color w:val="000000"/>
          <w:lang w:val="en-GB"/>
        </w:rPr>
      </w:pPr>
      <w:r w:rsidRPr="00CF5D51">
        <w:rPr>
          <w:rFonts w:cs="Times New Roman"/>
          <w:color w:val="000000"/>
          <w:lang w:val="en-GB"/>
        </w:rPr>
        <w:t>Address:</w:t>
      </w:r>
      <w:r w:rsidRPr="00CF5D51">
        <w:rPr>
          <w:rFonts w:cs="Times New Roman"/>
          <w:color w:val="000000"/>
          <w:lang w:val="en-GB"/>
        </w:rPr>
        <w:tab/>
      </w:r>
      <w:r w:rsidR="009D04F2" w:rsidRPr="00CF5D51">
        <w:rPr>
          <w:rFonts w:cs="Times New Roman"/>
          <w:color w:val="000000"/>
          <w:lang w:val="en-GB"/>
        </w:rPr>
        <w:t>485 Adelaide St, Brisbane City QLD 4000</w:t>
      </w:r>
    </w:p>
    <w:p w14:paraId="2050CCF3" w14:textId="0B116925" w:rsidR="00653FBA" w:rsidRPr="00DF484D" w:rsidRDefault="00653FBA" w:rsidP="00DF484D">
      <w:pPr>
        <w:tabs>
          <w:tab w:val="left" w:pos="2187"/>
        </w:tabs>
        <w:autoSpaceDE w:val="0"/>
        <w:autoSpaceDN w:val="0"/>
        <w:adjustRightInd w:val="0"/>
        <w:ind w:left="720"/>
        <w:jc w:val="both"/>
        <w:rPr>
          <w:rFonts w:cs="Times New Roman"/>
          <w:color w:val="000000"/>
          <w:lang w:val="en-GB"/>
        </w:rPr>
      </w:pPr>
      <w:r w:rsidRPr="00DF484D">
        <w:rPr>
          <w:rFonts w:cs="Times New Roman"/>
          <w:color w:val="000000"/>
          <w:lang w:val="en-GB"/>
        </w:rPr>
        <w:t>Phone:</w:t>
      </w:r>
      <w:r w:rsidRPr="00DF484D">
        <w:rPr>
          <w:rFonts w:cs="Times New Roman"/>
          <w:color w:val="000000"/>
          <w:lang w:val="en-GB"/>
        </w:rPr>
        <w:tab/>
      </w:r>
      <w:r w:rsidRPr="00DF484D">
        <w:rPr>
          <w:rFonts w:cs="Times New Roman" w:hint="eastAsia"/>
          <w:color w:val="000000"/>
          <w:lang w:val="en-GB"/>
        </w:rPr>
        <w:t>+</w:t>
      </w:r>
      <w:r w:rsidRPr="00DF484D">
        <w:rPr>
          <w:rFonts w:cs="Times New Roman"/>
          <w:color w:val="000000"/>
          <w:lang w:val="en-GB"/>
        </w:rPr>
        <w:t xml:space="preserve">61 </w:t>
      </w:r>
      <w:r w:rsidR="00A216FF">
        <w:rPr>
          <w:rFonts w:cs="Times New Roman"/>
          <w:color w:val="000000"/>
          <w:lang w:val="en-GB"/>
        </w:rPr>
        <w:t>7</w:t>
      </w:r>
      <w:r w:rsidR="009D04F2" w:rsidRPr="00CF5D51">
        <w:rPr>
          <w:rFonts w:cs="Times New Roman"/>
          <w:color w:val="000000"/>
          <w:lang w:val="en-GB"/>
        </w:rPr>
        <w:t xml:space="preserve"> 3171 5100</w:t>
      </w:r>
    </w:p>
    <w:p w14:paraId="56D35507" w14:textId="4D215863" w:rsidR="00653FBA" w:rsidRDefault="00653FBA" w:rsidP="00DF484D">
      <w:pPr>
        <w:tabs>
          <w:tab w:val="left" w:pos="2187"/>
        </w:tabs>
        <w:autoSpaceDE w:val="0"/>
        <w:autoSpaceDN w:val="0"/>
        <w:adjustRightInd w:val="0"/>
        <w:ind w:left="720"/>
        <w:jc w:val="both"/>
        <w:rPr>
          <w:rFonts w:cs="Times New Roman"/>
          <w:color w:val="000000"/>
          <w:lang w:val="en-GB"/>
        </w:rPr>
      </w:pPr>
      <w:r w:rsidRPr="00CF5D51">
        <w:rPr>
          <w:rFonts w:cs="Times New Roman"/>
          <w:color w:val="000000"/>
          <w:lang w:val="en-GB"/>
        </w:rPr>
        <w:t>Email:</w:t>
      </w:r>
      <w:r w:rsidRPr="00CF5D51">
        <w:rPr>
          <w:rFonts w:cs="Times New Roman"/>
          <w:color w:val="000000"/>
          <w:lang w:val="en-GB"/>
        </w:rPr>
        <w:tab/>
      </w:r>
      <w:hyperlink r:id="rId24" w:history="1">
        <w:r w:rsidR="00DF484D" w:rsidRPr="00615E4E">
          <w:rPr>
            <w:rStyle w:val="Hyperlink"/>
            <w:rFonts w:cs="Times New Roman"/>
            <w:lang w:val="en-GB"/>
          </w:rPr>
          <w:t>stay@meritonsuites.com.au</w:t>
        </w:r>
      </w:hyperlink>
    </w:p>
    <w:p w14:paraId="239185FA" w14:textId="78F575F2" w:rsidR="00CB2617" w:rsidRDefault="00653FBA" w:rsidP="00DF484D">
      <w:pPr>
        <w:tabs>
          <w:tab w:val="left" w:pos="2187"/>
        </w:tabs>
        <w:autoSpaceDE w:val="0"/>
        <w:autoSpaceDN w:val="0"/>
        <w:adjustRightInd w:val="0"/>
        <w:ind w:left="720"/>
        <w:jc w:val="both"/>
        <w:rPr>
          <w:rFonts w:cs="Times New Roman"/>
          <w:color w:val="000000"/>
          <w:lang w:val="en-GB"/>
        </w:rPr>
      </w:pPr>
      <w:r w:rsidRPr="00E927E2">
        <w:rPr>
          <w:rFonts w:cs="Times New Roman"/>
          <w:color w:val="000000"/>
          <w:lang w:val="en-GB"/>
        </w:rPr>
        <w:t>URL:</w:t>
      </w:r>
      <w:r w:rsidRPr="00E927E2">
        <w:rPr>
          <w:rFonts w:cs="Times New Roman"/>
          <w:color w:val="000000"/>
          <w:lang w:val="en-GB"/>
        </w:rPr>
        <w:tab/>
      </w:r>
      <w:hyperlink r:id="rId25" w:history="1">
        <w:r w:rsidR="00547AF7" w:rsidRPr="00DF484D">
          <w:rPr>
            <w:rFonts w:cs="Times New Roman"/>
            <w:color w:val="3333FF"/>
            <w:u w:val="single"/>
            <w:lang w:val="en-GB"/>
          </w:rPr>
          <w:t>https://www.meritonsuites.com.au/our-hotels/qld/brisbane/adelaide-street/</w:t>
        </w:r>
      </w:hyperlink>
    </w:p>
    <w:p w14:paraId="6BBD40F7" w14:textId="77777777" w:rsidR="00DF484D" w:rsidRDefault="00DF484D" w:rsidP="00DF484D">
      <w:pPr>
        <w:tabs>
          <w:tab w:val="left" w:pos="2187"/>
        </w:tabs>
        <w:autoSpaceDE w:val="0"/>
        <w:autoSpaceDN w:val="0"/>
        <w:adjustRightInd w:val="0"/>
        <w:ind w:left="720"/>
        <w:jc w:val="both"/>
        <w:rPr>
          <w:rFonts w:cs="Times New Roman"/>
          <w:color w:val="000000"/>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472"/>
        <w:gridCol w:w="2472"/>
        <w:gridCol w:w="4363"/>
      </w:tblGrid>
      <w:tr w:rsidR="00653FBA" w:rsidRPr="002F4BEE" w14:paraId="1426B452" w14:textId="77777777" w:rsidTr="00DF484D">
        <w:trPr>
          <w:trHeight w:val="434"/>
          <w:tblHeader/>
        </w:trPr>
        <w:tc>
          <w:tcPr>
            <w:tcW w:w="1328" w:type="pct"/>
            <w:shd w:val="clear" w:color="auto" w:fill="C0C0C0"/>
            <w:vAlign w:val="center"/>
            <w:hideMark/>
          </w:tcPr>
          <w:p w14:paraId="64012E2D" w14:textId="77777777" w:rsidR="00653FBA" w:rsidRPr="005154C0" w:rsidRDefault="00653FBA" w:rsidP="0030076B">
            <w:pPr>
              <w:autoSpaceDE w:val="0"/>
              <w:autoSpaceDN w:val="0"/>
              <w:adjustRightInd w:val="0"/>
              <w:jc w:val="center"/>
              <w:rPr>
                <w:rFonts w:cs="Times New Roman"/>
                <w:color w:val="000000"/>
              </w:rPr>
            </w:pPr>
            <w:r w:rsidRPr="005154C0">
              <w:rPr>
                <w:rFonts w:cs="Times New Roman"/>
                <w:b/>
                <w:bCs/>
                <w:color w:val="000000"/>
              </w:rPr>
              <w:lastRenderedPageBreak/>
              <w:t>Room Type</w:t>
            </w:r>
          </w:p>
        </w:tc>
        <w:tc>
          <w:tcPr>
            <w:tcW w:w="1328" w:type="pct"/>
            <w:shd w:val="clear" w:color="auto" w:fill="C0C0C0"/>
            <w:vAlign w:val="center"/>
          </w:tcPr>
          <w:p w14:paraId="1C555695" w14:textId="77777777" w:rsidR="00653FBA" w:rsidRPr="005154C0" w:rsidRDefault="00653FBA" w:rsidP="0030076B">
            <w:pPr>
              <w:autoSpaceDE w:val="0"/>
              <w:autoSpaceDN w:val="0"/>
              <w:adjustRightInd w:val="0"/>
              <w:jc w:val="center"/>
              <w:rPr>
                <w:rFonts w:cs="Times New Roman"/>
                <w:b/>
                <w:bCs/>
                <w:color w:val="000000"/>
              </w:rPr>
            </w:pPr>
            <w:r w:rsidRPr="005154C0">
              <w:rPr>
                <w:rFonts w:cs="Times New Roman"/>
                <w:b/>
                <w:bCs/>
                <w:color w:val="000000"/>
              </w:rPr>
              <w:t>Room Rate / Night</w:t>
            </w:r>
          </w:p>
        </w:tc>
        <w:tc>
          <w:tcPr>
            <w:tcW w:w="2344" w:type="pct"/>
            <w:shd w:val="clear" w:color="auto" w:fill="C0C0C0"/>
            <w:vAlign w:val="center"/>
          </w:tcPr>
          <w:p w14:paraId="10E74AA1" w14:textId="3C48E423" w:rsidR="00653FBA" w:rsidRPr="005154C0" w:rsidRDefault="00CA7063" w:rsidP="0030076B">
            <w:pPr>
              <w:autoSpaceDE w:val="0"/>
              <w:autoSpaceDN w:val="0"/>
              <w:adjustRightInd w:val="0"/>
              <w:jc w:val="center"/>
              <w:rPr>
                <w:rFonts w:cs="Times New Roman"/>
                <w:b/>
                <w:bCs/>
                <w:color w:val="000000"/>
              </w:rPr>
            </w:pPr>
            <w:r w:rsidRPr="005154C0">
              <w:rPr>
                <w:rFonts w:cs="Times New Roman"/>
                <w:b/>
                <w:bCs/>
                <w:color w:val="000000"/>
              </w:rPr>
              <w:t>Facilities</w:t>
            </w:r>
          </w:p>
        </w:tc>
      </w:tr>
      <w:tr w:rsidR="00653FBA" w:rsidRPr="002F4BEE" w14:paraId="57CEDD36" w14:textId="77777777" w:rsidTr="00DF484D">
        <w:trPr>
          <w:trHeight w:val="494"/>
        </w:trPr>
        <w:tc>
          <w:tcPr>
            <w:tcW w:w="1328" w:type="pct"/>
            <w:shd w:val="clear" w:color="auto" w:fill="FFFFFF"/>
            <w:vAlign w:val="center"/>
          </w:tcPr>
          <w:p w14:paraId="1EEC0EBC" w14:textId="78527E53" w:rsidR="00653FBA" w:rsidRPr="005154C0" w:rsidRDefault="00DF08F5" w:rsidP="0030076B">
            <w:pPr>
              <w:autoSpaceDE w:val="0"/>
              <w:autoSpaceDN w:val="0"/>
              <w:adjustRightInd w:val="0"/>
              <w:ind w:left="90"/>
              <w:rPr>
                <w:rFonts w:cs="Times New Roman"/>
                <w:color w:val="000000"/>
              </w:rPr>
            </w:pPr>
            <w:r w:rsidRPr="005154C0">
              <w:rPr>
                <w:rFonts w:cs="Times New Roman"/>
                <w:bCs/>
                <w:color w:val="000000"/>
              </w:rPr>
              <w:t>1 Bedroom Suite</w:t>
            </w:r>
          </w:p>
        </w:tc>
        <w:tc>
          <w:tcPr>
            <w:tcW w:w="1328" w:type="pct"/>
            <w:shd w:val="clear" w:color="auto" w:fill="FFFFFF"/>
            <w:vAlign w:val="center"/>
          </w:tcPr>
          <w:p w14:paraId="60FDF9F8" w14:textId="133A4CF7" w:rsidR="00653FBA" w:rsidRPr="005154C0" w:rsidRDefault="00653FBA" w:rsidP="0030076B">
            <w:pPr>
              <w:autoSpaceDE w:val="0"/>
              <w:autoSpaceDN w:val="0"/>
              <w:adjustRightInd w:val="0"/>
              <w:jc w:val="center"/>
              <w:rPr>
                <w:rFonts w:cs="Times New Roman"/>
                <w:color w:val="000000"/>
              </w:rPr>
            </w:pPr>
            <w:r w:rsidRPr="005154C0">
              <w:rPr>
                <w:rFonts w:cs="Times New Roman"/>
                <w:color w:val="000000"/>
              </w:rPr>
              <w:t xml:space="preserve">AUD </w:t>
            </w:r>
            <w:r w:rsidR="0087654B">
              <w:rPr>
                <w:rFonts w:cs="Times New Roman"/>
                <w:color w:val="000000"/>
              </w:rPr>
              <w:t>212</w:t>
            </w:r>
            <w:r w:rsidR="00CF5D51">
              <w:rPr>
                <w:rFonts w:cs="Times New Roman"/>
                <w:color w:val="000000"/>
              </w:rPr>
              <w:t>*</w:t>
            </w:r>
          </w:p>
        </w:tc>
        <w:tc>
          <w:tcPr>
            <w:tcW w:w="2344" w:type="pct"/>
            <w:shd w:val="clear" w:color="auto" w:fill="FFFFFF"/>
            <w:vAlign w:val="center"/>
          </w:tcPr>
          <w:p w14:paraId="0A6B775D" w14:textId="65CD22AE" w:rsidR="00653FBA" w:rsidRPr="002F4BEE" w:rsidRDefault="0087654B" w:rsidP="0030076B">
            <w:pPr>
              <w:autoSpaceDE w:val="0"/>
              <w:autoSpaceDN w:val="0"/>
              <w:adjustRightInd w:val="0"/>
              <w:ind w:left="142" w:right="87"/>
              <w:rPr>
                <w:rFonts w:cs="Times New Roman"/>
                <w:color w:val="000000"/>
                <w:highlight w:val="yellow"/>
              </w:rPr>
            </w:pPr>
            <w:r w:rsidRPr="0087654B">
              <w:rPr>
                <w:rFonts w:cs="Times New Roman"/>
                <w:color w:val="000000"/>
              </w:rPr>
              <w:t>King size bed, kitchen area with a full-size fridge and oven, and a coffee machine, onsite laundry, high speed internet</w:t>
            </w:r>
          </w:p>
        </w:tc>
      </w:tr>
      <w:tr w:rsidR="00653FBA" w:rsidRPr="002F4BEE" w14:paraId="08199F4D" w14:textId="77777777" w:rsidTr="00CB2617">
        <w:trPr>
          <w:trHeight w:val="389"/>
        </w:trPr>
        <w:tc>
          <w:tcPr>
            <w:tcW w:w="5000" w:type="pct"/>
            <w:gridSpan w:val="3"/>
            <w:shd w:val="clear" w:color="auto" w:fill="FFFFFF"/>
            <w:vAlign w:val="center"/>
          </w:tcPr>
          <w:p w14:paraId="4EE025DE" w14:textId="3BF63F14" w:rsidR="00653FBA" w:rsidRPr="002F4BEE" w:rsidRDefault="00653FBA" w:rsidP="0030076B">
            <w:pPr>
              <w:autoSpaceDE w:val="0"/>
              <w:autoSpaceDN w:val="0"/>
              <w:adjustRightInd w:val="0"/>
              <w:ind w:left="90"/>
              <w:rPr>
                <w:rFonts w:cs="Times New Roman"/>
                <w:color w:val="000000"/>
                <w:highlight w:val="yellow"/>
              </w:rPr>
            </w:pPr>
            <w:r w:rsidRPr="005154C0">
              <w:rPr>
                <w:rFonts w:cs="Times New Roman"/>
                <w:color w:val="000000"/>
              </w:rPr>
              <w:t>Check in time: 1</w:t>
            </w:r>
            <w:r w:rsidR="00885F02" w:rsidRPr="005154C0">
              <w:rPr>
                <w:rFonts w:cs="Times New Roman"/>
                <w:color w:val="000000"/>
              </w:rPr>
              <w:t>5</w:t>
            </w:r>
            <w:r w:rsidRPr="005154C0">
              <w:rPr>
                <w:rFonts w:cs="Times New Roman"/>
                <w:color w:val="000000"/>
              </w:rPr>
              <w:t>:00 / Check out time: 10:00</w:t>
            </w:r>
            <w:r w:rsidR="005154C0" w:rsidRPr="005154C0">
              <w:rPr>
                <w:rFonts w:cs="Times New Roman"/>
                <w:color w:val="000000"/>
              </w:rPr>
              <w:t>. Early check-in: Available upon request, but not guaranteed and subject to availability.</w:t>
            </w:r>
          </w:p>
        </w:tc>
      </w:tr>
    </w:tbl>
    <w:p w14:paraId="27D9C8AE" w14:textId="3B928ACF" w:rsidR="00CF5D51" w:rsidRDefault="00CF5D51" w:rsidP="006D65FC">
      <w:pPr>
        <w:spacing w:before="120"/>
        <w:jc w:val="both"/>
        <w:rPr>
          <w:rFonts w:cs="Times New Roman"/>
        </w:rPr>
      </w:pPr>
      <w:r w:rsidRPr="005A71B4">
        <w:rPr>
          <w:rFonts w:cs="Times New Roman"/>
        </w:rPr>
        <w:t xml:space="preserve">* </w:t>
      </w:r>
      <w:r w:rsidR="0087654B">
        <w:rPr>
          <w:rFonts w:cs="Times New Roman"/>
        </w:rPr>
        <w:t>Member rate, a</w:t>
      </w:r>
      <w:r w:rsidRPr="005A71B4">
        <w:rPr>
          <w:rFonts w:cs="Times New Roman"/>
        </w:rPr>
        <w:t>verage price for 6 nights</w:t>
      </w:r>
      <w:r>
        <w:rPr>
          <w:rFonts w:cs="Times New Roman"/>
        </w:rPr>
        <w:t xml:space="preserve"> (as at </w:t>
      </w:r>
      <w:r w:rsidR="0087654B">
        <w:rPr>
          <w:rFonts w:cs="Times New Roman"/>
        </w:rPr>
        <w:t>06/05</w:t>
      </w:r>
      <w:r>
        <w:rPr>
          <w:rFonts w:cs="Times New Roman"/>
        </w:rPr>
        <w:t>/202</w:t>
      </w:r>
      <w:r w:rsidR="0087654B">
        <w:rPr>
          <w:rFonts w:cs="Times New Roman"/>
        </w:rPr>
        <w:t>6</w:t>
      </w:r>
      <w:r>
        <w:rPr>
          <w:rFonts w:cs="Times New Roman"/>
        </w:rPr>
        <w:t>)</w:t>
      </w:r>
      <w:r w:rsidRPr="005A71B4">
        <w:rPr>
          <w:rFonts w:cs="Times New Roman"/>
        </w:rPr>
        <w:t xml:space="preserve">, for check-in on 23 August 2026 and check-out on 29 August 2026. </w:t>
      </w:r>
      <w:r w:rsidR="00816204">
        <w:rPr>
          <w:rFonts w:cs="Times New Roman"/>
        </w:rPr>
        <w:t>Breakfast is not included. T</w:t>
      </w:r>
      <w:r w:rsidRPr="005A71B4">
        <w:rPr>
          <w:rFonts w:cs="Times New Roman"/>
        </w:rPr>
        <w:t>axes and fees are included</w:t>
      </w:r>
      <w:r>
        <w:rPr>
          <w:rFonts w:cs="Times New Roman"/>
        </w:rPr>
        <w:t>. High speed internet.</w:t>
      </w:r>
      <w:r w:rsidR="0087654B">
        <w:rPr>
          <w:rFonts w:cs="Times New Roman"/>
        </w:rPr>
        <w:t xml:space="preserve"> Flexible rate, average price for 6 nights on the date was AUD 235. </w:t>
      </w:r>
    </w:p>
    <w:p w14:paraId="4EA138BC" w14:textId="77777777" w:rsidR="0049281F" w:rsidRDefault="0049281F" w:rsidP="006D65FC">
      <w:pPr>
        <w:tabs>
          <w:tab w:val="left" w:pos="2160"/>
        </w:tabs>
        <w:autoSpaceDE w:val="0"/>
        <w:autoSpaceDN w:val="0"/>
        <w:adjustRightInd w:val="0"/>
        <w:rPr>
          <w:rFonts w:cs="Times New Roman"/>
          <w:color w:val="000000"/>
        </w:rPr>
      </w:pPr>
    </w:p>
    <w:p w14:paraId="68F47E45" w14:textId="7320DBE8" w:rsidR="00CF5D51" w:rsidRDefault="00816204" w:rsidP="006D65FC">
      <w:pPr>
        <w:tabs>
          <w:tab w:val="left" w:pos="2160"/>
        </w:tabs>
        <w:autoSpaceDE w:val="0"/>
        <w:autoSpaceDN w:val="0"/>
        <w:adjustRightInd w:val="0"/>
        <w:rPr>
          <w:rFonts w:cs="Times New Roman"/>
        </w:rPr>
      </w:pPr>
      <w:r>
        <w:rPr>
          <w:rFonts w:cs="Times New Roman"/>
          <w:color w:val="000000"/>
        </w:rPr>
        <w:t xml:space="preserve">Meriton </w:t>
      </w:r>
      <w:r w:rsidR="000B5307">
        <w:rPr>
          <w:rFonts w:cs="Times New Roman"/>
          <w:color w:val="000000"/>
        </w:rPr>
        <w:t xml:space="preserve">Suites </w:t>
      </w:r>
      <w:r>
        <w:rPr>
          <w:rFonts w:cs="Times New Roman"/>
          <w:color w:val="000000"/>
        </w:rPr>
        <w:t>at Adelaide Street</w:t>
      </w:r>
      <w:r w:rsidR="00CF5D51" w:rsidRPr="00D40DCE">
        <w:rPr>
          <w:rFonts w:cs="Times New Roman"/>
          <w:color w:val="000000"/>
        </w:rPr>
        <w:t xml:space="preserve"> </w:t>
      </w:r>
      <w:r w:rsidR="00CF5D51" w:rsidRPr="00D40DCE">
        <w:rPr>
          <w:rFonts w:cs="Times New Roman"/>
        </w:rPr>
        <w:t>i</w:t>
      </w:r>
      <w:r w:rsidR="00CF5D51">
        <w:rPr>
          <w:rFonts w:cs="Times New Roman"/>
        </w:rPr>
        <w:t xml:space="preserve">s located </w:t>
      </w:r>
      <w:r w:rsidR="00757251">
        <w:rPr>
          <w:rFonts w:cs="Times New Roman"/>
        </w:rPr>
        <w:t>750</w:t>
      </w:r>
      <w:r w:rsidR="00CF5D51">
        <w:rPr>
          <w:rFonts w:cs="Times New Roman"/>
        </w:rPr>
        <w:t xml:space="preserve"> m (</w:t>
      </w:r>
      <w:r w:rsidR="00757251">
        <w:rPr>
          <w:rFonts w:cs="Times New Roman"/>
        </w:rPr>
        <w:t>11</w:t>
      </w:r>
      <w:r w:rsidR="00CF5D51">
        <w:rPr>
          <w:rFonts w:cs="Times New Roman"/>
        </w:rPr>
        <w:t xml:space="preserve"> min walk) from Central Station and </w:t>
      </w:r>
      <w:r w:rsidR="009E4DD9">
        <w:rPr>
          <w:rFonts w:cs="Times New Roman"/>
        </w:rPr>
        <w:t>1000</w:t>
      </w:r>
      <w:r w:rsidR="00CF5D51">
        <w:rPr>
          <w:rFonts w:cs="Times New Roman"/>
        </w:rPr>
        <w:t xml:space="preserve"> m (</w:t>
      </w:r>
      <w:r w:rsidR="009E4DD9">
        <w:rPr>
          <w:rFonts w:cs="Times New Roman"/>
        </w:rPr>
        <w:t>14</w:t>
      </w:r>
      <w:r w:rsidR="00CF5D51">
        <w:rPr>
          <w:rFonts w:cs="Times New Roman"/>
        </w:rPr>
        <w:t xml:space="preserve"> min walk) from InterContinental Brisbane hotel.</w:t>
      </w:r>
    </w:p>
    <w:p w14:paraId="5CC3C402" w14:textId="77777777" w:rsidR="00757251" w:rsidRDefault="00757251" w:rsidP="006D65FC">
      <w:pPr>
        <w:tabs>
          <w:tab w:val="left" w:pos="2160"/>
        </w:tabs>
        <w:autoSpaceDE w:val="0"/>
        <w:autoSpaceDN w:val="0"/>
        <w:adjustRightInd w:val="0"/>
        <w:rPr>
          <w:rFonts w:cs="Times New Roman"/>
        </w:rPr>
      </w:pPr>
    </w:p>
    <w:p w14:paraId="1D223B8D" w14:textId="1BA33A23" w:rsidR="00757251" w:rsidRPr="00DF484D" w:rsidRDefault="00757251" w:rsidP="00DF484D">
      <w:pPr>
        <w:tabs>
          <w:tab w:val="left" w:pos="2187"/>
        </w:tabs>
        <w:autoSpaceDE w:val="0"/>
        <w:autoSpaceDN w:val="0"/>
        <w:adjustRightInd w:val="0"/>
        <w:ind w:left="720"/>
        <w:jc w:val="both"/>
        <w:rPr>
          <w:rFonts w:cs="Times New Roman"/>
          <w:b/>
          <w:bCs/>
          <w:i/>
          <w:iCs/>
          <w:color w:val="000000"/>
        </w:rPr>
      </w:pPr>
      <w:r w:rsidRPr="00DF484D">
        <w:rPr>
          <w:rFonts w:cs="Times New Roman"/>
          <w:b/>
          <w:bCs/>
          <w:i/>
          <w:iCs/>
          <w:color w:val="000000"/>
        </w:rPr>
        <w:t xml:space="preserve">Meriton </w:t>
      </w:r>
      <w:r w:rsidR="00145C62" w:rsidRPr="00DF484D">
        <w:rPr>
          <w:rFonts w:cs="Times New Roman"/>
          <w:b/>
          <w:bCs/>
          <w:i/>
          <w:iCs/>
          <w:color w:val="000000"/>
        </w:rPr>
        <w:t>Suites Herschel</w:t>
      </w:r>
      <w:r w:rsidRPr="00DF484D">
        <w:rPr>
          <w:rFonts w:cs="Times New Roman"/>
          <w:b/>
          <w:bCs/>
          <w:i/>
          <w:iCs/>
          <w:color w:val="000000"/>
        </w:rPr>
        <w:t xml:space="preserve"> Street</w:t>
      </w:r>
    </w:p>
    <w:p w14:paraId="4553517C" w14:textId="4BAA5F58" w:rsidR="00757251" w:rsidRPr="00CF5D51" w:rsidRDefault="00757251" w:rsidP="00DF484D">
      <w:pPr>
        <w:tabs>
          <w:tab w:val="left" w:pos="2187"/>
        </w:tabs>
        <w:autoSpaceDE w:val="0"/>
        <w:autoSpaceDN w:val="0"/>
        <w:adjustRightInd w:val="0"/>
        <w:ind w:left="720"/>
        <w:jc w:val="both"/>
        <w:rPr>
          <w:rFonts w:cs="Times New Roman"/>
          <w:color w:val="000000"/>
          <w:lang w:val="en-GB"/>
        </w:rPr>
      </w:pPr>
      <w:r w:rsidRPr="00CF5D51">
        <w:rPr>
          <w:rFonts w:cs="Times New Roman"/>
          <w:color w:val="000000"/>
          <w:lang w:val="en-GB"/>
        </w:rPr>
        <w:t>Address:</w:t>
      </w:r>
      <w:r w:rsidRPr="00CF5D51">
        <w:rPr>
          <w:rFonts w:cs="Times New Roman"/>
          <w:color w:val="000000"/>
          <w:lang w:val="en-GB"/>
        </w:rPr>
        <w:tab/>
      </w:r>
      <w:r w:rsidR="002E5323" w:rsidRPr="00DF484D">
        <w:rPr>
          <w:rFonts w:cs="Times New Roman"/>
          <w:color w:val="000000"/>
          <w:lang w:val="en-GB"/>
        </w:rPr>
        <w:t>43 Herschel St, Brisbane City QLD 4000</w:t>
      </w:r>
    </w:p>
    <w:p w14:paraId="2869E3E8" w14:textId="573541EF" w:rsidR="00757251" w:rsidRPr="00DF484D" w:rsidRDefault="00757251" w:rsidP="00DF484D">
      <w:pPr>
        <w:tabs>
          <w:tab w:val="left" w:pos="2187"/>
        </w:tabs>
        <w:autoSpaceDE w:val="0"/>
        <w:autoSpaceDN w:val="0"/>
        <w:adjustRightInd w:val="0"/>
        <w:ind w:left="720"/>
        <w:jc w:val="both"/>
        <w:rPr>
          <w:rFonts w:cs="Times New Roman"/>
          <w:color w:val="000000"/>
          <w:lang w:val="en-GB"/>
        </w:rPr>
      </w:pPr>
      <w:r w:rsidRPr="00DF484D">
        <w:rPr>
          <w:rFonts w:cs="Times New Roman"/>
          <w:color w:val="000000"/>
          <w:lang w:val="en-GB"/>
        </w:rPr>
        <w:t>Phone:</w:t>
      </w:r>
      <w:r w:rsidRPr="00DF484D">
        <w:rPr>
          <w:rFonts w:cs="Times New Roman"/>
          <w:color w:val="000000"/>
          <w:lang w:val="en-GB"/>
        </w:rPr>
        <w:tab/>
      </w:r>
      <w:r w:rsidRPr="00DF484D">
        <w:rPr>
          <w:rFonts w:cs="Times New Roman" w:hint="eastAsia"/>
          <w:color w:val="000000"/>
          <w:lang w:val="en-GB"/>
        </w:rPr>
        <w:t>+</w:t>
      </w:r>
      <w:r w:rsidRPr="00DF484D">
        <w:rPr>
          <w:rFonts w:cs="Times New Roman"/>
          <w:color w:val="000000"/>
          <w:lang w:val="en-GB"/>
        </w:rPr>
        <w:t xml:space="preserve">61 </w:t>
      </w:r>
      <w:r w:rsidR="00A216FF" w:rsidRPr="00DF484D">
        <w:rPr>
          <w:rFonts w:cs="Times New Roman"/>
          <w:color w:val="000000"/>
          <w:lang w:val="en-GB"/>
        </w:rPr>
        <w:t>7</w:t>
      </w:r>
      <w:r w:rsidR="002E5323" w:rsidRPr="00DF484D">
        <w:rPr>
          <w:rFonts w:cs="Times New Roman"/>
          <w:color w:val="000000"/>
          <w:lang w:val="en-GB"/>
        </w:rPr>
        <w:t xml:space="preserve"> 3999 8000</w:t>
      </w:r>
    </w:p>
    <w:p w14:paraId="0158F74E" w14:textId="1A7AE8F1" w:rsidR="00757251" w:rsidRDefault="00757251" w:rsidP="00DF484D">
      <w:pPr>
        <w:tabs>
          <w:tab w:val="left" w:pos="2187"/>
        </w:tabs>
        <w:autoSpaceDE w:val="0"/>
        <w:autoSpaceDN w:val="0"/>
        <w:adjustRightInd w:val="0"/>
        <w:ind w:left="720"/>
        <w:jc w:val="both"/>
        <w:rPr>
          <w:rFonts w:cs="Times New Roman"/>
          <w:color w:val="000000"/>
          <w:lang w:val="en-GB"/>
        </w:rPr>
      </w:pPr>
      <w:r w:rsidRPr="00CF5D51">
        <w:rPr>
          <w:rFonts w:cs="Times New Roman"/>
          <w:color w:val="000000"/>
          <w:lang w:val="en-GB"/>
        </w:rPr>
        <w:t>Email:</w:t>
      </w:r>
      <w:r w:rsidRPr="00CF5D51">
        <w:rPr>
          <w:rFonts w:cs="Times New Roman"/>
          <w:color w:val="000000"/>
          <w:lang w:val="en-GB"/>
        </w:rPr>
        <w:tab/>
      </w:r>
      <w:hyperlink r:id="rId26" w:history="1">
        <w:r w:rsidR="00A216FF" w:rsidRPr="00DF484D">
          <w:rPr>
            <w:rFonts w:cs="Times New Roman"/>
            <w:color w:val="3333FF"/>
            <w:u w:val="single"/>
            <w:lang w:val="en-GB"/>
          </w:rPr>
          <w:t>stay@meritonsuites.com.au</w:t>
        </w:r>
      </w:hyperlink>
    </w:p>
    <w:p w14:paraId="4D140B68" w14:textId="0964D006" w:rsidR="00757251" w:rsidRPr="00DF484D" w:rsidRDefault="00757251" w:rsidP="00DF484D">
      <w:pPr>
        <w:tabs>
          <w:tab w:val="left" w:pos="2187"/>
        </w:tabs>
        <w:autoSpaceDE w:val="0"/>
        <w:autoSpaceDN w:val="0"/>
        <w:adjustRightInd w:val="0"/>
        <w:ind w:left="720"/>
        <w:jc w:val="both"/>
        <w:rPr>
          <w:rFonts w:cs="Times New Roman"/>
          <w:color w:val="000000"/>
          <w:lang w:val="en-GB"/>
        </w:rPr>
      </w:pPr>
      <w:r w:rsidRPr="00E927E2">
        <w:rPr>
          <w:rFonts w:cs="Times New Roman"/>
          <w:color w:val="000000"/>
          <w:lang w:val="en-GB"/>
        </w:rPr>
        <w:t>URL:</w:t>
      </w:r>
      <w:r w:rsidRPr="00E927E2">
        <w:rPr>
          <w:rFonts w:cs="Times New Roman"/>
          <w:color w:val="000000"/>
          <w:lang w:val="en-GB"/>
        </w:rPr>
        <w:tab/>
      </w:r>
      <w:hyperlink r:id="rId27" w:history="1">
        <w:r w:rsidR="00547AF7" w:rsidRPr="00DF484D">
          <w:rPr>
            <w:rFonts w:cs="Times New Roman"/>
            <w:color w:val="3333FF"/>
            <w:u w:val="single"/>
            <w:lang w:val="en-GB"/>
          </w:rPr>
          <w:t>https://www.meritonsuites.com.au/our-hotels/qld/brisbane/herschel-street/</w:t>
        </w:r>
      </w:hyperlink>
    </w:p>
    <w:p w14:paraId="150664BC" w14:textId="0F612AAD" w:rsidR="00757251" w:rsidRPr="002F4BEE" w:rsidRDefault="00757251" w:rsidP="006D65FC">
      <w:pPr>
        <w:tabs>
          <w:tab w:val="left" w:pos="2160"/>
        </w:tabs>
        <w:autoSpaceDE w:val="0"/>
        <w:autoSpaceDN w:val="0"/>
        <w:adjustRightInd w:val="0"/>
        <w:jc w:val="both"/>
        <w:rPr>
          <w:rFonts w:cs="Times New Roman"/>
          <w:color w:val="000000"/>
          <w:highlight w:val="yellow"/>
        </w:rPr>
      </w:pPr>
    </w:p>
    <w:tbl>
      <w:tblPr>
        <w:tblW w:w="5000" w:type="pct"/>
        <w:shd w:val="clear" w:color="auto" w:fill="FFFFFF"/>
        <w:tblCellMar>
          <w:left w:w="0" w:type="dxa"/>
          <w:right w:w="0" w:type="dxa"/>
        </w:tblCellMar>
        <w:tblLook w:val="04A0" w:firstRow="1" w:lastRow="0" w:firstColumn="1" w:lastColumn="0" w:noHBand="0" w:noVBand="1"/>
      </w:tblPr>
      <w:tblGrid>
        <w:gridCol w:w="2470"/>
        <w:gridCol w:w="2469"/>
        <w:gridCol w:w="4358"/>
      </w:tblGrid>
      <w:tr w:rsidR="00757251" w:rsidRPr="002F4BEE" w14:paraId="7A2379D2" w14:textId="77777777" w:rsidTr="00DF484D">
        <w:trPr>
          <w:trHeight w:val="434"/>
          <w:tblHeader/>
        </w:trPr>
        <w:tc>
          <w:tcPr>
            <w:tcW w:w="1328" w:type="pct"/>
            <w:tcBorders>
              <w:top w:val="single" w:sz="8" w:space="0" w:color="000000"/>
              <w:left w:val="single" w:sz="8" w:space="0" w:color="000000"/>
              <w:bottom w:val="single" w:sz="4" w:space="0" w:color="auto"/>
              <w:right w:val="single" w:sz="8" w:space="0" w:color="000000"/>
            </w:tcBorders>
            <w:shd w:val="clear" w:color="auto" w:fill="C0C0C0"/>
            <w:vAlign w:val="center"/>
            <w:hideMark/>
          </w:tcPr>
          <w:p w14:paraId="315337F8" w14:textId="77777777" w:rsidR="00757251" w:rsidRPr="005154C0" w:rsidRDefault="00757251" w:rsidP="0030076B">
            <w:pPr>
              <w:autoSpaceDE w:val="0"/>
              <w:autoSpaceDN w:val="0"/>
              <w:adjustRightInd w:val="0"/>
              <w:jc w:val="center"/>
              <w:rPr>
                <w:rFonts w:cs="Times New Roman"/>
                <w:color w:val="000000"/>
              </w:rPr>
            </w:pPr>
            <w:r w:rsidRPr="005154C0">
              <w:rPr>
                <w:rFonts w:cs="Times New Roman"/>
                <w:b/>
                <w:bCs/>
                <w:color w:val="000000"/>
              </w:rPr>
              <w:t>Room Type</w:t>
            </w:r>
          </w:p>
        </w:tc>
        <w:tc>
          <w:tcPr>
            <w:tcW w:w="1328" w:type="pct"/>
            <w:tcBorders>
              <w:top w:val="single" w:sz="8" w:space="0" w:color="000000"/>
              <w:left w:val="nil"/>
              <w:bottom w:val="single" w:sz="4" w:space="0" w:color="auto"/>
              <w:right w:val="single" w:sz="8" w:space="0" w:color="auto"/>
            </w:tcBorders>
            <w:shd w:val="clear" w:color="auto" w:fill="C0C0C0"/>
            <w:vAlign w:val="center"/>
          </w:tcPr>
          <w:p w14:paraId="6096FD5C" w14:textId="77777777" w:rsidR="00757251" w:rsidRPr="005154C0" w:rsidRDefault="00757251" w:rsidP="0030076B">
            <w:pPr>
              <w:autoSpaceDE w:val="0"/>
              <w:autoSpaceDN w:val="0"/>
              <w:adjustRightInd w:val="0"/>
              <w:jc w:val="center"/>
              <w:rPr>
                <w:rFonts w:cs="Times New Roman"/>
                <w:b/>
                <w:bCs/>
                <w:color w:val="000000"/>
              </w:rPr>
            </w:pPr>
            <w:r w:rsidRPr="005154C0">
              <w:rPr>
                <w:rFonts w:cs="Times New Roman"/>
                <w:b/>
                <w:bCs/>
                <w:color w:val="000000"/>
              </w:rPr>
              <w:t>Room Rate / Night</w:t>
            </w:r>
          </w:p>
        </w:tc>
        <w:tc>
          <w:tcPr>
            <w:tcW w:w="2343" w:type="pct"/>
            <w:tcBorders>
              <w:top w:val="single" w:sz="8" w:space="0" w:color="auto"/>
              <w:left w:val="nil"/>
              <w:bottom w:val="single" w:sz="4" w:space="0" w:color="auto"/>
              <w:right w:val="single" w:sz="8" w:space="0" w:color="auto"/>
            </w:tcBorders>
            <w:shd w:val="clear" w:color="auto" w:fill="C0C0C0"/>
            <w:vAlign w:val="center"/>
          </w:tcPr>
          <w:p w14:paraId="1B828B37" w14:textId="77777777" w:rsidR="00757251" w:rsidRPr="005154C0" w:rsidRDefault="00757251" w:rsidP="0030076B">
            <w:pPr>
              <w:autoSpaceDE w:val="0"/>
              <w:autoSpaceDN w:val="0"/>
              <w:adjustRightInd w:val="0"/>
              <w:jc w:val="center"/>
              <w:rPr>
                <w:rFonts w:cs="Times New Roman"/>
                <w:b/>
                <w:bCs/>
                <w:color w:val="000000"/>
              </w:rPr>
            </w:pPr>
            <w:r w:rsidRPr="005154C0">
              <w:rPr>
                <w:rFonts w:cs="Times New Roman"/>
                <w:b/>
                <w:bCs/>
                <w:color w:val="000000"/>
              </w:rPr>
              <w:t>Facilities</w:t>
            </w:r>
          </w:p>
        </w:tc>
      </w:tr>
      <w:tr w:rsidR="00757251" w:rsidRPr="002F4BEE" w14:paraId="5699B97F" w14:textId="77777777" w:rsidTr="00DF484D">
        <w:trPr>
          <w:trHeight w:val="494"/>
        </w:trPr>
        <w:tc>
          <w:tcPr>
            <w:tcW w:w="1328" w:type="pct"/>
            <w:tcBorders>
              <w:top w:val="nil"/>
              <w:left w:val="single" w:sz="8" w:space="0" w:color="000000"/>
              <w:bottom w:val="single" w:sz="8" w:space="0" w:color="000000"/>
              <w:right w:val="single" w:sz="8" w:space="0" w:color="000000"/>
            </w:tcBorders>
            <w:shd w:val="clear" w:color="auto" w:fill="FFFFFF"/>
            <w:vAlign w:val="center"/>
          </w:tcPr>
          <w:p w14:paraId="7887B891" w14:textId="77777777" w:rsidR="00757251" w:rsidRPr="005154C0" w:rsidRDefault="00757251" w:rsidP="0030076B">
            <w:pPr>
              <w:autoSpaceDE w:val="0"/>
              <w:autoSpaceDN w:val="0"/>
              <w:adjustRightInd w:val="0"/>
              <w:ind w:left="90"/>
              <w:rPr>
                <w:rFonts w:cs="Times New Roman"/>
                <w:color w:val="000000"/>
              </w:rPr>
            </w:pPr>
            <w:r w:rsidRPr="005154C0">
              <w:rPr>
                <w:rFonts w:cs="Times New Roman"/>
                <w:bCs/>
                <w:color w:val="000000"/>
              </w:rPr>
              <w:t>1 Bedroom Suite</w:t>
            </w:r>
          </w:p>
        </w:tc>
        <w:tc>
          <w:tcPr>
            <w:tcW w:w="1328" w:type="pct"/>
            <w:tcBorders>
              <w:top w:val="nil"/>
              <w:left w:val="nil"/>
              <w:bottom w:val="single" w:sz="8" w:space="0" w:color="000000"/>
              <w:right w:val="single" w:sz="8" w:space="0" w:color="auto"/>
            </w:tcBorders>
            <w:shd w:val="clear" w:color="auto" w:fill="FFFFFF"/>
            <w:vAlign w:val="center"/>
          </w:tcPr>
          <w:p w14:paraId="09C09222" w14:textId="28BF68D5" w:rsidR="00757251" w:rsidRPr="005154C0" w:rsidRDefault="00757251" w:rsidP="0030076B">
            <w:pPr>
              <w:autoSpaceDE w:val="0"/>
              <w:autoSpaceDN w:val="0"/>
              <w:adjustRightInd w:val="0"/>
              <w:jc w:val="center"/>
              <w:rPr>
                <w:rFonts w:cs="Times New Roman"/>
                <w:color w:val="000000"/>
              </w:rPr>
            </w:pPr>
            <w:r w:rsidRPr="005154C0">
              <w:rPr>
                <w:rFonts w:cs="Times New Roman"/>
                <w:color w:val="000000"/>
              </w:rPr>
              <w:t xml:space="preserve">AUD </w:t>
            </w:r>
            <w:r w:rsidR="00C820C6">
              <w:rPr>
                <w:rFonts w:cs="Times New Roman"/>
                <w:color w:val="000000"/>
              </w:rPr>
              <w:t>228</w:t>
            </w:r>
            <w:r>
              <w:rPr>
                <w:rFonts w:cs="Times New Roman"/>
                <w:color w:val="000000"/>
              </w:rPr>
              <w:t>*</w:t>
            </w:r>
          </w:p>
        </w:tc>
        <w:tc>
          <w:tcPr>
            <w:tcW w:w="2343" w:type="pct"/>
            <w:tcBorders>
              <w:left w:val="nil"/>
              <w:right w:val="single" w:sz="8" w:space="0" w:color="auto"/>
            </w:tcBorders>
            <w:shd w:val="clear" w:color="auto" w:fill="FFFFFF"/>
            <w:vAlign w:val="center"/>
          </w:tcPr>
          <w:p w14:paraId="3BB2D4C7" w14:textId="270411DB" w:rsidR="00757251" w:rsidRPr="002F4BEE" w:rsidRDefault="0087654B" w:rsidP="0030076B">
            <w:pPr>
              <w:autoSpaceDE w:val="0"/>
              <w:autoSpaceDN w:val="0"/>
              <w:adjustRightInd w:val="0"/>
              <w:ind w:left="142" w:right="87"/>
              <w:rPr>
                <w:rFonts w:cs="Times New Roman"/>
                <w:color w:val="000000"/>
                <w:highlight w:val="yellow"/>
              </w:rPr>
            </w:pPr>
            <w:r w:rsidRPr="0087654B">
              <w:rPr>
                <w:rFonts w:cs="Times New Roman"/>
                <w:color w:val="000000"/>
              </w:rPr>
              <w:t>King size bed, kitchen area with a full-size fridge and oven, and a coffee machine, onsite laundry, high speed internet</w:t>
            </w:r>
          </w:p>
        </w:tc>
      </w:tr>
      <w:tr w:rsidR="00757251" w:rsidRPr="002F4BEE" w14:paraId="3748A5E7" w14:textId="77777777" w:rsidTr="000A2496">
        <w:trPr>
          <w:trHeight w:val="389"/>
        </w:trPr>
        <w:tc>
          <w:tcPr>
            <w:tcW w:w="5000" w:type="pct"/>
            <w:gridSpan w:val="3"/>
            <w:tcBorders>
              <w:top w:val="single" w:sz="8" w:space="0" w:color="000000"/>
              <w:left w:val="single" w:sz="8" w:space="0" w:color="000000"/>
              <w:bottom w:val="single" w:sz="8" w:space="0" w:color="auto"/>
              <w:right w:val="single" w:sz="8" w:space="0" w:color="auto"/>
            </w:tcBorders>
            <w:shd w:val="clear" w:color="auto" w:fill="FFFFFF"/>
            <w:vAlign w:val="center"/>
          </w:tcPr>
          <w:p w14:paraId="626E29DB" w14:textId="77777777" w:rsidR="00757251" w:rsidRPr="002F4BEE" w:rsidRDefault="00757251" w:rsidP="0030076B">
            <w:pPr>
              <w:autoSpaceDE w:val="0"/>
              <w:autoSpaceDN w:val="0"/>
              <w:adjustRightInd w:val="0"/>
              <w:ind w:left="90"/>
              <w:rPr>
                <w:rFonts w:cs="Times New Roman"/>
                <w:color w:val="000000"/>
                <w:highlight w:val="yellow"/>
              </w:rPr>
            </w:pPr>
            <w:r w:rsidRPr="005154C0">
              <w:rPr>
                <w:rFonts w:cs="Times New Roman"/>
                <w:color w:val="000000"/>
              </w:rPr>
              <w:t>Check in time: 15:00 / Check out time: 10:00. Early check-in: Available upon request, but not guaranteed and subject to availability.</w:t>
            </w:r>
          </w:p>
        </w:tc>
      </w:tr>
    </w:tbl>
    <w:p w14:paraId="7911659B" w14:textId="2FBE4673" w:rsidR="00757251" w:rsidRDefault="00757251" w:rsidP="006D65FC">
      <w:pPr>
        <w:spacing w:before="120"/>
        <w:jc w:val="both"/>
        <w:rPr>
          <w:rFonts w:cs="Times New Roman"/>
        </w:rPr>
      </w:pPr>
      <w:r w:rsidRPr="005A71B4">
        <w:rPr>
          <w:rFonts w:cs="Times New Roman"/>
        </w:rPr>
        <w:t xml:space="preserve">* </w:t>
      </w:r>
      <w:r w:rsidR="0087654B">
        <w:rPr>
          <w:rFonts w:cs="Times New Roman"/>
        </w:rPr>
        <w:t>Member rate, a</w:t>
      </w:r>
      <w:r w:rsidRPr="005A71B4">
        <w:rPr>
          <w:rFonts w:cs="Times New Roman"/>
        </w:rPr>
        <w:t>verage price for 6 nights</w:t>
      </w:r>
      <w:r>
        <w:rPr>
          <w:rFonts w:cs="Times New Roman"/>
        </w:rPr>
        <w:t xml:space="preserve"> (as at </w:t>
      </w:r>
      <w:r w:rsidR="0087654B">
        <w:rPr>
          <w:rFonts w:cs="Times New Roman"/>
        </w:rPr>
        <w:t>06/05</w:t>
      </w:r>
      <w:r>
        <w:rPr>
          <w:rFonts w:cs="Times New Roman"/>
        </w:rPr>
        <w:t>/202</w:t>
      </w:r>
      <w:r w:rsidR="0087654B">
        <w:rPr>
          <w:rFonts w:cs="Times New Roman"/>
        </w:rPr>
        <w:t>6</w:t>
      </w:r>
      <w:r>
        <w:rPr>
          <w:rFonts w:cs="Times New Roman"/>
        </w:rPr>
        <w:t>)</w:t>
      </w:r>
      <w:r w:rsidRPr="005A71B4">
        <w:rPr>
          <w:rFonts w:cs="Times New Roman"/>
        </w:rPr>
        <w:t xml:space="preserve">, for check-in on 23 August 2026 and check-out on 29 August 2026. </w:t>
      </w:r>
      <w:r>
        <w:rPr>
          <w:rFonts w:cs="Times New Roman"/>
        </w:rPr>
        <w:t>Breakfast is not included. T</w:t>
      </w:r>
      <w:r w:rsidRPr="005A71B4">
        <w:rPr>
          <w:rFonts w:cs="Times New Roman"/>
        </w:rPr>
        <w:t>axes and fees are included</w:t>
      </w:r>
      <w:r>
        <w:rPr>
          <w:rFonts w:cs="Times New Roman"/>
        </w:rPr>
        <w:t>. High speed internet.</w:t>
      </w:r>
      <w:r w:rsidR="0087654B" w:rsidRPr="0087654B">
        <w:rPr>
          <w:rFonts w:cs="Times New Roman"/>
        </w:rPr>
        <w:t xml:space="preserve"> </w:t>
      </w:r>
      <w:r w:rsidR="0087654B">
        <w:rPr>
          <w:rFonts w:cs="Times New Roman"/>
        </w:rPr>
        <w:t>Flexible rate, average price for 6 nights on the date was AUD 248.</w:t>
      </w:r>
    </w:p>
    <w:p w14:paraId="1A79BA03" w14:textId="77777777" w:rsidR="0049281F" w:rsidRDefault="0049281F" w:rsidP="006D65FC">
      <w:pPr>
        <w:tabs>
          <w:tab w:val="left" w:pos="2160"/>
        </w:tabs>
        <w:autoSpaceDE w:val="0"/>
        <w:autoSpaceDN w:val="0"/>
        <w:adjustRightInd w:val="0"/>
        <w:rPr>
          <w:rFonts w:cs="Times New Roman"/>
          <w:color w:val="000000"/>
        </w:rPr>
      </w:pPr>
    </w:p>
    <w:p w14:paraId="4EB3CBD3" w14:textId="47FBB263" w:rsidR="00653FBA" w:rsidRDefault="00757251" w:rsidP="000A2496">
      <w:pPr>
        <w:tabs>
          <w:tab w:val="left" w:pos="2160"/>
        </w:tabs>
        <w:autoSpaceDE w:val="0"/>
        <w:autoSpaceDN w:val="0"/>
        <w:adjustRightInd w:val="0"/>
        <w:rPr>
          <w:rFonts w:cs="Times New Roman"/>
        </w:rPr>
      </w:pPr>
      <w:r>
        <w:rPr>
          <w:rFonts w:cs="Times New Roman"/>
          <w:color w:val="000000"/>
        </w:rPr>
        <w:t xml:space="preserve">Meriton </w:t>
      </w:r>
      <w:r w:rsidR="000B5307">
        <w:rPr>
          <w:rFonts w:cs="Times New Roman"/>
          <w:color w:val="000000"/>
        </w:rPr>
        <w:t xml:space="preserve">Suits </w:t>
      </w:r>
      <w:r>
        <w:rPr>
          <w:rFonts w:cs="Times New Roman"/>
          <w:color w:val="000000"/>
        </w:rPr>
        <w:t xml:space="preserve">at </w:t>
      </w:r>
      <w:r w:rsidR="00EE2A44">
        <w:rPr>
          <w:rFonts w:cs="Times New Roman"/>
          <w:color w:val="000000"/>
        </w:rPr>
        <w:t>Herschel</w:t>
      </w:r>
      <w:r>
        <w:rPr>
          <w:rFonts w:cs="Times New Roman"/>
          <w:color w:val="000000"/>
        </w:rPr>
        <w:t xml:space="preserve"> Street</w:t>
      </w:r>
      <w:r w:rsidRPr="00D40DCE">
        <w:rPr>
          <w:rFonts w:cs="Times New Roman"/>
          <w:color w:val="000000"/>
        </w:rPr>
        <w:t xml:space="preserve"> </w:t>
      </w:r>
      <w:r w:rsidRPr="00D40DCE">
        <w:rPr>
          <w:rFonts w:cs="Times New Roman"/>
        </w:rPr>
        <w:t>i</w:t>
      </w:r>
      <w:r>
        <w:rPr>
          <w:rFonts w:cs="Times New Roman"/>
        </w:rPr>
        <w:t xml:space="preserve">s located </w:t>
      </w:r>
      <w:r w:rsidR="008E47DD">
        <w:rPr>
          <w:rFonts w:cs="Times New Roman"/>
        </w:rPr>
        <w:t>850</w:t>
      </w:r>
      <w:r>
        <w:rPr>
          <w:rFonts w:cs="Times New Roman"/>
        </w:rPr>
        <w:t>m (1</w:t>
      </w:r>
      <w:r w:rsidR="008E47DD">
        <w:rPr>
          <w:rFonts w:cs="Times New Roman"/>
        </w:rPr>
        <w:t>2</w:t>
      </w:r>
      <w:r>
        <w:rPr>
          <w:rFonts w:cs="Times New Roman"/>
        </w:rPr>
        <w:t xml:space="preserve"> min walk) from Central Station and 1</w:t>
      </w:r>
      <w:r w:rsidR="000B5307">
        <w:rPr>
          <w:rFonts w:cs="Times New Roman"/>
        </w:rPr>
        <w:t>1</w:t>
      </w:r>
      <w:r>
        <w:rPr>
          <w:rFonts w:cs="Times New Roman"/>
        </w:rPr>
        <w:t>00m (1</w:t>
      </w:r>
      <w:r w:rsidR="000B5307">
        <w:rPr>
          <w:rFonts w:cs="Times New Roman"/>
        </w:rPr>
        <w:t>6</w:t>
      </w:r>
      <w:r>
        <w:rPr>
          <w:rFonts w:cs="Times New Roman"/>
        </w:rPr>
        <w:t xml:space="preserve"> min walk) from InterContinental Brisbane.</w:t>
      </w:r>
    </w:p>
    <w:p w14:paraId="2E9C4D5B" w14:textId="77777777" w:rsidR="00A15056" w:rsidRDefault="00A15056" w:rsidP="000A2496">
      <w:pPr>
        <w:tabs>
          <w:tab w:val="left" w:pos="2160"/>
        </w:tabs>
        <w:autoSpaceDE w:val="0"/>
        <w:autoSpaceDN w:val="0"/>
        <w:adjustRightInd w:val="0"/>
        <w:rPr>
          <w:rFonts w:cs="Times New Roman"/>
        </w:rPr>
      </w:pPr>
    </w:p>
    <w:p w14:paraId="6A43002E" w14:textId="486A36F6" w:rsidR="000A2496" w:rsidRPr="0099265E" w:rsidRDefault="00A15056" w:rsidP="0099265E">
      <w:pPr>
        <w:tabs>
          <w:tab w:val="left" w:pos="2160"/>
        </w:tabs>
        <w:autoSpaceDE w:val="0"/>
        <w:autoSpaceDN w:val="0"/>
        <w:adjustRightInd w:val="0"/>
        <w:rPr>
          <w:rFonts w:cs="Times New Roman"/>
        </w:rPr>
      </w:pPr>
      <w:r w:rsidRPr="005A71B4">
        <w:rPr>
          <w:rFonts w:cs="Times New Roman"/>
          <w:color w:val="000000"/>
        </w:rPr>
        <w:t>Guests are recommended to book early</w:t>
      </w:r>
      <w:r>
        <w:rPr>
          <w:rFonts w:cs="Times New Roman"/>
          <w:color w:val="000000"/>
        </w:rPr>
        <w:t>, rates are changing daily and can increase closer to the meeting date</w:t>
      </w:r>
      <w:r w:rsidRPr="005A71B4">
        <w:rPr>
          <w:rFonts w:cs="Times New Roman"/>
          <w:color w:val="000000"/>
        </w:rPr>
        <w:t>.</w:t>
      </w:r>
    </w:p>
    <w:p w14:paraId="7EF7FDDB" w14:textId="77777777" w:rsidR="0099265E" w:rsidRPr="009640A9" w:rsidRDefault="0099265E" w:rsidP="0055300E">
      <w:pPr>
        <w:pStyle w:val="BodyA"/>
        <w:jc w:val="both"/>
      </w:pPr>
    </w:p>
    <w:p w14:paraId="276AC73E" w14:textId="77777777" w:rsidR="000A2496" w:rsidRPr="004C04F1" w:rsidRDefault="000A2496" w:rsidP="0055300E">
      <w:pPr>
        <w:pStyle w:val="ListParagraph"/>
        <w:numPr>
          <w:ilvl w:val="0"/>
          <w:numId w:val="32"/>
        </w:numPr>
        <w:pBdr>
          <w:top w:val="nil"/>
          <w:left w:val="nil"/>
          <w:bottom w:val="nil"/>
          <w:right w:val="nil"/>
          <w:between w:val="nil"/>
          <w:bar w:val="nil"/>
        </w:pBdr>
        <w:ind w:hanging="720"/>
        <w:contextualSpacing w:val="0"/>
        <w:jc w:val="both"/>
        <w:rPr>
          <w:rFonts w:cs="Times New Roman"/>
          <w:b/>
          <w:bCs/>
        </w:rPr>
      </w:pPr>
      <w:r w:rsidRPr="004C04F1">
        <w:rPr>
          <w:rFonts w:cs="Times New Roman"/>
          <w:b/>
          <w:bCs/>
        </w:rPr>
        <w:t>VISA AND IMMIGRATION INFORMATION</w:t>
      </w:r>
    </w:p>
    <w:p w14:paraId="4E2D6EEB" w14:textId="77777777" w:rsidR="009C162C" w:rsidRPr="009640A9" w:rsidRDefault="009C162C" w:rsidP="0055300E">
      <w:pPr>
        <w:pStyle w:val="ListParagraph"/>
        <w:pBdr>
          <w:top w:val="nil"/>
          <w:left w:val="nil"/>
          <w:bottom w:val="nil"/>
          <w:right w:val="nil"/>
          <w:between w:val="nil"/>
          <w:bar w:val="nil"/>
        </w:pBdr>
        <w:ind w:left="0"/>
        <w:contextualSpacing w:val="0"/>
        <w:jc w:val="both"/>
        <w:rPr>
          <w:rFonts w:cs="Times New Roman"/>
          <w:b/>
          <w:bCs/>
          <w:highlight w:val="yellow"/>
        </w:rPr>
      </w:pPr>
    </w:p>
    <w:p w14:paraId="549ED00D" w14:textId="77777777" w:rsidR="009C162C" w:rsidRDefault="009C162C" w:rsidP="00D8771C">
      <w:pPr>
        <w:pStyle w:val="BodyA"/>
        <w:jc w:val="both"/>
      </w:pPr>
      <w:r>
        <w:t xml:space="preserve">Anyone who is not an Australian citizen will need a valid Australian visa to enter the country. The visa needed may depend on the country of departure. Please refer to the Australian Government Department of Home Affairs website to determine which visa is needed and apply online. Given that visa requirements can change over time, please confirm that visas are up to date prior to departure. Early submission of visa applications is recommended. </w:t>
      </w:r>
    </w:p>
    <w:p w14:paraId="6BA0669A" w14:textId="77777777" w:rsidR="009C162C" w:rsidRDefault="009C162C" w:rsidP="00D8771C">
      <w:pPr>
        <w:pStyle w:val="BodyA"/>
        <w:jc w:val="both"/>
      </w:pPr>
    </w:p>
    <w:p w14:paraId="7B6D3DE5" w14:textId="1D6D2BEE" w:rsidR="000A2496" w:rsidRDefault="009C162C" w:rsidP="00D8771C">
      <w:pPr>
        <w:pStyle w:val="BodyA"/>
        <w:jc w:val="both"/>
      </w:pPr>
      <w:r>
        <w:t xml:space="preserve">Visa application forms are available on the Department of Home Affairs’ website and applications can be lodged online. Details about how to apply are included in the information about the particular visa you wish to apply for. A list of visas is available on the website. You may be required to provide business visitor documents to support your application. In case of any questions on visas, please contact host secretariat (email: </w:t>
      </w:r>
      <w:hyperlink r:id="rId28" w:history="1">
        <w:r w:rsidRPr="00E44F7A">
          <w:rPr>
            <w:rStyle w:val="Hyperlink"/>
          </w:rPr>
          <w:t>ITU@communications.gov.au</w:t>
        </w:r>
      </w:hyperlink>
      <w:r>
        <w:t>).</w:t>
      </w:r>
    </w:p>
    <w:p w14:paraId="06B64B98" w14:textId="77777777" w:rsidR="009C162C" w:rsidRPr="009640A9" w:rsidRDefault="009C162C" w:rsidP="009C162C">
      <w:pPr>
        <w:pStyle w:val="BodyA"/>
        <w:spacing w:line="276" w:lineRule="auto"/>
        <w:jc w:val="both"/>
        <w:rPr>
          <w:highlight w:val="yellow"/>
        </w:rPr>
      </w:pPr>
    </w:p>
    <w:p w14:paraId="1226319E" w14:textId="2CC7AB01" w:rsidR="000A2496" w:rsidRDefault="000A2496" w:rsidP="0099265E">
      <w:pPr>
        <w:pStyle w:val="BodyA"/>
        <w:jc w:val="both"/>
      </w:pPr>
      <w:r w:rsidRPr="004C04F1">
        <w:lastRenderedPageBreak/>
        <w:t xml:space="preserve">If you require a </w:t>
      </w:r>
      <w:r w:rsidR="006B633E" w:rsidRPr="004C04F1">
        <w:t xml:space="preserve">confirmation that you have registered to participate in APT PP26-5 to facilitate your application for a </w:t>
      </w:r>
      <w:r w:rsidRPr="004C04F1">
        <w:t xml:space="preserve">visa, please contact at </w:t>
      </w:r>
      <w:hyperlink r:id="rId29" w:history="1">
        <w:r w:rsidR="006B633E" w:rsidRPr="004C04F1">
          <w:rPr>
            <w:rStyle w:val="Hyperlink"/>
          </w:rPr>
          <w:t>ITU@communications.gov.au</w:t>
        </w:r>
      </w:hyperlink>
      <w:r w:rsidRPr="004C04F1">
        <w:t xml:space="preserve"> and provide a scanned copy of your passport to facilitate the preparation of the </w:t>
      </w:r>
      <w:r w:rsidR="006B633E" w:rsidRPr="004C04F1">
        <w:t xml:space="preserve">confirmation </w:t>
      </w:r>
      <w:r w:rsidRPr="004C04F1">
        <w:t>letter.</w:t>
      </w:r>
    </w:p>
    <w:p w14:paraId="352A549C" w14:textId="77777777" w:rsidR="0099265E" w:rsidRPr="009640A9" w:rsidRDefault="0099265E" w:rsidP="000A2496">
      <w:pPr>
        <w:pStyle w:val="BodyA"/>
        <w:spacing w:line="276" w:lineRule="auto"/>
        <w:jc w:val="both"/>
      </w:pPr>
    </w:p>
    <w:p w14:paraId="5E4A3AAF" w14:textId="77777777" w:rsidR="000A2496" w:rsidRPr="009640A9" w:rsidRDefault="000A2496" w:rsidP="000A2496">
      <w:pPr>
        <w:pStyle w:val="BodyA"/>
        <w:numPr>
          <w:ilvl w:val="0"/>
          <w:numId w:val="32"/>
        </w:numPr>
        <w:spacing w:line="276" w:lineRule="auto"/>
        <w:ind w:hanging="720"/>
        <w:jc w:val="both"/>
        <w:rPr>
          <w:rStyle w:val="None"/>
          <w:b/>
          <w:bCs/>
        </w:rPr>
      </w:pPr>
      <w:r w:rsidRPr="009640A9">
        <w:rPr>
          <w:b/>
          <w:bCs/>
        </w:rPr>
        <w:t>HOSTING OF RECEPTION</w:t>
      </w:r>
    </w:p>
    <w:p w14:paraId="60BA45EE" w14:textId="77777777" w:rsidR="000A2496" w:rsidRPr="009640A9" w:rsidRDefault="000A2496" w:rsidP="0055300E">
      <w:pPr>
        <w:pStyle w:val="BodyA"/>
        <w:jc w:val="both"/>
        <w:rPr>
          <w:rStyle w:val="None"/>
        </w:rPr>
      </w:pPr>
    </w:p>
    <w:p w14:paraId="19F02682" w14:textId="45FCF63C" w:rsidR="000A2496" w:rsidRPr="0099265E" w:rsidRDefault="000A2496" w:rsidP="0099265E">
      <w:pPr>
        <w:jc w:val="both"/>
      </w:pPr>
      <w:r w:rsidRPr="009640A9">
        <w:rPr>
          <w:rStyle w:val="None"/>
        </w:rPr>
        <w:t xml:space="preserve">APT Members interested in hosting a reception during APT PP26-5 are kindly requested to register their interest by contacting </w:t>
      </w:r>
      <w:r w:rsidRPr="009640A9">
        <w:t xml:space="preserve">APT Secretariat at </w:t>
      </w:r>
      <w:hyperlink r:id="rId30" w:history="1">
        <w:r w:rsidRPr="009640A9">
          <w:rPr>
            <w:rStyle w:val="Hyperlink"/>
            <w:color w:val="0000CC"/>
          </w:rPr>
          <w:t>aptpp@apt.int</w:t>
        </w:r>
      </w:hyperlink>
      <w:r w:rsidRPr="009640A9">
        <w:rPr>
          <w:rStyle w:val="Hyperlink"/>
          <w:color w:val="0000CC"/>
        </w:rPr>
        <w:t>.</w:t>
      </w:r>
      <w:r w:rsidRPr="009640A9">
        <w:t xml:space="preserve"> </w:t>
      </w:r>
    </w:p>
    <w:p w14:paraId="0E5E9861" w14:textId="77777777" w:rsidR="00F4717A" w:rsidRPr="00C42AFD" w:rsidRDefault="00F4717A" w:rsidP="00F4717A">
      <w:pPr>
        <w:jc w:val="both"/>
        <w:rPr>
          <w:rFonts w:cs="Times New Roman"/>
          <w:color w:val="000000"/>
        </w:rPr>
      </w:pPr>
    </w:p>
    <w:bookmarkEnd w:id="6"/>
    <w:bookmarkEnd w:id="7"/>
    <w:p w14:paraId="34D3780A" w14:textId="1264D878" w:rsidR="00932318" w:rsidRPr="00F4717A" w:rsidRDefault="00932318" w:rsidP="00F4717A">
      <w:pPr>
        <w:pStyle w:val="ListParagraph"/>
        <w:numPr>
          <w:ilvl w:val="0"/>
          <w:numId w:val="32"/>
        </w:numPr>
        <w:tabs>
          <w:tab w:val="left" w:pos="720"/>
        </w:tabs>
        <w:ind w:hanging="720"/>
        <w:jc w:val="both"/>
        <w:rPr>
          <w:rFonts w:eastAsia="Malgun Gothic" w:cs="Times New Roman"/>
          <w:b/>
          <w:bCs/>
          <w:color w:val="000000"/>
          <w:lang w:eastAsia="en-US"/>
        </w:rPr>
      </w:pPr>
      <w:r w:rsidRPr="00F4717A">
        <w:rPr>
          <w:rFonts w:eastAsia="Malgun Gothic" w:cs="Times New Roman"/>
          <w:b/>
          <w:bCs/>
          <w:color w:val="000000"/>
          <w:lang w:eastAsia="en-US"/>
        </w:rPr>
        <w:t>MEETING WEBSITE, DOCUMENTS AND CONTRIBUTION GUIDELINES</w:t>
      </w:r>
    </w:p>
    <w:p w14:paraId="47882B10" w14:textId="77777777" w:rsidR="00F4717A" w:rsidRDefault="00F4717A" w:rsidP="00932318">
      <w:pPr>
        <w:jc w:val="both"/>
      </w:pPr>
    </w:p>
    <w:p w14:paraId="7574302D" w14:textId="41DD45D5" w:rsidR="005E3162" w:rsidRDefault="009C162C" w:rsidP="00D8771C">
      <w:pPr>
        <w:pStyle w:val="BodyA"/>
        <w:jc w:val="both"/>
        <w:rPr>
          <w:rStyle w:val="None"/>
        </w:rPr>
      </w:pPr>
      <w:r w:rsidRPr="009640A9">
        <w:rPr>
          <w:rStyle w:val="None"/>
        </w:rPr>
        <w:t>Related information about the meetings and provisional meeting documents will be available at the APT Website:</w:t>
      </w:r>
      <w:r w:rsidR="005E3162" w:rsidRPr="005E3162">
        <w:t xml:space="preserve"> </w:t>
      </w:r>
      <w:hyperlink r:id="rId31" w:history="1">
        <w:r w:rsidR="005E3162" w:rsidRPr="0069302B">
          <w:rPr>
            <w:rStyle w:val="Hyperlink"/>
          </w:rPr>
          <w:t>https://apt.int/Meeting/2026-PP26-5</w:t>
        </w:r>
      </w:hyperlink>
    </w:p>
    <w:p w14:paraId="3FD2B22C" w14:textId="77777777" w:rsidR="009C162C" w:rsidRPr="009640A9" w:rsidRDefault="009C162C" w:rsidP="00D8771C">
      <w:pPr>
        <w:pStyle w:val="BodyA"/>
        <w:jc w:val="both"/>
      </w:pPr>
    </w:p>
    <w:p w14:paraId="110A232B" w14:textId="6E1CB09A" w:rsidR="009C162C" w:rsidRPr="009640A9" w:rsidRDefault="009C162C" w:rsidP="00D8771C">
      <w:pPr>
        <w:pStyle w:val="BodyA"/>
        <w:jc w:val="both"/>
      </w:pPr>
      <w:r w:rsidRPr="009640A9">
        <w:t xml:space="preserve">APT Members who wish to submit contribution(s) on the agenda items should prepare their contribution(s) in Microsoft Word and/or PowerPoint, English version and in a proper template provided by the APT Secretariat and send it to </w:t>
      </w:r>
      <w:hyperlink r:id="rId32">
        <w:r w:rsidRPr="009640A9">
          <w:rPr>
            <w:rStyle w:val="Hyperlink"/>
            <w:color w:val="0000CC"/>
          </w:rPr>
          <w:t>aptpp@apt.int</w:t>
        </w:r>
      </w:hyperlink>
      <w:r w:rsidRPr="009640A9">
        <w:rPr>
          <w:rStyle w:val="Hyperlink"/>
          <w:color w:val="0000CC"/>
        </w:rPr>
        <w:t>.</w:t>
      </w:r>
      <w:r w:rsidRPr="009640A9">
        <w:t xml:space="preserve"> APT Associate Members and Affiliate Members, based on the agreement with the corresponding APT Members, can submit Input contribution to the meeting, otherwise it will be treated as Information document. International/Regional organizations, having interests in APT PP-26, are welcome to submit Information document to the meeting. </w:t>
      </w:r>
    </w:p>
    <w:p w14:paraId="4CF3F2A6" w14:textId="77777777" w:rsidR="009C162C" w:rsidRPr="009640A9" w:rsidRDefault="009C162C" w:rsidP="00D8771C">
      <w:pPr>
        <w:pStyle w:val="BodyA"/>
        <w:jc w:val="both"/>
      </w:pPr>
    </w:p>
    <w:p w14:paraId="3465538F" w14:textId="6BDA557C" w:rsidR="00F4717A" w:rsidRPr="0055300E" w:rsidRDefault="009C162C" w:rsidP="0099265E">
      <w:pPr>
        <w:pStyle w:val="BodyA"/>
        <w:jc w:val="both"/>
        <w:rPr>
          <w:color w:val="auto"/>
        </w:rPr>
      </w:pPr>
      <w:r w:rsidRPr="009640A9">
        <w:t xml:space="preserve">The firm deadline for the submission of contribution(s) is </w:t>
      </w:r>
      <w:r w:rsidRPr="009640A9">
        <w:rPr>
          <w:b/>
          <w:bCs/>
          <w:color w:val="EE0000"/>
        </w:rPr>
        <w:t>14 August 2026</w:t>
      </w:r>
      <w:r w:rsidRPr="009640A9">
        <w:t>. However,</w:t>
      </w:r>
      <w:r w:rsidR="007438F0">
        <w:t xml:space="preserve"> it is </w:t>
      </w:r>
      <w:r w:rsidRPr="009640A9">
        <w:t>encouraged to submit the contributions, preferably at least two weeks before the meeting, by</w:t>
      </w:r>
      <w:r w:rsidR="007438F0">
        <w:rPr>
          <w:b/>
          <w:bCs/>
        </w:rPr>
        <w:t xml:space="preserve"> </w:t>
      </w:r>
      <w:r w:rsidRPr="009640A9">
        <w:rPr>
          <w:b/>
          <w:bCs/>
          <w:color w:val="EE0000"/>
        </w:rPr>
        <w:t>10</w:t>
      </w:r>
      <w:r w:rsidR="0055300E">
        <w:rPr>
          <w:b/>
          <w:bCs/>
          <w:color w:val="EE0000"/>
        </w:rPr>
        <w:t> </w:t>
      </w:r>
      <w:r w:rsidRPr="009640A9">
        <w:rPr>
          <w:b/>
          <w:bCs/>
          <w:color w:val="EE0000"/>
        </w:rPr>
        <w:t>August 2026</w:t>
      </w:r>
      <w:r w:rsidRPr="009640A9">
        <w:t xml:space="preserve">, to facilitate effective preparation. The template </w:t>
      </w:r>
      <w:r w:rsidR="007438F0">
        <w:t xml:space="preserve">for submission of contribution </w:t>
      </w:r>
      <w:r w:rsidRPr="0055300E">
        <w:rPr>
          <w:color w:val="auto"/>
        </w:rPr>
        <w:t>is available on the APT website.</w:t>
      </w:r>
      <w:hyperlink r:id="rId33" w:history="1"/>
    </w:p>
    <w:p w14:paraId="40D29347" w14:textId="77777777" w:rsidR="00F4717A" w:rsidRPr="00351EAF" w:rsidRDefault="00F4717A" w:rsidP="00351EAF">
      <w:pPr>
        <w:jc w:val="both"/>
        <w:rPr>
          <w:rFonts w:eastAsia="Times New Roman"/>
          <w:b/>
          <w:bCs/>
          <w:u w:val="single"/>
          <w:lang w:eastAsia="en-US" w:bidi="th-TH"/>
        </w:rPr>
      </w:pPr>
    </w:p>
    <w:p w14:paraId="0FA8FFD0" w14:textId="1069D8E3" w:rsidR="00C8273F" w:rsidRPr="00F4717A" w:rsidRDefault="00C8273F" w:rsidP="00F4717A">
      <w:pPr>
        <w:pStyle w:val="ListParagraph"/>
        <w:numPr>
          <w:ilvl w:val="0"/>
          <w:numId w:val="32"/>
        </w:numPr>
        <w:tabs>
          <w:tab w:val="left" w:pos="720"/>
        </w:tabs>
        <w:ind w:hanging="720"/>
        <w:jc w:val="both"/>
        <w:rPr>
          <w:rFonts w:eastAsia="Malgun Gothic" w:cs="Times New Roman"/>
          <w:b/>
          <w:bCs/>
          <w:color w:val="000000"/>
          <w:lang w:eastAsia="en-US"/>
        </w:rPr>
      </w:pPr>
      <w:r w:rsidRPr="00F4717A">
        <w:rPr>
          <w:rFonts w:eastAsia="Malgun Gothic" w:cs="Times New Roman"/>
          <w:b/>
          <w:bCs/>
          <w:color w:val="000000"/>
          <w:lang w:eastAsia="en-US"/>
        </w:rPr>
        <w:t xml:space="preserve">WIRELESS </w:t>
      </w:r>
      <w:r w:rsidR="001223C2" w:rsidRPr="00F4717A">
        <w:rPr>
          <w:rFonts w:eastAsia="Malgun Gothic" w:cs="Times New Roman"/>
          <w:b/>
          <w:bCs/>
          <w:color w:val="000000"/>
          <w:lang w:eastAsia="en-US"/>
        </w:rPr>
        <w:t>INTERNET</w:t>
      </w:r>
    </w:p>
    <w:p w14:paraId="4477CC77" w14:textId="77777777" w:rsidR="00F4717A" w:rsidRDefault="00F4717A" w:rsidP="00C8273F">
      <w:pPr>
        <w:jc w:val="both"/>
        <w:rPr>
          <w:rFonts w:eastAsia="Times New Roman" w:cs="Times New Roman"/>
          <w:lang w:eastAsia="en-US" w:bidi="th-TH"/>
        </w:rPr>
      </w:pPr>
    </w:p>
    <w:p w14:paraId="0D14E620" w14:textId="5DB000D9" w:rsidR="00F4717A" w:rsidRDefault="00F3542C" w:rsidP="0099265E">
      <w:pPr>
        <w:pStyle w:val="BodyA"/>
        <w:jc w:val="both"/>
      </w:pPr>
      <w:r w:rsidRPr="009640A9">
        <w:t>Internet Access over wireless networks will be available during the meeting. Participants who attend physically and wish to utilize the wireless LAN facility are kindly requested to bring their own laptop computers/devices with Wi-Fi capability.</w:t>
      </w:r>
    </w:p>
    <w:p w14:paraId="5506C0EE" w14:textId="77777777" w:rsidR="00F4717A" w:rsidRPr="00C8273F" w:rsidRDefault="00F4717A" w:rsidP="00C8273F">
      <w:pPr>
        <w:jc w:val="both"/>
        <w:rPr>
          <w:rFonts w:eastAsia="Times New Roman" w:cs="Times New Roman"/>
          <w:lang w:eastAsia="en-US" w:bidi="th-TH"/>
        </w:rPr>
      </w:pPr>
    </w:p>
    <w:p w14:paraId="4D112878" w14:textId="501E1E9E" w:rsidR="00C8273F" w:rsidRPr="00F4717A" w:rsidRDefault="00C8273F" w:rsidP="00F4717A">
      <w:pPr>
        <w:pStyle w:val="ListParagraph"/>
        <w:numPr>
          <w:ilvl w:val="0"/>
          <w:numId w:val="32"/>
        </w:numPr>
        <w:tabs>
          <w:tab w:val="left" w:pos="720"/>
        </w:tabs>
        <w:ind w:hanging="720"/>
        <w:jc w:val="both"/>
        <w:rPr>
          <w:rFonts w:eastAsia="Malgun Gothic" w:cs="Times New Roman"/>
          <w:b/>
          <w:bCs/>
          <w:color w:val="000000"/>
          <w:lang w:eastAsia="en-US"/>
        </w:rPr>
      </w:pPr>
      <w:r w:rsidRPr="00F4717A">
        <w:rPr>
          <w:rFonts w:eastAsia="Malgun Gothic" w:cs="Times New Roman"/>
          <w:b/>
          <w:bCs/>
          <w:color w:val="000000"/>
          <w:lang w:eastAsia="en-US"/>
        </w:rPr>
        <w:t>TRANSPORTATION FROM THE AIRPORT TO THE HOTEL</w:t>
      </w:r>
    </w:p>
    <w:p w14:paraId="2D1812C0" w14:textId="77777777" w:rsidR="00F4717A" w:rsidRDefault="00F4717A" w:rsidP="004F27D2">
      <w:pPr>
        <w:jc w:val="both"/>
        <w:rPr>
          <w:rFonts w:cs="Times New Roman"/>
        </w:rPr>
      </w:pPr>
    </w:p>
    <w:p w14:paraId="231AA352" w14:textId="1ABD3835" w:rsidR="004F27D2" w:rsidRPr="00CD32B7" w:rsidRDefault="00C8273F" w:rsidP="004F27D2">
      <w:pPr>
        <w:jc w:val="both"/>
        <w:rPr>
          <w:rFonts w:cs="Times New Roman"/>
        </w:rPr>
      </w:pPr>
      <w:r w:rsidRPr="00CD32B7">
        <w:rPr>
          <w:rFonts w:cs="Times New Roman"/>
        </w:rPr>
        <w:t xml:space="preserve">Physical participants are </w:t>
      </w:r>
      <w:r w:rsidR="009331AF" w:rsidRPr="00CD32B7">
        <w:rPr>
          <w:rFonts w:cs="Times New Roman"/>
        </w:rPr>
        <w:t xml:space="preserve">encouraged to make their own transport arrangements </w:t>
      </w:r>
      <w:r w:rsidR="00351EAF" w:rsidRPr="00CD32B7">
        <w:rPr>
          <w:rFonts w:cs="Times New Roman"/>
        </w:rPr>
        <w:t xml:space="preserve">to and </w:t>
      </w:r>
      <w:r w:rsidR="009331AF" w:rsidRPr="00CD32B7">
        <w:rPr>
          <w:rFonts w:cs="Times New Roman"/>
        </w:rPr>
        <w:t xml:space="preserve">from </w:t>
      </w:r>
      <w:r w:rsidR="00AD457A" w:rsidRPr="00CD32B7">
        <w:rPr>
          <w:rFonts w:cs="Times New Roman"/>
        </w:rPr>
        <w:t>Brisbane</w:t>
      </w:r>
      <w:r w:rsidR="007511CF" w:rsidRPr="00CD32B7">
        <w:rPr>
          <w:rFonts w:cs="Times New Roman"/>
        </w:rPr>
        <w:t xml:space="preserve"> Airport</w:t>
      </w:r>
      <w:r w:rsidRPr="00CD32B7">
        <w:rPr>
          <w:rFonts w:cs="Times New Roman"/>
        </w:rPr>
        <w:t>.</w:t>
      </w:r>
      <w:r w:rsidR="009955EB" w:rsidRPr="00CD32B7">
        <w:rPr>
          <w:rFonts w:cs="Times New Roman"/>
        </w:rPr>
        <w:t xml:space="preserve"> </w:t>
      </w:r>
      <w:r w:rsidR="004F27D2" w:rsidRPr="00CD32B7">
        <w:rPr>
          <w:rFonts w:cs="Times New Roman"/>
        </w:rPr>
        <w:t xml:space="preserve">The distance from </w:t>
      </w:r>
      <w:r w:rsidR="009955EB" w:rsidRPr="00CD32B7">
        <w:rPr>
          <w:rFonts w:cs="Times New Roman"/>
        </w:rPr>
        <w:t>the a</w:t>
      </w:r>
      <w:r w:rsidR="004F27D2" w:rsidRPr="00CD32B7">
        <w:rPr>
          <w:rFonts w:cs="Times New Roman"/>
        </w:rPr>
        <w:t xml:space="preserve">irport to </w:t>
      </w:r>
      <w:r w:rsidR="003F5340" w:rsidRPr="00CD32B7">
        <w:rPr>
          <w:rFonts w:cs="Times New Roman"/>
        </w:rPr>
        <w:t>InterContinental Brisbane</w:t>
      </w:r>
      <w:r w:rsidR="004F27D2" w:rsidRPr="00CD32B7">
        <w:rPr>
          <w:rFonts w:cs="Times New Roman"/>
        </w:rPr>
        <w:t xml:space="preserve"> is </w:t>
      </w:r>
      <w:r w:rsidR="007C1317" w:rsidRPr="00CD32B7">
        <w:rPr>
          <w:rFonts w:cs="Times New Roman"/>
        </w:rPr>
        <w:t>14.4</w:t>
      </w:r>
      <w:r w:rsidR="009955EB" w:rsidRPr="00CD32B7">
        <w:rPr>
          <w:rFonts w:cs="Times New Roman"/>
        </w:rPr>
        <w:t> kilometers</w:t>
      </w:r>
      <w:r w:rsidR="004F27D2" w:rsidRPr="00CD32B7">
        <w:rPr>
          <w:rFonts w:cs="Times New Roman"/>
        </w:rPr>
        <w:t xml:space="preserve">, which takes about </w:t>
      </w:r>
      <w:r w:rsidR="007C1317" w:rsidRPr="00CD32B7">
        <w:rPr>
          <w:rFonts w:cs="Times New Roman"/>
        </w:rPr>
        <w:t>2</w:t>
      </w:r>
      <w:r w:rsidR="00931A9B" w:rsidRPr="00CD32B7">
        <w:rPr>
          <w:rFonts w:cs="Times New Roman"/>
        </w:rPr>
        <w:t>0</w:t>
      </w:r>
      <w:r w:rsidR="00351EAF" w:rsidRPr="00CD32B7">
        <w:rPr>
          <w:rFonts w:cs="Times New Roman"/>
        </w:rPr>
        <w:t xml:space="preserve"> to 30</w:t>
      </w:r>
      <w:r w:rsidR="004F27D2" w:rsidRPr="00CD32B7">
        <w:rPr>
          <w:rFonts w:cs="Times New Roman"/>
        </w:rPr>
        <w:t xml:space="preserve"> minutes by </w:t>
      </w:r>
      <w:r w:rsidR="009955EB" w:rsidRPr="00CD32B7">
        <w:rPr>
          <w:rFonts w:cs="Times New Roman"/>
        </w:rPr>
        <w:t>car/</w:t>
      </w:r>
      <w:r w:rsidR="004F27D2" w:rsidRPr="00CD32B7">
        <w:rPr>
          <w:rFonts w:cs="Times New Roman"/>
        </w:rPr>
        <w:t>taxi</w:t>
      </w:r>
      <w:r w:rsidR="009955EB" w:rsidRPr="00CD32B7">
        <w:rPr>
          <w:rFonts w:cs="Times New Roman"/>
        </w:rPr>
        <w:t>,</w:t>
      </w:r>
      <w:r w:rsidR="004F27D2" w:rsidRPr="00CD32B7">
        <w:rPr>
          <w:rFonts w:cs="Times New Roman"/>
        </w:rPr>
        <w:t xml:space="preserve"> or </w:t>
      </w:r>
      <w:r w:rsidR="00901498" w:rsidRPr="00CD32B7">
        <w:rPr>
          <w:rFonts w:cs="Times New Roman"/>
        </w:rPr>
        <w:t xml:space="preserve">from </w:t>
      </w:r>
      <w:r w:rsidR="005446C4">
        <w:rPr>
          <w:rFonts w:cs="Times New Roman"/>
        </w:rPr>
        <w:t>30</w:t>
      </w:r>
      <w:r w:rsidR="00901498" w:rsidRPr="00CD32B7">
        <w:rPr>
          <w:rFonts w:cs="Times New Roman"/>
        </w:rPr>
        <w:t xml:space="preserve"> to</w:t>
      </w:r>
      <w:r w:rsidR="004F27D2" w:rsidRPr="00CD32B7">
        <w:rPr>
          <w:rFonts w:cs="Times New Roman"/>
        </w:rPr>
        <w:t xml:space="preserve"> 4</w:t>
      </w:r>
      <w:r w:rsidR="00901498" w:rsidRPr="00CD32B7">
        <w:rPr>
          <w:rFonts w:cs="Times New Roman"/>
        </w:rPr>
        <w:t>5</w:t>
      </w:r>
      <w:r w:rsidR="004F27D2" w:rsidRPr="00CD32B7">
        <w:rPr>
          <w:rFonts w:cs="Times New Roman"/>
        </w:rPr>
        <w:t xml:space="preserve"> minutes by public transport. </w:t>
      </w:r>
      <w:r w:rsidR="000B0FA5" w:rsidRPr="00CD32B7">
        <w:rPr>
          <w:rFonts w:cs="Times New Roman"/>
        </w:rPr>
        <w:t>Outside of peak periods, it is approximately a 20 minute drive from the airport to the city. </w:t>
      </w:r>
      <w:r w:rsidR="004F27D2" w:rsidRPr="00CD32B7">
        <w:rPr>
          <w:rFonts w:cs="Times New Roman"/>
        </w:rPr>
        <w:t xml:space="preserve">You can expect to pay </w:t>
      </w:r>
      <w:r w:rsidR="00A43DD3" w:rsidRPr="00CD32B7">
        <w:rPr>
          <w:rFonts w:cs="Times New Roman"/>
        </w:rPr>
        <w:t xml:space="preserve">$67 </w:t>
      </w:r>
      <w:r w:rsidR="0044370F">
        <w:rPr>
          <w:rFonts w:cs="Times New Roman"/>
        </w:rPr>
        <w:t>to</w:t>
      </w:r>
      <w:r w:rsidR="00A43DD3" w:rsidRPr="00CD32B7">
        <w:rPr>
          <w:rFonts w:cs="Times New Roman"/>
        </w:rPr>
        <w:t xml:space="preserve"> $82 </w:t>
      </w:r>
      <w:r w:rsidR="00351EAF" w:rsidRPr="00CD32B7">
        <w:rPr>
          <w:rFonts w:cs="Times New Roman"/>
        </w:rPr>
        <w:t xml:space="preserve">for the </w:t>
      </w:r>
      <w:r w:rsidR="00F819E0" w:rsidRPr="00CD32B7">
        <w:rPr>
          <w:rFonts w:cs="Times New Roman"/>
        </w:rPr>
        <w:t>one-way</w:t>
      </w:r>
      <w:r w:rsidR="000B0FA5" w:rsidRPr="00CD32B7">
        <w:rPr>
          <w:rFonts w:cs="Times New Roman"/>
        </w:rPr>
        <w:t xml:space="preserve"> </w:t>
      </w:r>
      <w:r w:rsidR="00351EAF" w:rsidRPr="00CD32B7">
        <w:rPr>
          <w:rFonts w:cs="Times New Roman"/>
        </w:rPr>
        <w:t>trip</w:t>
      </w:r>
      <w:r w:rsidR="004F27D2" w:rsidRPr="00CD32B7">
        <w:rPr>
          <w:rFonts w:cs="Times New Roman"/>
        </w:rPr>
        <w:t xml:space="preserve"> (1</w:t>
      </w:r>
      <w:r w:rsidR="009955EB" w:rsidRPr="00CD32B7">
        <w:rPr>
          <w:rFonts w:cs="Times New Roman"/>
        </w:rPr>
        <w:t xml:space="preserve"> to </w:t>
      </w:r>
      <w:r w:rsidR="004F27D2" w:rsidRPr="00CD32B7">
        <w:rPr>
          <w:rFonts w:cs="Times New Roman"/>
        </w:rPr>
        <w:t xml:space="preserve">4 passengers). </w:t>
      </w:r>
      <w:r w:rsidR="000167D5" w:rsidRPr="000167D5">
        <w:rPr>
          <w:rFonts w:cs="Times New Roman"/>
        </w:rPr>
        <w:t>Please note there is a fee of $4.86 added to any fares collected from the airport. Remember that toll road</w:t>
      </w:r>
      <w:r w:rsidR="000167D5">
        <w:rPr>
          <w:rFonts w:cs="Times New Roman"/>
        </w:rPr>
        <w:t xml:space="preserve"> </w:t>
      </w:r>
      <w:r w:rsidR="000167D5" w:rsidRPr="000167D5">
        <w:rPr>
          <w:rFonts w:cs="Times New Roman"/>
        </w:rPr>
        <w:t>fees are in addition to</w:t>
      </w:r>
      <w:r w:rsidR="00202C22">
        <w:rPr>
          <w:rFonts w:cs="Times New Roman"/>
        </w:rPr>
        <w:t xml:space="preserve"> </w:t>
      </w:r>
      <w:r w:rsidR="000167D5" w:rsidRPr="000167D5">
        <w:rPr>
          <w:rFonts w:cs="Times New Roman"/>
        </w:rPr>
        <w:t>any cab fare and are the responsibility of the passenger.</w:t>
      </w:r>
    </w:p>
    <w:p w14:paraId="175A913C" w14:textId="77777777" w:rsidR="002615CF" w:rsidRPr="002F4BEE" w:rsidRDefault="002615CF" w:rsidP="004F27D2">
      <w:pPr>
        <w:jc w:val="both"/>
        <w:rPr>
          <w:rFonts w:cs="Times New Roman"/>
          <w:highlight w:val="yellow"/>
        </w:rPr>
      </w:pPr>
    </w:p>
    <w:p w14:paraId="5811B2DD" w14:textId="77777777" w:rsidR="002615CF" w:rsidRPr="0055300E" w:rsidRDefault="002615CF" w:rsidP="0055300E">
      <w:pPr>
        <w:jc w:val="both"/>
        <w:rPr>
          <w:rFonts w:cs="Times New Roman"/>
          <w:b/>
          <w:lang w:val="en-AU"/>
        </w:rPr>
      </w:pPr>
      <w:r w:rsidRPr="0055300E">
        <w:rPr>
          <w:rFonts w:cs="Times New Roman"/>
          <w:b/>
          <w:lang w:val="en-AU"/>
        </w:rPr>
        <w:t>Taxi</w:t>
      </w:r>
    </w:p>
    <w:p w14:paraId="3A07BFA6" w14:textId="1A75733C" w:rsidR="002615CF" w:rsidRPr="0055300E" w:rsidRDefault="00CF5CFD" w:rsidP="0055300E">
      <w:pPr>
        <w:jc w:val="both"/>
        <w:rPr>
          <w:rFonts w:cs="Times New Roman"/>
        </w:rPr>
      </w:pPr>
      <w:r w:rsidRPr="0055300E">
        <w:rPr>
          <w:rFonts w:cs="Times New Roman"/>
        </w:rPr>
        <w:t>Brisbane</w:t>
      </w:r>
      <w:r w:rsidR="002615CF" w:rsidRPr="0055300E">
        <w:rPr>
          <w:rFonts w:cs="Times New Roman"/>
        </w:rPr>
        <w:t xml:space="preserve"> and</w:t>
      </w:r>
      <w:r w:rsidR="00351EAF" w:rsidRPr="0055300E">
        <w:rPr>
          <w:rFonts w:cs="Times New Roman"/>
        </w:rPr>
        <w:t xml:space="preserve"> its</w:t>
      </w:r>
      <w:r w:rsidR="002615CF" w:rsidRPr="0055300E">
        <w:rPr>
          <w:rFonts w:cs="Times New Roman"/>
        </w:rPr>
        <w:t xml:space="preserve"> suburban areas are serviced by t</w:t>
      </w:r>
      <w:r w:rsidRPr="0055300E">
        <w:rPr>
          <w:rFonts w:cs="Times New Roman"/>
        </w:rPr>
        <w:t>wo</w:t>
      </w:r>
      <w:r w:rsidR="002615CF" w:rsidRPr="0055300E">
        <w:rPr>
          <w:rFonts w:cs="Times New Roman"/>
        </w:rPr>
        <w:t xml:space="preserve"> taxi companies:</w:t>
      </w:r>
    </w:p>
    <w:p w14:paraId="70E3DB03" w14:textId="77777777" w:rsidR="00AA122F" w:rsidRPr="00AA122F" w:rsidRDefault="00AA122F" w:rsidP="00AA122F">
      <w:pPr>
        <w:numPr>
          <w:ilvl w:val="0"/>
          <w:numId w:val="62"/>
        </w:numPr>
        <w:jc w:val="both"/>
        <w:rPr>
          <w:lang w:val="en-AU"/>
        </w:rPr>
      </w:pPr>
      <w:hyperlink r:id="rId34" w:tgtFrame="_blank" w:history="1">
        <w:r w:rsidRPr="00AA122F">
          <w:rPr>
            <w:rStyle w:val="Hyperlink"/>
            <w:lang w:val="en-AU"/>
          </w:rPr>
          <w:t>13cabs</w:t>
        </w:r>
      </w:hyperlink>
      <w:r w:rsidRPr="00AA122F">
        <w:rPr>
          <w:lang w:val="en-AU"/>
        </w:rPr>
        <w:t>: 13 22 27</w:t>
      </w:r>
    </w:p>
    <w:p w14:paraId="6BFF88E0" w14:textId="54D214F8" w:rsidR="00CB2617" w:rsidRPr="0099265E" w:rsidRDefault="00AA122F" w:rsidP="002E7571">
      <w:pPr>
        <w:numPr>
          <w:ilvl w:val="0"/>
          <w:numId w:val="62"/>
        </w:numPr>
        <w:jc w:val="both"/>
        <w:rPr>
          <w:lang w:val="en-AU"/>
        </w:rPr>
      </w:pPr>
      <w:hyperlink r:id="rId35" w:tgtFrame="_blank" w:history="1">
        <w:r w:rsidRPr="00AA122F">
          <w:rPr>
            <w:rStyle w:val="Hyperlink"/>
            <w:lang w:val="en-AU"/>
          </w:rPr>
          <w:t>Black &amp; White Cabs</w:t>
        </w:r>
      </w:hyperlink>
      <w:r w:rsidRPr="00AA122F">
        <w:rPr>
          <w:lang w:val="en-AU"/>
        </w:rPr>
        <w:t>: 133 222</w:t>
      </w:r>
    </w:p>
    <w:p w14:paraId="1063744E" w14:textId="77777777" w:rsidR="00CB2617" w:rsidRPr="002F4BEE" w:rsidRDefault="00CB2617" w:rsidP="002E7571">
      <w:pPr>
        <w:jc w:val="both"/>
        <w:rPr>
          <w:rFonts w:cs="Times New Roman"/>
          <w:highlight w:val="yellow"/>
          <w:lang w:val="en-AU"/>
        </w:rPr>
      </w:pPr>
    </w:p>
    <w:p w14:paraId="4C863903" w14:textId="5685E07F" w:rsidR="005B2AB7" w:rsidRPr="002A3607" w:rsidRDefault="00274354" w:rsidP="002E7571">
      <w:pPr>
        <w:jc w:val="both"/>
        <w:rPr>
          <w:rFonts w:cs="Times New Roman"/>
          <w:b/>
          <w:bCs/>
          <w:lang w:val="en-AU"/>
        </w:rPr>
      </w:pPr>
      <w:r w:rsidRPr="002A3607">
        <w:rPr>
          <w:rFonts w:cs="Times New Roman"/>
          <w:b/>
          <w:bCs/>
          <w:lang w:val="en-AU"/>
        </w:rPr>
        <w:t>Rideshare and Uber</w:t>
      </w:r>
    </w:p>
    <w:p w14:paraId="1F9378CE" w14:textId="08B3B8BD" w:rsidR="005B2AB7" w:rsidRDefault="00274354" w:rsidP="0055300E">
      <w:pPr>
        <w:jc w:val="both"/>
        <w:rPr>
          <w:rFonts w:cs="Times New Roman"/>
          <w:lang w:val="en-AU"/>
        </w:rPr>
      </w:pPr>
      <w:r w:rsidRPr="00274354">
        <w:rPr>
          <w:rFonts w:cs="Times New Roman"/>
          <w:lang w:val="en-AU"/>
        </w:rPr>
        <w:t>Booking a rideshare service</w:t>
      </w:r>
      <w:r w:rsidR="00406FA3">
        <w:rPr>
          <w:rFonts w:cs="Times New Roman"/>
          <w:lang w:val="en-AU"/>
        </w:rPr>
        <w:t xml:space="preserve"> is easy.</w:t>
      </w:r>
      <w:r w:rsidRPr="00274354">
        <w:rPr>
          <w:rFonts w:cs="Times New Roman"/>
          <w:lang w:val="en-AU"/>
        </w:rPr>
        <w:t xml:space="preserve"> Brisbane Airport enable</w:t>
      </w:r>
      <w:r w:rsidR="00DB5E4A">
        <w:rPr>
          <w:rFonts w:cs="Times New Roman"/>
          <w:lang w:val="en-AU"/>
        </w:rPr>
        <w:t>s</w:t>
      </w:r>
      <w:r w:rsidRPr="00274354">
        <w:rPr>
          <w:rFonts w:cs="Times New Roman"/>
          <w:lang w:val="en-AU"/>
        </w:rPr>
        <w:t xml:space="preserve"> rideshare pick up services, including Uber, Didi, Ola and Sheba. Simply order your rideshare using your preferred app and follow the signs to the designated Rideshare Booking areas to meet with your driver.</w:t>
      </w:r>
    </w:p>
    <w:p w14:paraId="28D30678" w14:textId="77777777" w:rsidR="009C5909" w:rsidRDefault="009C5909" w:rsidP="009C5909">
      <w:pPr>
        <w:rPr>
          <w:rFonts w:cs="Times New Roman"/>
          <w:u w:val="single"/>
          <w:lang w:val="en-AU"/>
        </w:rPr>
      </w:pPr>
    </w:p>
    <w:p w14:paraId="0DB8D289" w14:textId="77777777" w:rsidR="0055300E" w:rsidRDefault="009C5909" w:rsidP="009C5909">
      <w:pPr>
        <w:rPr>
          <w:rFonts w:cs="Times New Roman"/>
          <w:u w:val="single"/>
          <w:lang w:val="en-AU"/>
        </w:rPr>
      </w:pPr>
      <w:r w:rsidRPr="009C5909">
        <w:rPr>
          <w:rFonts w:cs="Times New Roman"/>
          <w:u w:val="single"/>
          <w:lang w:val="en-AU"/>
        </w:rPr>
        <w:t>At International Terminal</w:t>
      </w:r>
    </w:p>
    <w:p w14:paraId="7840E61D" w14:textId="067180C1" w:rsidR="009C5909" w:rsidRPr="009C5909" w:rsidRDefault="009C5909" w:rsidP="0055300E">
      <w:pPr>
        <w:jc w:val="both"/>
        <w:rPr>
          <w:rFonts w:cs="Times New Roman"/>
          <w:lang w:val="en-AU"/>
        </w:rPr>
      </w:pPr>
      <w:r w:rsidRPr="009C5909">
        <w:rPr>
          <w:rFonts w:cs="Times New Roman"/>
          <w:lang w:val="en-AU"/>
        </w:rPr>
        <w:t>From Level 2, take the lift or escalator down to Level 1, follow the Rideshare Booking signs towards the open air car park on the left as you exit the Terminal building (towards the city). You can also follow the map in your rideshare app to the pick up location. </w:t>
      </w:r>
    </w:p>
    <w:p w14:paraId="6F7FD27A" w14:textId="4B651B51" w:rsidR="009C5909" w:rsidRPr="009C5909" w:rsidRDefault="009C5909" w:rsidP="009C5909">
      <w:pPr>
        <w:rPr>
          <w:rFonts w:cs="Times New Roman"/>
          <w:lang w:val="en-AU"/>
        </w:rPr>
      </w:pPr>
    </w:p>
    <w:p w14:paraId="15BA8B55" w14:textId="77777777" w:rsidR="009C5909" w:rsidRPr="009C5909" w:rsidRDefault="009C5909" w:rsidP="009C5909">
      <w:pPr>
        <w:rPr>
          <w:rFonts w:cs="Times New Roman"/>
          <w:u w:val="single"/>
          <w:lang w:val="en-AU"/>
        </w:rPr>
      </w:pPr>
      <w:r w:rsidRPr="009C5909">
        <w:rPr>
          <w:rFonts w:cs="Times New Roman"/>
          <w:u w:val="single"/>
          <w:lang w:val="en-AU"/>
        </w:rPr>
        <w:t>What does it cost?</w:t>
      </w:r>
    </w:p>
    <w:p w14:paraId="137EBEA8" w14:textId="1BC7183B" w:rsidR="00AF34A6" w:rsidRDefault="009C5909" w:rsidP="000A1DA6">
      <w:pPr>
        <w:rPr>
          <w:rFonts w:cs="Times New Roman"/>
          <w:lang w:val="en-AU"/>
        </w:rPr>
      </w:pPr>
      <w:r w:rsidRPr="009C5909">
        <w:rPr>
          <w:rFonts w:cs="Times New Roman"/>
          <w:lang w:val="en-AU"/>
        </w:rPr>
        <w:t>You can use </w:t>
      </w:r>
      <w:hyperlink r:id="rId36" w:history="1">
        <w:r w:rsidRPr="009C5909">
          <w:rPr>
            <w:rStyle w:val="Hyperlink"/>
            <w:rFonts w:cs="Times New Roman"/>
            <w:lang w:val="en-AU"/>
          </w:rPr>
          <w:t>Uber’s fare estimator</w:t>
        </w:r>
      </w:hyperlink>
      <w:r w:rsidRPr="009C5909">
        <w:rPr>
          <w:rFonts w:cs="Times New Roman"/>
          <w:lang w:val="en-AU"/>
        </w:rPr>
        <w:t> or your rideshare app to work out the cost of your trip. Please note that a fee of $4.86 is added to your fare if you’re using a Rideshare service from the airport.</w:t>
      </w:r>
    </w:p>
    <w:p w14:paraId="0F53D3B6" w14:textId="77777777" w:rsidR="00274354" w:rsidRDefault="00274354" w:rsidP="00274354">
      <w:pPr>
        <w:jc w:val="both"/>
        <w:rPr>
          <w:rFonts w:cs="Times New Roman"/>
          <w:highlight w:val="yellow"/>
          <w:lang w:val="en-AU"/>
        </w:rPr>
      </w:pPr>
    </w:p>
    <w:p w14:paraId="67319240" w14:textId="17BAA434" w:rsidR="00D00E9B" w:rsidRPr="00434383" w:rsidRDefault="00BA6269" w:rsidP="000C6C3F">
      <w:pPr>
        <w:jc w:val="both"/>
        <w:rPr>
          <w:rFonts w:cs="Times New Roman"/>
          <w:b/>
          <w:lang w:val="en-AU"/>
        </w:rPr>
      </w:pPr>
      <w:r w:rsidRPr="00D00E9B">
        <w:rPr>
          <w:rFonts w:cs="Times New Roman"/>
          <w:b/>
          <w:lang w:val="en-AU"/>
        </w:rPr>
        <w:t>Shuttle Bus</w:t>
      </w:r>
    </w:p>
    <w:p w14:paraId="3723D4F2" w14:textId="306F489B" w:rsidR="000C6C3F" w:rsidRPr="000C6C3F" w:rsidRDefault="000C6C3F" w:rsidP="000C6C3F">
      <w:pPr>
        <w:jc w:val="both"/>
        <w:rPr>
          <w:rFonts w:cs="Times New Roman"/>
          <w:bCs/>
          <w:lang w:val="en-AU"/>
        </w:rPr>
      </w:pPr>
      <w:r w:rsidRPr="000C6C3F">
        <w:rPr>
          <w:rFonts w:cs="Times New Roman"/>
          <w:bCs/>
          <w:lang w:val="en-AU"/>
        </w:rPr>
        <w:t>If you’re looking for a door</w:t>
      </w:r>
      <w:r w:rsidR="008B41D6">
        <w:rPr>
          <w:rFonts w:cs="Times New Roman"/>
          <w:bCs/>
          <w:lang w:val="en-AU"/>
        </w:rPr>
        <w:t>-</w:t>
      </w:r>
      <w:r w:rsidRPr="000C6C3F">
        <w:rPr>
          <w:rFonts w:cs="Times New Roman"/>
          <w:bCs/>
          <w:lang w:val="en-AU"/>
        </w:rPr>
        <w:t>to</w:t>
      </w:r>
      <w:r w:rsidR="008B41D6">
        <w:rPr>
          <w:rFonts w:cs="Times New Roman"/>
          <w:bCs/>
          <w:lang w:val="en-AU"/>
        </w:rPr>
        <w:t>-</w:t>
      </w:r>
      <w:r w:rsidRPr="000C6C3F">
        <w:rPr>
          <w:rFonts w:cs="Times New Roman"/>
          <w:bCs/>
          <w:lang w:val="en-AU"/>
        </w:rPr>
        <w:t>door transfer to and from Brisbane Airport, consider using the </w:t>
      </w:r>
      <w:r w:rsidRPr="000C6C3F">
        <w:rPr>
          <w:rFonts w:cs="Times New Roman"/>
          <w:bCs/>
          <w:i/>
          <w:iCs/>
          <w:lang w:val="en-AU"/>
        </w:rPr>
        <w:t>Con</w:t>
      </w:r>
      <w:r w:rsidR="004B5894">
        <w:rPr>
          <w:rFonts w:cs="Times New Roman"/>
          <w:bCs/>
          <w:i/>
          <w:iCs/>
          <w:lang w:val="en-AU"/>
        </w:rPr>
        <w:noBreakHyphen/>
      </w:r>
      <w:r w:rsidRPr="000C6C3F">
        <w:rPr>
          <w:rFonts w:cs="Times New Roman"/>
          <w:bCs/>
          <w:i/>
          <w:iCs/>
          <w:lang w:val="en-AU"/>
        </w:rPr>
        <w:t xml:space="preserve">x-ion </w:t>
      </w:r>
      <w:r w:rsidRPr="000C6C3F">
        <w:rPr>
          <w:rFonts w:cs="Times New Roman"/>
          <w:bCs/>
          <w:lang w:val="en-AU"/>
        </w:rPr>
        <w:t>shuttle bus transfer service.</w:t>
      </w:r>
    </w:p>
    <w:p w14:paraId="12A04102" w14:textId="77777777" w:rsidR="000C6C3F" w:rsidRPr="00D00E9B" w:rsidRDefault="000C6C3F" w:rsidP="000C6C3F">
      <w:pPr>
        <w:jc w:val="both"/>
        <w:rPr>
          <w:rFonts w:cs="Times New Roman"/>
          <w:bCs/>
          <w:lang w:val="en-AU"/>
        </w:rPr>
      </w:pPr>
    </w:p>
    <w:p w14:paraId="7CE4C549" w14:textId="0F33A242" w:rsidR="002E7571" w:rsidRDefault="000C6C3F" w:rsidP="004F27D2">
      <w:pPr>
        <w:jc w:val="both"/>
        <w:rPr>
          <w:rFonts w:cs="Times New Roman"/>
          <w:highlight w:val="yellow"/>
        </w:rPr>
      </w:pPr>
      <w:r w:rsidRPr="000C6C3F">
        <w:rPr>
          <w:rFonts w:cs="Times New Roman"/>
          <w:bCs/>
          <w:i/>
          <w:iCs/>
          <w:lang w:val="en-AU"/>
        </w:rPr>
        <w:t>Con-x-ion</w:t>
      </w:r>
      <w:r w:rsidRPr="000C6C3F">
        <w:rPr>
          <w:rFonts w:cs="Times New Roman"/>
          <w:bCs/>
          <w:lang w:val="en-AU"/>
        </w:rPr>
        <w:t xml:space="preserve"> operates from both Terminals with a pick up and drop off service that goes door-to-door to dozens of locations around Brisbane.</w:t>
      </w:r>
      <w:r w:rsidR="00377197">
        <w:rPr>
          <w:rFonts w:cs="Times New Roman"/>
          <w:bCs/>
          <w:lang w:val="en-AU"/>
        </w:rPr>
        <w:t xml:space="preserve"> </w:t>
      </w:r>
      <w:r w:rsidRPr="000C6C3F">
        <w:rPr>
          <w:rFonts w:cs="Times New Roman"/>
          <w:bCs/>
          <w:lang w:val="en-AU"/>
        </w:rPr>
        <w:t>Tickets can be purchased online or at the sales kiosk at each Terminal. To book visit the </w:t>
      </w:r>
      <w:hyperlink r:id="rId37" w:tgtFrame="_blank" w:history="1">
        <w:r w:rsidRPr="000C6C3F">
          <w:rPr>
            <w:rStyle w:val="Hyperlink"/>
            <w:rFonts w:cs="Times New Roman"/>
            <w:bCs/>
            <w:lang w:val="en-AU"/>
          </w:rPr>
          <w:t>Con-X-ion website</w:t>
        </w:r>
      </w:hyperlink>
      <w:r w:rsidRPr="000C6C3F">
        <w:rPr>
          <w:rFonts w:cs="Times New Roman"/>
          <w:bCs/>
          <w:lang w:val="en-AU"/>
        </w:rPr>
        <w:t>.</w:t>
      </w:r>
      <w:r w:rsidR="009341D5">
        <w:rPr>
          <w:rFonts w:cs="Times New Roman"/>
          <w:bCs/>
          <w:lang w:val="en-AU"/>
        </w:rPr>
        <w:t xml:space="preserve"> </w:t>
      </w:r>
      <w:r w:rsidR="009341D5" w:rsidRPr="009341D5">
        <w:rPr>
          <w:rFonts w:cs="Times New Roman"/>
          <w:bCs/>
        </w:rPr>
        <w:t>Meet your transfer at the </w:t>
      </w:r>
      <w:hyperlink r:id="rId38" w:history="1">
        <w:r w:rsidR="009341D5" w:rsidRPr="009341D5">
          <w:rPr>
            <w:rStyle w:val="Hyperlink"/>
            <w:rFonts w:cs="Times New Roman"/>
            <w:bCs/>
          </w:rPr>
          <w:t>Visitor Information</w:t>
        </w:r>
      </w:hyperlink>
      <w:r w:rsidR="009341D5">
        <w:rPr>
          <w:rFonts w:cs="Times New Roman"/>
          <w:bCs/>
        </w:rPr>
        <w:t xml:space="preserve"> </w:t>
      </w:r>
      <w:r w:rsidR="009341D5" w:rsidRPr="009341D5">
        <w:rPr>
          <w:rFonts w:cs="Times New Roman"/>
          <w:bCs/>
        </w:rPr>
        <w:t>desk in the International Terminal.</w:t>
      </w:r>
    </w:p>
    <w:p w14:paraId="66D97C45" w14:textId="24642BEA" w:rsidR="00D202D6" w:rsidRPr="002F4BEE" w:rsidRDefault="00D202D6" w:rsidP="004F27D2">
      <w:pPr>
        <w:jc w:val="both"/>
        <w:rPr>
          <w:rFonts w:cs="Times New Roman"/>
          <w:highlight w:val="yellow"/>
        </w:rPr>
      </w:pPr>
    </w:p>
    <w:p w14:paraId="3993FFBC" w14:textId="6ADD3185" w:rsidR="00D202D6" w:rsidRDefault="00377197" w:rsidP="000A1DA6">
      <w:pPr>
        <w:pStyle w:val="Heading2"/>
        <w:numPr>
          <w:ilvl w:val="0"/>
          <w:numId w:val="0"/>
        </w:numPr>
      </w:pPr>
      <w:r w:rsidRPr="00595527">
        <w:rPr>
          <w:noProof/>
          <w:lang w:val="en-AU"/>
        </w:rPr>
        <w:drawing>
          <wp:anchor distT="0" distB="0" distL="114300" distR="114300" simplePos="0" relativeHeight="251666432" behindDoc="1" locked="0" layoutInCell="1" allowOverlap="1" wp14:anchorId="2F769C04" wp14:editId="46A33EE9">
            <wp:simplePos x="0" y="0"/>
            <wp:positionH relativeFrom="margin">
              <wp:align>right</wp:align>
            </wp:positionH>
            <wp:positionV relativeFrom="paragraph">
              <wp:posOffset>4445</wp:posOffset>
            </wp:positionV>
            <wp:extent cx="2703195" cy="3276600"/>
            <wp:effectExtent l="0" t="0" r="1905" b="0"/>
            <wp:wrapTight wrapText="bothSides">
              <wp:wrapPolygon edited="0">
                <wp:start x="0" y="0"/>
                <wp:lineTo x="0" y="21474"/>
                <wp:lineTo x="21463" y="21474"/>
                <wp:lineTo x="21463" y="0"/>
                <wp:lineTo x="0" y="0"/>
              </wp:wrapPolygon>
            </wp:wrapTight>
            <wp:docPr id="769807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807173"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703195" cy="3276600"/>
                    </a:xfrm>
                    <a:prstGeom prst="rect">
                      <a:avLst/>
                    </a:prstGeom>
                  </pic:spPr>
                </pic:pic>
              </a:graphicData>
            </a:graphic>
            <wp14:sizeRelH relativeFrom="page">
              <wp14:pctWidth>0</wp14:pctWidth>
            </wp14:sizeRelH>
            <wp14:sizeRelV relativeFrom="page">
              <wp14:pctHeight>0</wp14:pctHeight>
            </wp14:sizeRelV>
          </wp:anchor>
        </w:drawing>
      </w:r>
      <w:r w:rsidR="002E7571" w:rsidRPr="00BE5306">
        <w:t>Public transport</w:t>
      </w:r>
    </w:p>
    <w:p w14:paraId="37C802D1" w14:textId="027E5462" w:rsidR="00146C32" w:rsidRDefault="00146C32" w:rsidP="00377197">
      <w:pPr>
        <w:jc w:val="both"/>
        <w:rPr>
          <w:lang w:val="en-AU" w:eastAsia="zh-CN"/>
        </w:rPr>
      </w:pPr>
      <w:r w:rsidRPr="00146C32">
        <w:rPr>
          <w:lang w:val="en-AU" w:eastAsia="zh-CN"/>
        </w:rPr>
        <w:t xml:space="preserve">The </w:t>
      </w:r>
      <w:r w:rsidR="0044370F">
        <w:rPr>
          <w:lang w:val="en-AU" w:eastAsia="zh-CN"/>
        </w:rPr>
        <w:t xml:space="preserve">Brisbane </w:t>
      </w:r>
      <w:r w:rsidRPr="00146C32">
        <w:rPr>
          <w:lang w:val="en-AU" w:eastAsia="zh-CN"/>
        </w:rPr>
        <w:t xml:space="preserve">Airtrain is a quick and easy option for </w:t>
      </w:r>
      <w:r w:rsidR="0044370F">
        <w:rPr>
          <w:lang w:val="en-AU" w:eastAsia="zh-CN"/>
        </w:rPr>
        <w:t>t</w:t>
      </w:r>
      <w:r w:rsidRPr="00146C32">
        <w:rPr>
          <w:lang w:val="en-AU" w:eastAsia="zh-CN"/>
        </w:rPr>
        <w:t xml:space="preserve">ravelling between Brisbane Airport and Brisbane City </w:t>
      </w:r>
      <w:r w:rsidR="0044370F">
        <w:rPr>
          <w:lang w:val="en-AU" w:eastAsia="zh-CN"/>
        </w:rPr>
        <w:t>in</w:t>
      </w:r>
      <w:r w:rsidRPr="00146C32">
        <w:rPr>
          <w:lang w:val="en-AU" w:eastAsia="zh-CN"/>
        </w:rPr>
        <w:t xml:space="preserve"> just 20 minutes</w:t>
      </w:r>
      <w:r w:rsidR="005446C4">
        <w:rPr>
          <w:lang w:val="en-AU" w:eastAsia="zh-CN"/>
        </w:rPr>
        <w:t xml:space="preserve">, but </w:t>
      </w:r>
      <w:r w:rsidR="0044370F">
        <w:rPr>
          <w:lang w:val="en-AU" w:eastAsia="zh-CN"/>
        </w:rPr>
        <w:t>riders</w:t>
      </w:r>
      <w:r w:rsidR="005446C4">
        <w:rPr>
          <w:lang w:val="en-AU" w:eastAsia="zh-CN"/>
        </w:rPr>
        <w:t xml:space="preserve"> </w:t>
      </w:r>
      <w:r w:rsidR="0044370F">
        <w:rPr>
          <w:lang w:val="en-AU" w:eastAsia="zh-CN"/>
        </w:rPr>
        <w:t xml:space="preserve">will </w:t>
      </w:r>
      <w:r w:rsidR="005446C4">
        <w:rPr>
          <w:lang w:val="en-AU" w:eastAsia="zh-CN"/>
        </w:rPr>
        <w:t xml:space="preserve">need to walk </w:t>
      </w:r>
      <w:r w:rsidR="00450CB8">
        <w:rPr>
          <w:lang w:val="en-AU" w:eastAsia="zh-CN"/>
        </w:rPr>
        <w:t xml:space="preserve">about </w:t>
      </w:r>
      <w:r w:rsidR="00D01D92">
        <w:rPr>
          <w:lang w:val="en-AU" w:eastAsia="zh-CN"/>
        </w:rPr>
        <w:t>500</w:t>
      </w:r>
      <w:r w:rsidR="00D56D78">
        <w:rPr>
          <w:lang w:val="en-AU" w:eastAsia="zh-CN"/>
        </w:rPr>
        <w:t>m</w:t>
      </w:r>
      <w:r w:rsidR="0044370F">
        <w:rPr>
          <w:lang w:val="en-AU" w:eastAsia="zh-CN"/>
        </w:rPr>
        <w:t xml:space="preserve"> (7</w:t>
      </w:r>
      <w:r w:rsidR="00377197" w:rsidRPr="00377197">
        <w:rPr>
          <w:lang w:val="en-AU" w:eastAsia="zh-CN"/>
        </w:rPr>
        <w:t> </w:t>
      </w:r>
      <w:r w:rsidR="0044370F">
        <w:rPr>
          <w:lang w:val="en-AU" w:eastAsia="zh-CN"/>
        </w:rPr>
        <w:t>minutes)</w:t>
      </w:r>
      <w:r w:rsidR="00D56D78">
        <w:rPr>
          <w:lang w:val="en-AU" w:eastAsia="zh-CN"/>
        </w:rPr>
        <w:t xml:space="preserve"> </w:t>
      </w:r>
      <w:r w:rsidR="005446C4">
        <w:rPr>
          <w:lang w:val="en-AU" w:eastAsia="zh-CN"/>
        </w:rPr>
        <w:t xml:space="preserve">from </w:t>
      </w:r>
      <w:r w:rsidR="00281E10">
        <w:rPr>
          <w:lang w:val="en-AU" w:eastAsia="zh-CN"/>
        </w:rPr>
        <w:t>Brisbane Central Station</w:t>
      </w:r>
      <w:r w:rsidR="0003126D">
        <w:rPr>
          <w:lang w:val="en-AU" w:eastAsia="zh-CN"/>
        </w:rPr>
        <w:t xml:space="preserve"> to InterContinental</w:t>
      </w:r>
      <w:r w:rsidR="00377197">
        <w:rPr>
          <w:b/>
          <w:bCs/>
          <w:lang w:val="en-AU" w:eastAsia="zh-CN"/>
        </w:rPr>
        <w:t xml:space="preserve"> (see image)</w:t>
      </w:r>
      <w:r w:rsidRPr="00146C32">
        <w:rPr>
          <w:lang w:val="en-AU" w:eastAsia="zh-CN"/>
        </w:rPr>
        <w:t xml:space="preserve">. </w:t>
      </w:r>
    </w:p>
    <w:p w14:paraId="30B3E91A" w14:textId="77777777" w:rsidR="00C52D39" w:rsidRDefault="00C52D39" w:rsidP="00377197">
      <w:pPr>
        <w:jc w:val="both"/>
        <w:rPr>
          <w:lang w:val="en-AU" w:eastAsia="zh-CN"/>
        </w:rPr>
      </w:pPr>
    </w:p>
    <w:p w14:paraId="5943D469" w14:textId="77777777" w:rsidR="000D7685" w:rsidRPr="00BF0F96" w:rsidRDefault="000D7685" w:rsidP="000D7685">
      <w:pPr>
        <w:rPr>
          <w:u w:val="single"/>
          <w:lang w:val="en-AU" w:eastAsia="zh-CN"/>
        </w:rPr>
      </w:pPr>
      <w:r w:rsidRPr="00BF0F96">
        <w:rPr>
          <w:u w:val="single"/>
          <w:lang w:val="en-AU" w:eastAsia="zh-CN"/>
        </w:rPr>
        <w:t>Finding the Airtrain Station</w:t>
      </w:r>
    </w:p>
    <w:p w14:paraId="1A38B110" w14:textId="25818716" w:rsidR="000D7685" w:rsidRPr="00146C32" w:rsidRDefault="000D7685" w:rsidP="000D7685">
      <w:pPr>
        <w:jc w:val="both"/>
        <w:rPr>
          <w:lang w:val="en-AU" w:eastAsia="zh-CN"/>
        </w:rPr>
      </w:pPr>
      <w:r w:rsidRPr="00BF0F96">
        <w:rPr>
          <w:lang w:val="en-AU" w:eastAsia="zh-CN"/>
        </w:rPr>
        <w:t>At the</w:t>
      </w:r>
      <w:r w:rsidRPr="00BF0F96">
        <w:rPr>
          <w:b/>
          <w:bCs/>
          <w:lang w:val="en-AU" w:eastAsia="zh-CN"/>
        </w:rPr>
        <w:t> International Terminal: </w:t>
      </w:r>
      <w:r w:rsidRPr="00BF0F96">
        <w:rPr>
          <w:lang w:val="en-AU" w:eastAsia="zh-CN"/>
        </w:rPr>
        <w:t>take the travelator or lift to Level</w:t>
      </w:r>
      <w:r>
        <w:rPr>
          <w:lang w:val="en-AU" w:eastAsia="zh-CN"/>
        </w:rPr>
        <w:t> </w:t>
      </w:r>
      <w:r w:rsidRPr="00BF0F96">
        <w:rPr>
          <w:lang w:val="en-AU" w:eastAsia="zh-CN"/>
        </w:rPr>
        <w:t>3 of the Terminal building and follow the signs to the station.</w:t>
      </w:r>
    </w:p>
    <w:p w14:paraId="602EE3DE" w14:textId="2AB7F779" w:rsidR="00C52D39" w:rsidRDefault="00C52D39" w:rsidP="00377197">
      <w:pPr>
        <w:jc w:val="both"/>
        <w:rPr>
          <w:lang w:val="en-AU" w:eastAsia="zh-CN"/>
        </w:rPr>
      </w:pPr>
    </w:p>
    <w:p w14:paraId="4A73210C" w14:textId="66157761" w:rsidR="00146C32" w:rsidRPr="00146C32" w:rsidRDefault="00146C32" w:rsidP="00377197">
      <w:pPr>
        <w:jc w:val="both"/>
        <w:rPr>
          <w:lang w:val="en-AU" w:eastAsia="zh-CN"/>
        </w:rPr>
      </w:pPr>
      <w:r w:rsidRPr="00146C32">
        <w:rPr>
          <w:lang w:val="en-AU" w:eastAsia="zh-CN"/>
        </w:rPr>
        <w:t>Train services run every 15 minutes during peak times and every 30 minutes off-peak periods. To use this service, book your ticket on the </w:t>
      </w:r>
      <w:hyperlink r:id="rId40" w:history="1">
        <w:r w:rsidRPr="00146C32">
          <w:rPr>
            <w:rStyle w:val="Hyperlink"/>
            <w:lang w:val="en-AU" w:eastAsia="zh-CN"/>
          </w:rPr>
          <w:t>Airtrain website</w:t>
        </w:r>
      </w:hyperlink>
      <w:r w:rsidRPr="00146C32">
        <w:rPr>
          <w:lang w:val="en-AU" w:eastAsia="zh-CN"/>
        </w:rPr>
        <w:t>. Purchase tickets on arrival at the Airtrain Station, travel using go card or contactless debit or credit card. </w:t>
      </w:r>
    </w:p>
    <w:p w14:paraId="31EBC93F" w14:textId="77777777" w:rsidR="00377197" w:rsidRDefault="00377197" w:rsidP="00377197">
      <w:pPr>
        <w:jc w:val="both"/>
        <w:rPr>
          <w:lang w:val="en-AU" w:eastAsia="zh-CN"/>
        </w:rPr>
      </w:pPr>
    </w:p>
    <w:p w14:paraId="65380E32" w14:textId="3DC7B807" w:rsidR="00146C32" w:rsidRDefault="00146C32" w:rsidP="00377197">
      <w:pPr>
        <w:jc w:val="both"/>
        <w:rPr>
          <w:lang w:val="en-AU" w:eastAsia="zh-CN"/>
        </w:rPr>
      </w:pPr>
      <w:r w:rsidRPr="00146C32">
        <w:rPr>
          <w:lang w:val="en-AU" w:eastAsia="zh-CN"/>
        </w:rPr>
        <w:t>For more information including ticket pricing and travel planners, visit the </w:t>
      </w:r>
      <w:hyperlink r:id="rId41" w:history="1">
        <w:r w:rsidRPr="00146C32">
          <w:rPr>
            <w:rStyle w:val="Hyperlink"/>
            <w:lang w:val="en-AU" w:eastAsia="zh-CN"/>
          </w:rPr>
          <w:t>Airtrain website</w:t>
        </w:r>
      </w:hyperlink>
      <w:r w:rsidRPr="00146C32">
        <w:rPr>
          <w:lang w:val="en-AU" w:eastAsia="zh-CN"/>
        </w:rPr>
        <w:t>.</w:t>
      </w:r>
    </w:p>
    <w:p w14:paraId="65C0810D" w14:textId="77777777" w:rsidR="001B2789" w:rsidRDefault="001B2789" w:rsidP="00146C32">
      <w:pPr>
        <w:rPr>
          <w:lang w:val="en-AU" w:eastAsia="zh-CN"/>
        </w:rPr>
      </w:pPr>
    </w:p>
    <w:p w14:paraId="692071F3" w14:textId="4B4D4291" w:rsidR="001B2789" w:rsidRDefault="001B2789" w:rsidP="0055300E">
      <w:pPr>
        <w:jc w:val="both"/>
        <w:rPr>
          <w:lang w:eastAsia="zh-CN"/>
        </w:rPr>
      </w:pPr>
      <w:r w:rsidRPr="00352620">
        <w:rPr>
          <w:lang w:eastAsia="zh-CN"/>
        </w:rPr>
        <w:t>Delegates can enjoy a discounted Airtrain return fare</w:t>
      </w:r>
      <w:r w:rsidR="008C11F2" w:rsidRPr="00352620">
        <w:rPr>
          <w:lang w:eastAsia="zh-CN"/>
        </w:rPr>
        <w:t xml:space="preserve"> between 14 and 31 August 2026,</w:t>
      </w:r>
      <w:r w:rsidRPr="00352620">
        <w:rPr>
          <w:lang w:eastAsia="zh-CN"/>
        </w:rPr>
        <w:t xml:space="preserve"> with an online promo code from the </w:t>
      </w:r>
      <w:r w:rsidR="00960563" w:rsidRPr="00352620">
        <w:rPr>
          <w:lang w:eastAsia="zh-CN"/>
        </w:rPr>
        <w:t>Business</w:t>
      </w:r>
      <w:r w:rsidRPr="00352620">
        <w:rPr>
          <w:lang w:eastAsia="zh-CN"/>
        </w:rPr>
        <w:t xml:space="preserve"> Economic Development</w:t>
      </w:r>
      <w:r w:rsidR="00960563" w:rsidRPr="00352620">
        <w:rPr>
          <w:lang w:eastAsia="zh-CN"/>
        </w:rPr>
        <w:t xml:space="preserve"> Agency</w:t>
      </w:r>
      <w:r w:rsidRPr="00352620">
        <w:rPr>
          <w:lang w:eastAsia="zh-CN"/>
        </w:rPr>
        <w:t xml:space="preserve"> team.</w:t>
      </w:r>
      <w:r w:rsidR="00960563" w:rsidRPr="00352620">
        <w:rPr>
          <w:lang w:eastAsia="zh-CN"/>
        </w:rPr>
        <w:t xml:space="preserve"> </w:t>
      </w:r>
      <w:r w:rsidR="007C282C" w:rsidRPr="00352620">
        <w:rPr>
          <w:lang w:eastAsia="zh-CN"/>
        </w:rPr>
        <w:t>Please complete the </w:t>
      </w:r>
      <w:hyperlink r:id="rId42" w:history="1">
        <w:r w:rsidR="007C282C" w:rsidRPr="00352620">
          <w:rPr>
            <w:rStyle w:val="Hyperlink"/>
            <w:lang w:eastAsia="zh-CN"/>
          </w:rPr>
          <w:t>registration form</w:t>
        </w:r>
      </w:hyperlink>
      <w:r w:rsidR="007C282C" w:rsidRPr="00352620">
        <w:rPr>
          <w:lang w:eastAsia="zh-CN"/>
        </w:rPr>
        <w:t>, and they will be in touch with all the details. </w:t>
      </w:r>
      <w:r w:rsidR="000627FB" w:rsidRPr="00352620">
        <w:rPr>
          <w:lang w:eastAsia="zh-CN"/>
        </w:rPr>
        <w:t xml:space="preserve">For </w:t>
      </w:r>
      <w:r w:rsidR="000627FB" w:rsidRPr="00352620">
        <w:rPr>
          <w:i/>
          <w:iCs/>
          <w:lang w:eastAsia="zh-CN"/>
        </w:rPr>
        <w:t xml:space="preserve">‘Specific </w:t>
      </w:r>
      <w:r w:rsidR="00BB2FE1" w:rsidRPr="00352620">
        <w:rPr>
          <w:i/>
          <w:iCs/>
          <w:lang w:eastAsia="zh-CN"/>
        </w:rPr>
        <w:t>acronym</w:t>
      </w:r>
      <w:r w:rsidR="00473EF6" w:rsidRPr="00352620">
        <w:rPr>
          <w:i/>
          <w:iCs/>
          <w:lang w:eastAsia="zh-CN"/>
        </w:rPr>
        <w:t xml:space="preserve"> for your event prom</w:t>
      </w:r>
      <w:r w:rsidR="00377197">
        <w:rPr>
          <w:i/>
          <w:iCs/>
          <w:lang w:eastAsia="zh-CN"/>
        </w:rPr>
        <w:t>o</w:t>
      </w:r>
      <w:r w:rsidR="00473EF6" w:rsidRPr="00352620">
        <w:rPr>
          <w:i/>
          <w:iCs/>
          <w:lang w:eastAsia="zh-CN"/>
        </w:rPr>
        <w:t>code’</w:t>
      </w:r>
      <w:r w:rsidR="00473EF6" w:rsidRPr="00352620">
        <w:rPr>
          <w:lang w:eastAsia="zh-CN"/>
        </w:rPr>
        <w:t xml:space="preserve"> field, please use </w:t>
      </w:r>
      <w:r w:rsidR="000E4D0E" w:rsidRPr="00352620">
        <w:rPr>
          <w:lang w:eastAsia="zh-CN"/>
        </w:rPr>
        <w:t>‘</w:t>
      </w:r>
      <w:r w:rsidR="00473EF6" w:rsidRPr="00352620">
        <w:rPr>
          <w:lang w:eastAsia="zh-CN"/>
        </w:rPr>
        <w:t>APT PP26-5</w:t>
      </w:r>
      <w:r w:rsidR="000E4D0E" w:rsidRPr="00352620">
        <w:rPr>
          <w:lang w:eastAsia="zh-CN"/>
        </w:rPr>
        <w:t>’</w:t>
      </w:r>
      <w:r w:rsidR="00473EF6" w:rsidRPr="00352620">
        <w:rPr>
          <w:lang w:eastAsia="zh-CN"/>
        </w:rPr>
        <w:t>.</w:t>
      </w:r>
      <w:r w:rsidR="008C11F2">
        <w:rPr>
          <w:lang w:eastAsia="zh-CN"/>
        </w:rPr>
        <w:t xml:space="preserve"> The code is valid until 29 August 2026.</w:t>
      </w:r>
    </w:p>
    <w:p w14:paraId="23E03905" w14:textId="77777777" w:rsidR="008C11F2" w:rsidRDefault="008C11F2" w:rsidP="00146C32">
      <w:pPr>
        <w:rPr>
          <w:lang w:eastAsia="zh-CN"/>
        </w:rPr>
      </w:pPr>
    </w:p>
    <w:p w14:paraId="61FAE0CE" w14:textId="7794ED6F" w:rsidR="008C11F2" w:rsidRPr="008C11F2" w:rsidRDefault="008C11F2" w:rsidP="0055300E">
      <w:pPr>
        <w:jc w:val="both"/>
        <w:rPr>
          <w:lang w:val="en-AU" w:eastAsia="zh-CN"/>
        </w:rPr>
      </w:pPr>
      <w:r>
        <w:rPr>
          <w:lang w:val="en-AU" w:eastAsia="zh-CN"/>
        </w:rPr>
        <w:t>Delegates will get discounted travel fare:</w:t>
      </w:r>
      <w:r w:rsidR="00377197">
        <w:rPr>
          <w:lang w:val="en-AU" w:eastAsia="zh-CN"/>
        </w:rPr>
        <w:t xml:space="preserve"> </w:t>
      </w:r>
      <w:r w:rsidRPr="00377197">
        <w:rPr>
          <w:lang w:val="en-AU" w:eastAsia="zh-CN"/>
        </w:rPr>
        <w:t xml:space="preserve">$16 one way </w:t>
      </w:r>
      <w:r w:rsidR="00377197" w:rsidRPr="00377197">
        <w:rPr>
          <w:lang w:val="en-AU" w:eastAsia="zh-CN"/>
        </w:rPr>
        <w:t xml:space="preserve">/ </w:t>
      </w:r>
      <w:r w:rsidRPr="00377197">
        <w:rPr>
          <w:lang w:val="en-AU" w:eastAsia="zh-CN"/>
        </w:rPr>
        <w:t>$32 return per person</w:t>
      </w:r>
      <w:r w:rsidR="00377197">
        <w:rPr>
          <w:lang w:val="en-AU" w:eastAsia="zh-CN"/>
        </w:rPr>
        <w:t xml:space="preserve"> (full-price tickets </w:t>
      </w:r>
      <w:r w:rsidR="00377197" w:rsidRPr="00BF0F96">
        <w:rPr>
          <w:lang w:val="en-AU" w:eastAsia="zh-CN"/>
        </w:rPr>
        <w:t>between Brisbane Airport and </w:t>
      </w:r>
      <w:hyperlink r:id="rId43" w:history="1">
        <w:r w:rsidR="00377197" w:rsidRPr="00BF0F96">
          <w:rPr>
            <w:rStyle w:val="Hyperlink"/>
            <w:lang w:val="en-AU" w:eastAsia="zh-CN"/>
          </w:rPr>
          <w:t>Brisbane City</w:t>
        </w:r>
      </w:hyperlink>
      <w:r w:rsidR="00377197" w:rsidRPr="00BF0F96">
        <w:rPr>
          <w:lang w:val="en-AU" w:eastAsia="zh-CN"/>
        </w:rPr>
        <w:t> stations are $22.30</w:t>
      </w:r>
      <w:r w:rsidR="00377197">
        <w:rPr>
          <w:lang w:val="en-AU" w:eastAsia="zh-CN"/>
        </w:rPr>
        <w:t>).</w:t>
      </w:r>
    </w:p>
    <w:p w14:paraId="2AB5B2BF" w14:textId="77777777" w:rsidR="00BF0F96" w:rsidRDefault="00BF0F96" w:rsidP="00146C32">
      <w:pPr>
        <w:rPr>
          <w:lang w:val="en-AU" w:eastAsia="zh-CN"/>
        </w:rPr>
      </w:pPr>
    </w:p>
    <w:p w14:paraId="276A8372" w14:textId="33AF3800" w:rsidR="0055300E" w:rsidRDefault="00BF0F96" w:rsidP="00377197">
      <w:pPr>
        <w:rPr>
          <w:lang w:val="en-AU" w:eastAsia="zh-CN"/>
        </w:rPr>
      </w:pPr>
      <w:r w:rsidRPr="00377197">
        <w:rPr>
          <w:lang w:val="en-AU" w:eastAsia="zh-CN"/>
        </w:rPr>
        <w:t>Hours of operation</w:t>
      </w:r>
      <w:r w:rsidR="00377197" w:rsidRPr="00377197">
        <w:rPr>
          <w:lang w:val="en-AU" w:eastAsia="zh-CN"/>
        </w:rPr>
        <w:t>:</w:t>
      </w:r>
      <w:r w:rsidR="00377197">
        <w:rPr>
          <w:u w:val="single"/>
          <w:lang w:val="en-AU" w:eastAsia="zh-CN"/>
        </w:rPr>
        <w:t xml:space="preserve"> </w:t>
      </w:r>
      <w:r w:rsidRPr="00BF0F96">
        <w:rPr>
          <w:lang w:val="en-AU" w:eastAsia="zh-CN"/>
        </w:rPr>
        <w:t>Weekdays: 5:04am - 10:04pm</w:t>
      </w:r>
      <w:r w:rsidR="00377197" w:rsidRPr="00377197">
        <w:rPr>
          <w:lang w:val="en-AU" w:eastAsia="zh-CN"/>
        </w:rPr>
        <w:t xml:space="preserve"> / </w:t>
      </w:r>
      <w:r w:rsidRPr="00BF0F96">
        <w:rPr>
          <w:lang w:val="en-AU" w:eastAsia="zh-CN"/>
        </w:rPr>
        <w:t xml:space="preserve">Weekends: 6:04am </w:t>
      </w:r>
      <w:r w:rsidR="0055300E">
        <w:rPr>
          <w:lang w:val="en-AU" w:eastAsia="zh-CN"/>
        </w:rPr>
        <w:t>–</w:t>
      </w:r>
      <w:r w:rsidRPr="00BF0F96">
        <w:rPr>
          <w:lang w:val="en-AU" w:eastAsia="zh-CN"/>
        </w:rPr>
        <w:t xml:space="preserve"> </w:t>
      </w:r>
    </w:p>
    <w:p w14:paraId="7E1C1F89" w14:textId="1FC36E48" w:rsidR="00BF0F96" w:rsidRDefault="00BF0F96" w:rsidP="00377197">
      <w:pPr>
        <w:rPr>
          <w:lang w:val="en-AU" w:eastAsia="zh-CN"/>
        </w:rPr>
      </w:pPr>
      <w:r w:rsidRPr="00BF0F96">
        <w:rPr>
          <w:lang w:val="en-AU" w:eastAsia="zh-CN"/>
        </w:rPr>
        <w:t>10:04pm</w:t>
      </w:r>
    </w:p>
    <w:p w14:paraId="278841AB" w14:textId="77777777" w:rsidR="0055300E" w:rsidRDefault="0055300E" w:rsidP="00377197">
      <w:pPr>
        <w:rPr>
          <w:lang w:val="en-AU" w:eastAsia="zh-CN"/>
        </w:rPr>
      </w:pPr>
    </w:p>
    <w:p w14:paraId="4A28F172" w14:textId="77777777" w:rsidR="0055300E" w:rsidRDefault="0055300E" w:rsidP="00377197">
      <w:pPr>
        <w:rPr>
          <w:lang w:val="en-AU" w:eastAsia="zh-CN"/>
        </w:rPr>
      </w:pPr>
    </w:p>
    <w:p w14:paraId="295E75EA" w14:textId="77777777" w:rsidR="0055300E" w:rsidRPr="00BF0F96" w:rsidRDefault="0055300E" w:rsidP="00377197">
      <w:pPr>
        <w:rPr>
          <w:lang w:val="en-AU" w:eastAsia="zh-CN"/>
        </w:rPr>
      </w:pPr>
    </w:p>
    <w:p w14:paraId="10F599A8" w14:textId="7FB3FD3E" w:rsidR="00082B62" w:rsidRPr="00BE7D3C" w:rsidRDefault="00DD18C0" w:rsidP="000D7685">
      <w:pPr>
        <w:rPr>
          <w:rFonts w:cs="Times New Roman"/>
          <w:u w:val="single"/>
        </w:rPr>
      </w:pPr>
      <w:r w:rsidRPr="00BE7D3C">
        <w:rPr>
          <w:rFonts w:cs="Times New Roman"/>
          <w:u w:val="single"/>
        </w:rPr>
        <w:t>City Council Bus Service</w:t>
      </w:r>
    </w:p>
    <w:p w14:paraId="2DC7C4CD" w14:textId="57173EDA" w:rsidR="00DD18C0" w:rsidRPr="00BE7D3C" w:rsidRDefault="00DD18C0" w:rsidP="004F27D2">
      <w:pPr>
        <w:jc w:val="both"/>
        <w:rPr>
          <w:rFonts w:cs="Times New Roman"/>
        </w:rPr>
      </w:pPr>
      <w:r w:rsidRPr="00BE7D3C">
        <w:rPr>
          <w:rFonts w:cs="Times New Roman"/>
        </w:rPr>
        <w:t xml:space="preserve">Brisbane City Council </w:t>
      </w:r>
      <w:r w:rsidR="00FA7FFB" w:rsidRPr="00BE7D3C">
        <w:rPr>
          <w:rFonts w:cs="Times New Roman"/>
        </w:rPr>
        <w:t>operates a bus service within the airport precinct</w:t>
      </w:r>
      <w:r w:rsidR="009A312F" w:rsidRPr="00BE7D3C">
        <w:rPr>
          <w:rFonts w:cs="Times New Roman"/>
        </w:rPr>
        <w:t xml:space="preserve">. Bus route 590 runs seven days a week. </w:t>
      </w:r>
      <w:r w:rsidR="00223F18" w:rsidRPr="00BE7D3C">
        <w:rPr>
          <w:rFonts w:cs="Times New Roman"/>
        </w:rPr>
        <w:t>However, t</w:t>
      </w:r>
      <w:r w:rsidR="009A312F" w:rsidRPr="00BE7D3C">
        <w:rPr>
          <w:rFonts w:cs="Times New Roman"/>
        </w:rPr>
        <w:t>ravel by bus is not recommended</w:t>
      </w:r>
      <w:r w:rsidR="0033397B" w:rsidRPr="00BE7D3C">
        <w:rPr>
          <w:rFonts w:cs="Times New Roman"/>
        </w:rPr>
        <w:t xml:space="preserve"> as </w:t>
      </w:r>
      <w:r w:rsidR="004D53F8" w:rsidRPr="00BE7D3C">
        <w:rPr>
          <w:rFonts w:cs="Times New Roman"/>
        </w:rPr>
        <w:t>you would need to catch the bus to the rail network at the</w:t>
      </w:r>
      <w:r w:rsidR="00B85D62" w:rsidRPr="00BE7D3C">
        <w:rPr>
          <w:rFonts w:cs="Times New Roman"/>
        </w:rPr>
        <w:t xml:space="preserve"> Toombul Interchange </w:t>
      </w:r>
      <w:r w:rsidR="00827BA8" w:rsidRPr="00BE7D3C">
        <w:rPr>
          <w:rFonts w:cs="Times New Roman"/>
        </w:rPr>
        <w:t>for a range of public transport options to the city</w:t>
      </w:r>
      <w:r w:rsidR="00223F18" w:rsidRPr="00BE7D3C">
        <w:rPr>
          <w:rFonts w:cs="Times New Roman"/>
        </w:rPr>
        <w:t xml:space="preserve">. You </w:t>
      </w:r>
      <w:r w:rsidR="00F965C8" w:rsidRPr="00BE7D3C">
        <w:rPr>
          <w:rFonts w:cs="Times New Roman"/>
        </w:rPr>
        <w:t>may wish to</w:t>
      </w:r>
      <w:r w:rsidR="00223F18" w:rsidRPr="00BE7D3C">
        <w:rPr>
          <w:rFonts w:cs="Times New Roman"/>
        </w:rPr>
        <w:t xml:space="preserve"> choose this option </w:t>
      </w:r>
      <w:r w:rsidR="007A55BA" w:rsidRPr="00BE7D3C">
        <w:rPr>
          <w:rFonts w:cs="Times New Roman"/>
        </w:rPr>
        <w:t>if you have little baggage, prepared to walk and familiarize yourself with your route in advance.</w:t>
      </w:r>
      <w:r w:rsidR="0087536F" w:rsidRPr="00BE7D3C">
        <w:rPr>
          <w:rFonts w:cs="Times New Roman"/>
        </w:rPr>
        <w:t xml:space="preserve"> If th</w:t>
      </w:r>
      <w:r w:rsidR="00D23C02" w:rsidRPr="00BE7D3C">
        <w:rPr>
          <w:rFonts w:cs="Times New Roman"/>
        </w:rPr>
        <w:t>at</w:t>
      </w:r>
      <w:r w:rsidR="0087536F" w:rsidRPr="00BE7D3C">
        <w:rPr>
          <w:rFonts w:cs="Times New Roman"/>
        </w:rPr>
        <w:t xml:space="preserve"> is what you are ready to do, </w:t>
      </w:r>
      <w:r w:rsidR="00D23C02" w:rsidRPr="00BE7D3C">
        <w:rPr>
          <w:rFonts w:cs="Times New Roman"/>
        </w:rPr>
        <w:t>visit the </w:t>
      </w:r>
      <w:hyperlink r:id="rId44" w:tgtFrame="_blank" w:history="1">
        <w:r w:rsidR="00D23C02" w:rsidRPr="00BE7D3C">
          <w:rPr>
            <w:rStyle w:val="Hyperlink"/>
            <w:rFonts w:cs="Times New Roman"/>
          </w:rPr>
          <w:t>Translink</w:t>
        </w:r>
      </w:hyperlink>
      <w:r w:rsidR="00D23C02" w:rsidRPr="00BE7D3C">
        <w:rPr>
          <w:rFonts w:cs="Times New Roman"/>
        </w:rPr>
        <w:t> website for more information, maps and timetables. </w:t>
      </w:r>
    </w:p>
    <w:p w14:paraId="499790E5" w14:textId="66077436" w:rsidR="00F4717A" w:rsidRDefault="00F4717A" w:rsidP="0055300E">
      <w:pPr>
        <w:jc w:val="both"/>
        <w:rPr>
          <w:rFonts w:cs="Times New Roman"/>
        </w:rPr>
      </w:pPr>
    </w:p>
    <w:p w14:paraId="367A4F15" w14:textId="77777777" w:rsidR="00F3542C" w:rsidRPr="009640A9" w:rsidRDefault="00F3542C" w:rsidP="0055300E">
      <w:pPr>
        <w:pStyle w:val="ListParagraph"/>
        <w:numPr>
          <w:ilvl w:val="0"/>
          <w:numId w:val="68"/>
        </w:numPr>
        <w:pBdr>
          <w:top w:val="nil"/>
          <w:left w:val="nil"/>
          <w:bottom w:val="nil"/>
          <w:right w:val="nil"/>
          <w:between w:val="nil"/>
          <w:bar w:val="nil"/>
        </w:pBdr>
        <w:ind w:left="720" w:hanging="720"/>
        <w:contextualSpacing w:val="0"/>
        <w:jc w:val="both"/>
        <w:rPr>
          <w:rFonts w:cs="Times New Roman"/>
          <w:b/>
          <w:bCs/>
        </w:rPr>
      </w:pPr>
      <w:r w:rsidRPr="009640A9">
        <w:rPr>
          <w:rFonts w:cs="Times New Roman"/>
          <w:b/>
          <w:bCs/>
        </w:rPr>
        <w:t>CODE OF CONDUCT</w:t>
      </w:r>
    </w:p>
    <w:p w14:paraId="0D38B1CC" w14:textId="77777777" w:rsidR="00F3542C" w:rsidRPr="009640A9" w:rsidRDefault="00F3542C" w:rsidP="0055300E">
      <w:pPr>
        <w:pStyle w:val="ListParagraph"/>
        <w:ind w:left="0"/>
        <w:jc w:val="both"/>
        <w:rPr>
          <w:rStyle w:val="None"/>
          <w:rFonts w:cs="Times New Roman"/>
          <w:b/>
          <w:bCs/>
        </w:rPr>
      </w:pPr>
    </w:p>
    <w:p w14:paraId="5309986E" w14:textId="77777777" w:rsidR="00F3542C" w:rsidRPr="009640A9" w:rsidRDefault="00F3542C" w:rsidP="00D8771C">
      <w:pPr>
        <w:pStyle w:val="ListParagraph"/>
        <w:ind w:left="0"/>
        <w:jc w:val="both"/>
        <w:rPr>
          <w:rStyle w:val="None"/>
          <w:rFonts w:cs="Times New Roman"/>
        </w:rPr>
      </w:pPr>
      <w:r w:rsidRPr="009640A9">
        <w:rPr>
          <w:rStyle w:val="None"/>
          <w:rFonts w:cs="Times New Roman"/>
        </w:rPr>
        <w:t>The Code of Conduct requires that all participants in connection with APT meetings or events, whether virtual, hybrid or physical, must observe professional, respectful and responsible conduct at all times, bearing in mind zero tolerance on discrimination or intimidation against cultural, ethnic, religious and gender differences to facilitate a safe and inclusive environment.</w:t>
      </w:r>
    </w:p>
    <w:p w14:paraId="3252ECC9" w14:textId="77777777" w:rsidR="00F4717A" w:rsidRDefault="00F4717A" w:rsidP="00582386">
      <w:pPr>
        <w:jc w:val="both"/>
        <w:rPr>
          <w:rFonts w:cs="Times New Roman"/>
        </w:rPr>
      </w:pPr>
    </w:p>
    <w:p w14:paraId="1B428B48" w14:textId="1EA04A59" w:rsidR="00C8273F" w:rsidRPr="00F4717A" w:rsidRDefault="00C8273F" w:rsidP="00F4717A">
      <w:pPr>
        <w:pStyle w:val="ListParagraph"/>
        <w:numPr>
          <w:ilvl w:val="0"/>
          <w:numId w:val="32"/>
        </w:numPr>
        <w:tabs>
          <w:tab w:val="left" w:pos="720"/>
        </w:tabs>
        <w:ind w:hanging="720"/>
        <w:jc w:val="both"/>
        <w:rPr>
          <w:rFonts w:eastAsia="Malgun Gothic" w:cs="Times New Roman"/>
          <w:b/>
          <w:bCs/>
          <w:color w:val="000000"/>
          <w:lang w:eastAsia="en-US"/>
        </w:rPr>
      </w:pPr>
      <w:r w:rsidRPr="00F4717A">
        <w:rPr>
          <w:rFonts w:eastAsia="Malgun Gothic" w:cs="Times New Roman"/>
          <w:b/>
          <w:bCs/>
          <w:color w:val="000000"/>
          <w:lang w:eastAsia="en-US"/>
        </w:rPr>
        <w:t>INSURANCE</w:t>
      </w:r>
      <w:r w:rsidR="00F3542C">
        <w:rPr>
          <w:rFonts w:eastAsia="Malgun Gothic" w:cs="Times New Roman"/>
          <w:b/>
          <w:bCs/>
          <w:color w:val="000000"/>
          <w:lang w:eastAsia="en-US"/>
        </w:rPr>
        <w:t xml:space="preserve"> AND MEDICAL EMERGENCIES </w:t>
      </w:r>
    </w:p>
    <w:p w14:paraId="297E32C5" w14:textId="77777777" w:rsidR="00F4717A" w:rsidRDefault="00F4717A" w:rsidP="00FD75FF">
      <w:pPr>
        <w:jc w:val="both"/>
        <w:rPr>
          <w:rFonts w:cs="Times New Roman"/>
          <w:color w:val="000000"/>
        </w:rPr>
      </w:pPr>
    </w:p>
    <w:p w14:paraId="443BFCA1" w14:textId="76F89ACC" w:rsidR="00CB2617" w:rsidRDefault="00F3542C" w:rsidP="00FD75FF">
      <w:pPr>
        <w:jc w:val="both"/>
        <w:rPr>
          <w:rFonts w:eastAsia="SimSun"/>
          <w:spacing w:val="-2"/>
        </w:rPr>
      </w:pPr>
      <w:r w:rsidRPr="009640A9">
        <w:rPr>
          <w:rFonts w:eastAsia="SimSun"/>
          <w:spacing w:val="-2"/>
        </w:rPr>
        <w:t>Due to the procedural difficulties and budgetary constraints, the APT</w:t>
      </w:r>
      <w:r w:rsidRPr="009640A9">
        <w:rPr>
          <w:rFonts w:eastAsia="SimSun"/>
          <w:spacing w:val="-2"/>
          <w:lang w:eastAsia="ko-KR"/>
        </w:rPr>
        <w:t xml:space="preserve"> and the host will </w:t>
      </w:r>
      <w:r w:rsidRPr="009640A9">
        <w:rPr>
          <w:rFonts w:eastAsia="SimSun"/>
          <w:spacing w:val="-2"/>
        </w:rPr>
        <w:t>not be able to bear the cost of insurance for the participants, any medical expenses or any other expenses. The APT</w:t>
      </w:r>
      <w:r w:rsidRPr="009640A9">
        <w:rPr>
          <w:rFonts w:eastAsia="SimSun"/>
          <w:spacing w:val="-2"/>
          <w:lang w:eastAsia="ko-KR"/>
        </w:rPr>
        <w:t xml:space="preserve"> Secretariat</w:t>
      </w:r>
      <w:r w:rsidRPr="009640A9">
        <w:rPr>
          <w:rFonts w:eastAsia="SimSun"/>
          <w:spacing w:val="-2"/>
        </w:rPr>
        <w:t xml:space="preserve">, therefore, request your administrations/organizations to kindly make necessary arrangements for insurance and medical coverage of your participants before traveling to </w:t>
      </w:r>
      <w:r>
        <w:rPr>
          <w:rFonts w:eastAsia="SimSun"/>
          <w:spacing w:val="-2"/>
        </w:rPr>
        <w:t>Australia.</w:t>
      </w:r>
    </w:p>
    <w:p w14:paraId="576F77AA" w14:textId="77777777" w:rsidR="00F4717A" w:rsidRDefault="00F4717A" w:rsidP="00FD75FF">
      <w:pPr>
        <w:jc w:val="both"/>
        <w:rPr>
          <w:lang w:eastAsia="en-US"/>
        </w:rPr>
      </w:pPr>
    </w:p>
    <w:p w14:paraId="0CBDD6EA" w14:textId="6A4EA705" w:rsidR="00C50D7A" w:rsidRDefault="00C50D7A" w:rsidP="00F4717A">
      <w:pPr>
        <w:pStyle w:val="ListParagraph"/>
        <w:numPr>
          <w:ilvl w:val="0"/>
          <w:numId w:val="32"/>
        </w:numPr>
        <w:tabs>
          <w:tab w:val="left" w:pos="720"/>
        </w:tabs>
        <w:ind w:hanging="720"/>
        <w:jc w:val="both"/>
        <w:rPr>
          <w:rFonts w:eastAsia="Malgun Gothic" w:cs="Times New Roman"/>
          <w:b/>
          <w:bCs/>
          <w:color w:val="000000"/>
          <w:lang w:eastAsia="en-US"/>
        </w:rPr>
      </w:pPr>
      <w:r w:rsidRPr="00F4717A">
        <w:rPr>
          <w:rFonts w:eastAsia="Malgun Gothic" w:cs="Times New Roman"/>
          <w:b/>
          <w:bCs/>
          <w:color w:val="000000"/>
          <w:lang w:eastAsia="en-US"/>
        </w:rPr>
        <w:t>PRACTICAL INFORMATION</w:t>
      </w:r>
    </w:p>
    <w:p w14:paraId="666A6B17" w14:textId="77777777" w:rsidR="00F4717A" w:rsidRPr="00F4717A" w:rsidRDefault="00F4717A" w:rsidP="00F4717A">
      <w:pPr>
        <w:tabs>
          <w:tab w:val="left" w:pos="720"/>
        </w:tabs>
        <w:jc w:val="both"/>
        <w:rPr>
          <w:rFonts w:eastAsia="Malgun Gothic" w:cs="Times New Roman"/>
          <w:color w:val="000000"/>
          <w:lang w:eastAsia="en-US"/>
        </w:rPr>
      </w:pPr>
    </w:p>
    <w:p w14:paraId="71E0E438" w14:textId="3B237FC7" w:rsidR="00902444" w:rsidRPr="0055300E" w:rsidRDefault="00902444" w:rsidP="0055300E">
      <w:pPr>
        <w:jc w:val="both"/>
        <w:rPr>
          <w:rFonts w:cs="Times New Roman"/>
          <w:b/>
          <w:bCs/>
          <w:lang w:val="en-AU"/>
        </w:rPr>
      </w:pPr>
      <w:r w:rsidRPr="0055300E">
        <w:rPr>
          <w:rFonts w:cs="Times New Roman"/>
          <w:b/>
          <w:bCs/>
          <w:lang w:val="en-AU"/>
        </w:rPr>
        <w:t xml:space="preserve">About </w:t>
      </w:r>
      <w:r w:rsidR="003E6161" w:rsidRPr="0055300E">
        <w:rPr>
          <w:rFonts w:cs="Times New Roman"/>
          <w:b/>
          <w:bCs/>
          <w:lang w:val="en-AU"/>
        </w:rPr>
        <w:t>Australia</w:t>
      </w:r>
    </w:p>
    <w:p w14:paraId="5BA01B8C" w14:textId="40B44932" w:rsidR="00902444" w:rsidRPr="002E7571" w:rsidRDefault="00902444" w:rsidP="00902444">
      <w:pPr>
        <w:tabs>
          <w:tab w:val="left" w:pos="2880"/>
        </w:tabs>
        <w:spacing w:line="276" w:lineRule="auto"/>
        <w:jc w:val="both"/>
        <w:rPr>
          <w:rFonts w:cs="Times New Roman"/>
          <w:bCs/>
        </w:rPr>
      </w:pPr>
      <w:r w:rsidRPr="002E7571">
        <w:rPr>
          <w:rFonts w:cs="Times New Roman"/>
          <w:bCs/>
        </w:rPr>
        <w:t xml:space="preserve">Official Name: </w:t>
      </w:r>
      <w:r w:rsidRPr="002E7571">
        <w:rPr>
          <w:rFonts w:cs="Times New Roman"/>
          <w:bCs/>
        </w:rPr>
        <w:tab/>
      </w:r>
      <w:r w:rsidR="003E6161" w:rsidRPr="002E7571">
        <w:rPr>
          <w:rFonts w:cs="Times New Roman"/>
          <w:bCs/>
        </w:rPr>
        <w:t>Australia</w:t>
      </w:r>
    </w:p>
    <w:p w14:paraId="284DB695" w14:textId="49F6D9C4" w:rsidR="00902444" w:rsidRPr="002E7571" w:rsidRDefault="00902444" w:rsidP="00902444">
      <w:pPr>
        <w:tabs>
          <w:tab w:val="left" w:pos="2880"/>
        </w:tabs>
        <w:spacing w:line="276" w:lineRule="auto"/>
        <w:jc w:val="both"/>
        <w:rPr>
          <w:rFonts w:cs="Times New Roman"/>
          <w:bCs/>
        </w:rPr>
      </w:pPr>
      <w:r w:rsidRPr="002E7571">
        <w:rPr>
          <w:rFonts w:cs="Times New Roman"/>
          <w:bCs/>
        </w:rPr>
        <w:t xml:space="preserve">Population: </w:t>
      </w:r>
      <w:r w:rsidRPr="002E7571">
        <w:rPr>
          <w:rFonts w:cs="Times New Roman"/>
          <w:bCs/>
        </w:rPr>
        <w:tab/>
      </w:r>
      <w:r w:rsidR="002935D7" w:rsidRPr="002E7571">
        <w:rPr>
          <w:rFonts w:cs="Times New Roman"/>
          <w:bCs/>
        </w:rPr>
        <w:t>25.69</w:t>
      </w:r>
      <w:r w:rsidRPr="002E7571">
        <w:rPr>
          <w:rFonts w:cs="Times New Roman"/>
          <w:bCs/>
        </w:rPr>
        <w:t xml:space="preserve"> million</w:t>
      </w:r>
      <w:r w:rsidR="001A2F28">
        <w:rPr>
          <w:rFonts w:cs="Times New Roman"/>
          <w:bCs/>
        </w:rPr>
        <w:t xml:space="preserve"> (2021)</w:t>
      </w:r>
    </w:p>
    <w:p w14:paraId="48623B1C" w14:textId="62F486FC" w:rsidR="00902444" w:rsidRPr="002E7571" w:rsidRDefault="00902444" w:rsidP="00902444">
      <w:pPr>
        <w:tabs>
          <w:tab w:val="left" w:pos="2880"/>
        </w:tabs>
        <w:spacing w:line="276" w:lineRule="auto"/>
        <w:jc w:val="both"/>
        <w:rPr>
          <w:rFonts w:cs="Times New Roman"/>
          <w:bCs/>
        </w:rPr>
      </w:pPr>
      <w:r w:rsidRPr="002E7571">
        <w:rPr>
          <w:rFonts w:cs="Times New Roman"/>
          <w:bCs/>
        </w:rPr>
        <w:t xml:space="preserve">Capital City: </w:t>
      </w:r>
      <w:r w:rsidRPr="002E7571">
        <w:rPr>
          <w:rFonts w:cs="Times New Roman"/>
          <w:bCs/>
        </w:rPr>
        <w:tab/>
      </w:r>
      <w:r w:rsidR="001E1B9A" w:rsidRPr="002E7571">
        <w:rPr>
          <w:rFonts w:cs="Times New Roman"/>
          <w:bCs/>
        </w:rPr>
        <w:t>Canberra</w:t>
      </w:r>
    </w:p>
    <w:p w14:paraId="7B8277DC" w14:textId="46EDFC50" w:rsidR="00902444" w:rsidRPr="002E7571" w:rsidRDefault="00902444" w:rsidP="00902444">
      <w:pPr>
        <w:tabs>
          <w:tab w:val="left" w:pos="2880"/>
        </w:tabs>
        <w:spacing w:line="276" w:lineRule="auto"/>
        <w:jc w:val="both"/>
        <w:rPr>
          <w:rFonts w:cs="Times New Roman"/>
          <w:bCs/>
        </w:rPr>
      </w:pPr>
      <w:r w:rsidRPr="002E7571">
        <w:rPr>
          <w:rFonts w:cs="Times New Roman"/>
          <w:bCs/>
        </w:rPr>
        <w:t xml:space="preserve">Area: </w:t>
      </w:r>
      <w:r w:rsidRPr="002E7571">
        <w:rPr>
          <w:rFonts w:cs="Times New Roman"/>
          <w:bCs/>
        </w:rPr>
        <w:tab/>
      </w:r>
      <w:r w:rsidR="001E1B9A" w:rsidRPr="002E7571">
        <w:rPr>
          <w:rFonts w:cs="Times New Roman"/>
          <w:bCs/>
        </w:rPr>
        <w:t>7.68</w:t>
      </w:r>
      <w:r w:rsidR="002E7571" w:rsidRPr="002E7571">
        <w:rPr>
          <w:rFonts w:cs="Times New Roman"/>
          <w:bCs/>
        </w:rPr>
        <w:t>2</w:t>
      </w:r>
      <w:r w:rsidR="001E1B9A" w:rsidRPr="002E7571">
        <w:rPr>
          <w:rFonts w:cs="Times New Roman"/>
          <w:bCs/>
        </w:rPr>
        <w:t xml:space="preserve"> m</w:t>
      </w:r>
      <w:r w:rsidR="00A61697" w:rsidRPr="002E7571">
        <w:rPr>
          <w:rFonts w:cs="Times New Roman"/>
          <w:bCs/>
        </w:rPr>
        <w:t>illion</w:t>
      </w:r>
      <w:r w:rsidRPr="002E7571">
        <w:rPr>
          <w:rFonts w:cs="Times New Roman"/>
          <w:bCs/>
        </w:rPr>
        <w:t xml:space="preserve"> km</w:t>
      </w:r>
      <w:r w:rsidRPr="002E7571">
        <w:rPr>
          <w:rFonts w:cs="Times New Roman"/>
          <w:bCs/>
          <w:vertAlign w:val="superscript"/>
        </w:rPr>
        <w:t>2</w:t>
      </w:r>
    </w:p>
    <w:p w14:paraId="62C7F9D2" w14:textId="3306E07E" w:rsidR="00902444" w:rsidRPr="002E7571" w:rsidRDefault="00902444" w:rsidP="00F4717A">
      <w:pPr>
        <w:tabs>
          <w:tab w:val="left" w:pos="2880"/>
        </w:tabs>
        <w:spacing w:line="276" w:lineRule="auto"/>
        <w:ind w:left="2880" w:hanging="2880"/>
        <w:jc w:val="both"/>
        <w:rPr>
          <w:rFonts w:cs="Times New Roman"/>
          <w:bCs/>
        </w:rPr>
      </w:pPr>
      <w:r w:rsidRPr="002E7571">
        <w:rPr>
          <w:rFonts w:cs="Times New Roman"/>
          <w:bCs/>
        </w:rPr>
        <w:t xml:space="preserve">Religion: </w:t>
      </w:r>
      <w:r w:rsidRPr="002E7571">
        <w:rPr>
          <w:rFonts w:cs="Times New Roman"/>
          <w:bCs/>
        </w:rPr>
        <w:tab/>
      </w:r>
      <w:r w:rsidR="00BD0683" w:rsidRPr="002E7571">
        <w:rPr>
          <w:rFonts w:cs="Times New Roman"/>
          <w:bCs/>
        </w:rPr>
        <w:t>Christianity (43.9%),</w:t>
      </w:r>
      <w:r w:rsidR="00DC2B3C" w:rsidRPr="002E7571">
        <w:rPr>
          <w:rFonts w:cs="Times New Roman"/>
          <w:bCs/>
        </w:rPr>
        <w:t xml:space="preserve"> No religion (38.9%), Islam (</w:t>
      </w:r>
      <w:r w:rsidR="003413B1" w:rsidRPr="002E7571">
        <w:rPr>
          <w:rFonts w:cs="Times New Roman"/>
          <w:bCs/>
        </w:rPr>
        <w:t>3.2%</w:t>
      </w:r>
      <w:r w:rsidR="00DC2B3C" w:rsidRPr="002E7571">
        <w:rPr>
          <w:rFonts w:cs="Times New Roman"/>
          <w:bCs/>
        </w:rPr>
        <w:t xml:space="preserve">), </w:t>
      </w:r>
      <w:r w:rsidR="00F4717A">
        <w:rPr>
          <w:rFonts w:cs="Times New Roman"/>
          <w:bCs/>
        </w:rPr>
        <w:br/>
      </w:r>
      <w:r w:rsidR="00DC2B3C" w:rsidRPr="002E7571">
        <w:rPr>
          <w:rFonts w:cs="Times New Roman"/>
          <w:bCs/>
        </w:rPr>
        <w:t>Hinduism (</w:t>
      </w:r>
      <w:r w:rsidR="003413B1" w:rsidRPr="002E7571">
        <w:rPr>
          <w:rFonts w:cs="Times New Roman"/>
          <w:bCs/>
        </w:rPr>
        <w:t>2.7%</w:t>
      </w:r>
      <w:r w:rsidR="00DC2B3C" w:rsidRPr="002E7571">
        <w:rPr>
          <w:rFonts w:cs="Times New Roman"/>
          <w:bCs/>
        </w:rPr>
        <w:t>), Buddhism (2.4%)</w:t>
      </w:r>
      <w:r w:rsidR="003413B1" w:rsidRPr="002E7571">
        <w:rPr>
          <w:rFonts w:cs="Times New Roman"/>
          <w:bCs/>
        </w:rPr>
        <w:t>, Other (1.7%)</w:t>
      </w:r>
    </w:p>
    <w:p w14:paraId="2CC7D225" w14:textId="351CE70D" w:rsidR="00902444" w:rsidRPr="002E7571" w:rsidRDefault="00902444" w:rsidP="00902444">
      <w:pPr>
        <w:tabs>
          <w:tab w:val="left" w:pos="2880"/>
        </w:tabs>
        <w:spacing w:line="276" w:lineRule="auto"/>
        <w:jc w:val="both"/>
        <w:rPr>
          <w:rFonts w:cs="Times New Roman"/>
          <w:bCs/>
        </w:rPr>
      </w:pPr>
      <w:r w:rsidRPr="002E7571">
        <w:rPr>
          <w:rFonts w:cs="Times New Roman"/>
          <w:bCs/>
        </w:rPr>
        <w:t xml:space="preserve">Language: </w:t>
      </w:r>
      <w:r w:rsidRPr="002E7571">
        <w:rPr>
          <w:rFonts w:cs="Times New Roman"/>
          <w:bCs/>
        </w:rPr>
        <w:tab/>
      </w:r>
      <w:r w:rsidR="00BD0683" w:rsidRPr="002E7571">
        <w:rPr>
          <w:rFonts w:cs="Times New Roman"/>
          <w:bCs/>
        </w:rPr>
        <w:t>English</w:t>
      </w:r>
    </w:p>
    <w:p w14:paraId="08D59BA7" w14:textId="21DA6E99" w:rsidR="00902444" w:rsidRPr="002E7571" w:rsidRDefault="00902444" w:rsidP="00902444">
      <w:pPr>
        <w:tabs>
          <w:tab w:val="left" w:pos="2880"/>
        </w:tabs>
        <w:spacing w:line="276" w:lineRule="auto"/>
        <w:jc w:val="both"/>
        <w:rPr>
          <w:rFonts w:cs="Times New Roman"/>
          <w:bCs/>
        </w:rPr>
      </w:pPr>
      <w:r w:rsidRPr="002E7571">
        <w:rPr>
          <w:rFonts w:cs="Times New Roman"/>
          <w:bCs/>
        </w:rPr>
        <w:t>International dialing code:</w:t>
      </w:r>
      <w:r w:rsidRPr="002E7571">
        <w:rPr>
          <w:rFonts w:cs="Times New Roman"/>
          <w:bCs/>
        </w:rPr>
        <w:tab/>
        <w:t>+</w:t>
      </w:r>
      <w:r w:rsidR="00CA6E04" w:rsidRPr="002E7571">
        <w:rPr>
          <w:rFonts w:cs="Times New Roman"/>
          <w:bCs/>
        </w:rPr>
        <w:t>61</w:t>
      </w:r>
    </w:p>
    <w:p w14:paraId="05C110B7" w14:textId="77777777" w:rsidR="00902444" w:rsidRPr="00812813" w:rsidRDefault="00902444" w:rsidP="00902444">
      <w:pPr>
        <w:tabs>
          <w:tab w:val="left" w:pos="1275"/>
        </w:tabs>
        <w:jc w:val="both"/>
        <w:rPr>
          <w:rFonts w:cs="Times New Roman"/>
          <w:bCs/>
          <w:highlight w:val="yellow"/>
        </w:rPr>
      </w:pPr>
    </w:p>
    <w:p w14:paraId="1D9FD0DA" w14:textId="0BF12AB6" w:rsidR="003E2E9E" w:rsidRPr="001A2F28" w:rsidRDefault="00902444" w:rsidP="001A2F28">
      <w:pPr>
        <w:pStyle w:val="Heading2"/>
        <w:numPr>
          <w:ilvl w:val="0"/>
          <w:numId w:val="0"/>
        </w:numPr>
        <w:rPr>
          <w:rFonts w:eastAsia="MS Mincho" w:cstheme="minorHAnsi"/>
          <w:b w:val="0"/>
          <w:bCs w:val="0"/>
          <w:color w:val="auto"/>
          <w:lang w:eastAsia="ja-JP"/>
        </w:rPr>
      </w:pPr>
      <w:r w:rsidRPr="001A2F28">
        <w:t>Weather</w:t>
      </w:r>
    </w:p>
    <w:p w14:paraId="639D3101" w14:textId="2329EDB6" w:rsidR="00F1771A" w:rsidRDefault="0081781D" w:rsidP="0055300E">
      <w:pPr>
        <w:jc w:val="both"/>
        <w:rPr>
          <w:lang w:eastAsia="en-US"/>
        </w:rPr>
      </w:pPr>
      <w:r>
        <w:t>August</w:t>
      </w:r>
      <w:r w:rsidR="003E2E9E" w:rsidRPr="00841A37">
        <w:t xml:space="preserve"> is a winter month in Australia. </w:t>
      </w:r>
      <w:r w:rsidR="00B71946">
        <w:t xml:space="preserve">In </w:t>
      </w:r>
      <w:r w:rsidR="001A1ADA">
        <w:t xml:space="preserve">August, </w:t>
      </w:r>
      <w:r w:rsidR="001A1ADA">
        <w:rPr>
          <w:lang w:eastAsia="en-US"/>
        </w:rPr>
        <w:t>t</w:t>
      </w:r>
      <w:r w:rsidR="00F1771A" w:rsidRPr="00841A37">
        <w:rPr>
          <w:lang w:eastAsia="en-US"/>
        </w:rPr>
        <w:t xml:space="preserve">he mean daily maximum temperature for </w:t>
      </w:r>
      <w:r>
        <w:rPr>
          <w:lang w:eastAsia="en-US"/>
        </w:rPr>
        <w:t>Brisbane</w:t>
      </w:r>
      <w:r w:rsidR="00F1771A" w:rsidRPr="00841A37">
        <w:rPr>
          <w:lang w:eastAsia="en-US"/>
        </w:rPr>
        <w:t xml:space="preserve"> </w:t>
      </w:r>
      <w:r w:rsidR="00686B22">
        <w:rPr>
          <w:lang w:eastAsia="en-US"/>
        </w:rPr>
        <w:t>is</w:t>
      </w:r>
      <w:r w:rsidR="00F1771A" w:rsidRPr="00841A37">
        <w:rPr>
          <w:lang w:eastAsia="en-US"/>
        </w:rPr>
        <w:t xml:space="preserve"> </w:t>
      </w:r>
      <w:r w:rsidR="00555042">
        <w:rPr>
          <w:lang w:eastAsia="en-US"/>
        </w:rPr>
        <w:t>22.1</w:t>
      </w:r>
      <w:r w:rsidR="00F1771A" w:rsidRPr="00841A37">
        <w:rPr>
          <w:lang w:eastAsia="en-US"/>
        </w:rPr>
        <w:t>°C</w:t>
      </w:r>
      <w:r w:rsidR="00366423">
        <w:rPr>
          <w:lang w:eastAsia="en-US"/>
        </w:rPr>
        <w:t xml:space="preserve"> and the mean daily minimum is</w:t>
      </w:r>
      <w:r w:rsidR="00032720">
        <w:rPr>
          <w:lang w:eastAsia="en-US"/>
        </w:rPr>
        <w:t xml:space="preserve"> </w:t>
      </w:r>
      <w:r w:rsidR="00F02CB2">
        <w:rPr>
          <w:lang w:eastAsia="en-US"/>
        </w:rPr>
        <w:t>10.0</w:t>
      </w:r>
      <w:r w:rsidR="00F02CB2" w:rsidRPr="00841A37">
        <w:rPr>
          <w:lang w:eastAsia="en-US"/>
        </w:rPr>
        <w:t>°C</w:t>
      </w:r>
      <w:r w:rsidR="00F1771A" w:rsidRPr="00841A37">
        <w:rPr>
          <w:lang w:eastAsia="en-US"/>
        </w:rPr>
        <w:t xml:space="preserve">, </w:t>
      </w:r>
      <w:r w:rsidR="00CC1F85">
        <w:rPr>
          <w:lang w:eastAsia="en-US"/>
        </w:rPr>
        <w:t>with 3.7 rainy days</w:t>
      </w:r>
      <w:r w:rsidR="00621054">
        <w:rPr>
          <w:lang w:eastAsia="en-US"/>
        </w:rPr>
        <w:t xml:space="preserve"> on average</w:t>
      </w:r>
      <w:r w:rsidR="00060FEB">
        <w:rPr>
          <w:lang w:eastAsia="en-US"/>
        </w:rPr>
        <w:t xml:space="preserve"> (&gt;1mm)</w:t>
      </w:r>
      <w:r w:rsidR="008A3B23">
        <w:rPr>
          <w:lang w:eastAsia="en-US"/>
        </w:rPr>
        <w:t xml:space="preserve"> (for Brisbane Airport area)</w:t>
      </w:r>
      <w:r w:rsidR="00F02CB2">
        <w:rPr>
          <w:lang w:eastAsia="en-US"/>
        </w:rPr>
        <w:t>.</w:t>
      </w:r>
    </w:p>
    <w:p w14:paraId="2A2C39C8" w14:textId="77777777" w:rsidR="003E2E9E" w:rsidRPr="00812813" w:rsidRDefault="003E2E9E" w:rsidP="00902444">
      <w:pPr>
        <w:jc w:val="both"/>
        <w:rPr>
          <w:rFonts w:cs="Times New Roman"/>
          <w:highlight w:val="yellow"/>
        </w:rPr>
      </w:pPr>
    </w:p>
    <w:p w14:paraId="21645893" w14:textId="77777777" w:rsidR="0055300E" w:rsidRDefault="00902444" w:rsidP="001A2F28">
      <w:pPr>
        <w:pStyle w:val="Heading2"/>
        <w:numPr>
          <w:ilvl w:val="0"/>
          <w:numId w:val="0"/>
        </w:numPr>
        <w:rPr>
          <w:b w:val="0"/>
        </w:rPr>
      </w:pPr>
      <w:r w:rsidRPr="001A2F28">
        <w:rPr>
          <w:rStyle w:val="Heading2Char"/>
          <w:b/>
        </w:rPr>
        <w:t>Time Zone</w:t>
      </w:r>
      <w:r w:rsidRPr="001A2F28">
        <w:rPr>
          <w:b w:val="0"/>
        </w:rPr>
        <w:t>:</w:t>
      </w:r>
    </w:p>
    <w:p w14:paraId="12934B15" w14:textId="051568DB" w:rsidR="002B1453" w:rsidRPr="00841A37" w:rsidRDefault="002B1453" w:rsidP="001A2F28">
      <w:pPr>
        <w:pStyle w:val="Heading2"/>
        <w:numPr>
          <w:ilvl w:val="0"/>
          <w:numId w:val="0"/>
        </w:numPr>
        <w:rPr>
          <w:rFonts w:cstheme="minorHAnsi"/>
          <w:lang w:eastAsia="en-US"/>
        </w:rPr>
      </w:pPr>
      <w:r w:rsidRPr="001A2F28">
        <w:rPr>
          <w:b w:val="0"/>
        </w:rPr>
        <w:t>GMT +10</w:t>
      </w:r>
      <w:r w:rsidR="004C3F32" w:rsidRPr="001A2F28">
        <w:rPr>
          <w:b w:val="0"/>
        </w:rPr>
        <w:t>:</w:t>
      </w:r>
      <w:r w:rsidR="00B50CA8">
        <w:rPr>
          <w:b w:val="0"/>
        </w:rPr>
        <w:t>0</w:t>
      </w:r>
      <w:r w:rsidR="004C3F32" w:rsidRPr="001A2F28">
        <w:rPr>
          <w:b w:val="0"/>
        </w:rPr>
        <w:t>0</w:t>
      </w:r>
      <w:r w:rsidRPr="00841A37">
        <w:rPr>
          <w:rFonts w:cstheme="minorHAnsi"/>
        </w:rPr>
        <w:t xml:space="preserve"> </w:t>
      </w:r>
    </w:p>
    <w:p w14:paraId="4A2FA13F" w14:textId="37B4248B" w:rsidR="00902444" w:rsidRPr="00841A37" w:rsidRDefault="00902444" w:rsidP="00902444">
      <w:pPr>
        <w:jc w:val="both"/>
        <w:rPr>
          <w:rFonts w:cs="Times New Roman"/>
        </w:rPr>
      </w:pPr>
    </w:p>
    <w:p w14:paraId="4CCA3659" w14:textId="7A18D771" w:rsidR="00902444" w:rsidRPr="00841A37" w:rsidRDefault="00902444" w:rsidP="001A2F28">
      <w:pPr>
        <w:pStyle w:val="Heading2"/>
        <w:numPr>
          <w:ilvl w:val="0"/>
          <w:numId w:val="0"/>
        </w:numPr>
      </w:pPr>
      <w:r w:rsidRPr="00841A37">
        <w:t>Banks &amp; Currency</w:t>
      </w:r>
    </w:p>
    <w:p w14:paraId="3F26E300" w14:textId="12CA029A" w:rsidR="00131621" w:rsidRPr="00841A37" w:rsidRDefault="00131621" w:rsidP="00131621">
      <w:pPr>
        <w:spacing w:line="276" w:lineRule="auto"/>
        <w:jc w:val="both"/>
        <w:rPr>
          <w:rFonts w:cstheme="minorHAnsi"/>
          <w:lang w:eastAsia="en-US"/>
        </w:rPr>
      </w:pPr>
      <w:r w:rsidRPr="00841A37">
        <w:rPr>
          <w:rFonts w:cstheme="minorHAnsi"/>
        </w:rPr>
        <w:t>All major credit cards are accepted in</w:t>
      </w:r>
      <w:r w:rsidR="005724E2" w:rsidRPr="00841A37">
        <w:rPr>
          <w:rFonts w:cstheme="minorHAnsi"/>
        </w:rPr>
        <w:t xml:space="preserve"> Adelaide</w:t>
      </w:r>
      <w:r w:rsidRPr="00841A37">
        <w:rPr>
          <w:rFonts w:cstheme="minorHAnsi"/>
        </w:rPr>
        <w:t xml:space="preserve">. Australian dollars </w:t>
      </w:r>
      <w:r w:rsidR="005724E2" w:rsidRPr="00841A37">
        <w:rPr>
          <w:rFonts w:cstheme="minorHAnsi"/>
        </w:rPr>
        <w:t>are</w:t>
      </w:r>
      <w:r w:rsidRPr="00841A37">
        <w:rPr>
          <w:rFonts w:cstheme="minorHAnsi"/>
        </w:rPr>
        <w:t xml:space="preserve"> the local currency </w:t>
      </w:r>
      <w:hyperlink r:id="rId45" w:history="1">
        <w:r w:rsidRPr="001223C2">
          <w:rPr>
            <w:rStyle w:val="Hyperlink"/>
            <w:rFonts w:cstheme="minorHAnsi"/>
          </w:rPr>
          <w:t>Exchange Rates | RBA</w:t>
        </w:r>
      </w:hyperlink>
      <w:r w:rsidRPr="001223C2">
        <w:rPr>
          <w:rStyle w:val="Hyperlink"/>
          <w:rFonts w:cstheme="minorHAnsi"/>
        </w:rPr>
        <w:t>.</w:t>
      </w:r>
    </w:p>
    <w:p w14:paraId="0B3E6699" w14:textId="72C4242D" w:rsidR="00902444" w:rsidRPr="00841A37" w:rsidRDefault="00902444" w:rsidP="00902444">
      <w:pPr>
        <w:jc w:val="both"/>
        <w:rPr>
          <w:rFonts w:cs="Times New Roman"/>
          <w:b/>
          <w:bCs/>
        </w:rPr>
      </w:pPr>
    </w:p>
    <w:p w14:paraId="389760DF" w14:textId="77777777" w:rsidR="0055300E" w:rsidRDefault="009B2097" w:rsidP="001A2F28">
      <w:pPr>
        <w:pStyle w:val="Heading2"/>
        <w:numPr>
          <w:ilvl w:val="0"/>
          <w:numId w:val="0"/>
        </w:numPr>
      </w:pPr>
      <w:r w:rsidRPr="00841A37">
        <w:t>Electricity:</w:t>
      </w:r>
    </w:p>
    <w:p w14:paraId="6DB82C3C" w14:textId="3FA50401" w:rsidR="009B2097" w:rsidRPr="00841A37" w:rsidRDefault="00947DF6" w:rsidP="001A2F28">
      <w:pPr>
        <w:pStyle w:val="Heading2"/>
        <w:numPr>
          <w:ilvl w:val="0"/>
          <w:numId w:val="0"/>
        </w:numPr>
        <w:rPr>
          <w:rFonts w:eastAsia="Arial Unicode MS"/>
          <w:lang w:val="en-NZ"/>
        </w:rPr>
      </w:pPr>
      <w:r w:rsidRPr="00841A37">
        <w:rPr>
          <w:rFonts w:cstheme="minorHAnsi"/>
        </w:rPr>
        <w:t>220-240V, 50 Hz.</w:t>
      </w:r>
      <w:r w:rsidR="009B2097" w:rsidRPr="00841A37">
        <w:rPr>
          <w:rFonts w:eastAsia="Arial Unicode MS"/>
          <w:lang w:val="en-NZ"/>
        </w:rPr>
        <w:t xml:space="preserve"> </w:t>
      </w:r>
      <w:r w:rsidR="00313D16" w:rsidRPr="00841A37">
        <w:rPr>
          <w:rFonts w:eastAsia="Arial Unicode MS"/>
          <w:lang w:val="en-NZ"/>
        </w:rPr>
        <w:t xml:space="preserve">  </w:t>
      </w:r>
    </w:p>
    <w:p w14:paraId="4D85F19B" w14:textId="0447C9C5" w:rsidR="009B2097" w:rsidRPr="00841A37" w:rsidRDefault="009B2097" w:rsidP="009B2097">
      <w:pPr>
        <w:jc w:val="both"/>
        <w:rPr>
          <w:rFonts w:eastAsia="Arial Unicode MS" w:cs="Times New Roman"/>
          <w:lang w:val="en-NZ"/>
        </w:rPr>
      </w:pPr>
    </w:p>
    <w:p w14:paraId="3E576724" w14:textId="77777777" w:rsidR="0055300E" w:rsidRDefault="0055300E">
      <w:pPr>
        <w:rPr>
          <w:rFonts w:cs="Times New Roman"/>
          <w:bCs/>
        </w:rPr>
      </w:pPr>
      <w:r>
        <w:rPr>
          <w:rFonts w:cs="Times New Roman"/>
          <w:bCs/>
        </w:rPr>
        <w:br w:type="page"/>
      </w:r>
    </w:p>
    <w:p w14:paraId="64CC62FD" w14:textId="11C7F039" w:rsidR="009B2097" w:rsidRDefault="009B2097" w:rsidP="0088211D">
      <w:pPr>
        <w:jc w:val="both"/>
        <w:rPr>
          <w:noProof/>
        </w:rPr>
      </w:pPr>
      <w:r w:rsidRPr="001A2F28">
        <w:rPr>
          <w:rFonts w:cs="Times New Roman"/>
          <w:bCs/>
        </w:rPr>
        <w:lastRenderedPageBreak/>
        <w:t>A standard Outlet</w:t>
      </w:r>
      <w:r w:rsidRPr="001A2F28">
        <w:rPr>
          <w:rFonts w:cs="Times New Roman"/>
        </w:rPr>
        <w:t>:</w:t>
      </w:r>
    </w:p>
    <w:p w14:paraId="4F9B57AF" w14:textId="766658B6" w:rsidR="0055300E" w:rsidRDefault="0055300E" w:rsidP="0088211D">
      <w:pPr>
        <w:jc w:val="both"/>
        <w:rPr>
          <w:noProof/>
        </w:rPr>
      </w:pPr>
      <w:r w:rsidRPr="00841A37">
        <w:rPr>
          <w:noProof/>
        </w:rPr>
        <w:drawing>
          <wp:anchor distT="0" distB="0" distL="114300" distR="114300" simplePos="0" relativeHeight="251658240" behindDoc="0" locked="0" layoutInCell="1" allowOverlap="1" wp14:anchorId="78E387A1" wp14:editId="4DDD56D2">
            <wp:simplePos x="0" y="0"/>
            <wp:positionH relativeFrom="margin">
              <wp:align>center</wp:align>
            </wp:positionH>
            <wp:positionV relativeFrom="paragraph">
              <wp:posOffset>64135</wp:posOffset>
            </wp:positionV>
            <wp:extent cx="1952625" cy="1302385"/>
            <wp:effectExtent l="0" t="0" r="9525" b="0"/>
            <wp:wrapThrough wrapText="bothSides">
              <wp:wrapPolygon edited="0">
                <wp:start x="0" y="0"/>
                <wp:lineTo x="0" y="21168"/>
                <wp:lineTo x="21495" y="21168"/>
                <wp:lineTo x="21495" y="0"/>
                <wp:lineTo x="0" y="0"/>
              </wp:wrapPolygon>
            </wp:wrapThrough>
            <wp:docPr id="1" name="Picture 1" descr="Original Power Outlets | Outlets &amp; Switches | Australian Supplier of  Electrical Accessories | Voltex Electr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iginal Power Outlets | Outlets &amp; Switches | Australian Supplier of  Electrical Accessories | Voltex Electrical"/>
                    <pic:cNvPicPr>
                      <a:picLocks noChangeAspect="1" noChangeArrowheads="1"/>
                    </pic:cNvPicPr>
                  </pic:nvPicPr>
                  <pic:blipFill rotWithShape="1">
                    <a:blip r:embed="rId46">
                      <a:extLst>
                        <a:ext uri="{28A0092B-C50C-407E-A947-70E740481C1C}">
                          <a14:useLocalDpi xmlns:a14="http://schemas.microsoft.com/office/drawing/2010/main" val="0"/>
                        </a:ext>
                      </a:extLst>
                    </a:blip>
                    <a:srcRect t="15385" b="17832"/>
                    <a:stretch/>
                  </pic:blipFill>
                  <pic:spPr bwMode="auto">
                    <a:xfrm>
                      <a:off x="0" y="0"/>
                      <a:ext cx="1952625" cy="13023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A8A3C5" w14:textId="740B73CC" w:rsidR="0055300E" w:rsidRPr="001A2F28" w:rsidRDefault="0055300E" w:rsidP="0088211D">
      <w:pPr>
        <w:jc w:val="both"/>
        <w:rPr>
          <w:rFonts w:eastAsia="Arial Unicode MS" w:cs="Times New Roman"/>
          <w:bCs/>
          <w:lang w:val="en-NZ"/>
        </w:rPr>
      </w:pPr>
    </w:p>
    <w:p w14:paraId="6A5AA3DA" w14:textId="2B9C5EC8" w:rsidR="009B2097" w:rsidRDefault="009B2097" w:rsidP="009B2097">
      <w:pPr>
        <w:tabs>
          <w:tab w:val="left" w:pos="1275"/>
        </w:tabs>
        <w:jc w:val="both"/>
        <w:rPr>
          <w:rFonts w:cs="Times New Roman"/>
          <w:color w:val="000000"/>
        </w:rPr>
      </w:pPr>
    </w:p>
    <w:p w14:paraId="3002D690" w14:textId="519FB74E" w:rsidR="00F4717A" w:rsidRDefault="00F4717A">
      <w:pPr>
        <w:rPr>
          <w:rFonts w:eastAsia="Malgun Gothic" w:cs="Times New Roman"/>
          <w:b/>
          <w:bCs/>
          <w:color w:val="000000"/>
          <w:lang w:eastAsia="en-US"/>
        </w:rPr>
      </w:pPr>
    </w:p>
    <w:p w14:paraId="130B719C" w14:textId="77777777" w:rsidR="00227F66" w:rsidRDefault="00227F66">
      <w:pPr>
        <w:rPr>
          <w:rFonts w:eastAsia="Malgun Gothic" w:cs="Times New Roman"/>
          <w:b/>
          <w:bCs/>
          <w:color w:val="000000"/>
          <w:lang w:eastAsia="en-US"/>
        </w:rPr>
      </w:pPr>
    </w:p>
    <w:p w14:paraId="09EA2552" w14:textId="77777777" w:rsidR="00227F66" w:rsidRDefault="00227F66">
      <w:pPr>
        <w:rPr>
          <w:rFonts w:eastAsia="Malgun Gothic" w:cs="Times New Roman"/>
          <w:b/>
          <w:bCs/>
          <w:color w:val="000000"/>
          <w:lang w:eastAsia="en-US"/>
        </w:rPr>
      </w:pPr>
    </w:p>
    <w:p w14:paraId="6C595BEC" w14:textId="77777777" w:rsidR="00227F66" w:rsidRDefault="00227F66">
      <w:pPr>
        <w:rPr>
          <w:rFonts w:eastAsia="Malgun Gothic" w:cs="Times New Roman"/>
          <w:b/>
          <w:bCs/>
          <w:color w:val="000000"/>
          <w:lang w:eastAsia="en-US"/>
        </w:rPr>
      </w:pPr>
    </w:p>
    <w:p w14:paraId="15392F5B" w14:textId="77777777" w:rsidR="00227F66" w:rsidRDefault="00227F66">
      <w:pPr>
        <w:rPr>
          <w:rFonts w:eastAsia="Malgun Gothic" w:cs="Times New Roman"/>
          <w:b/>
          <w:bCs/>
          <w:color w:val="000000"/>
          <w:lang w:eastAsia="en-US"/>
        </w:rPr>
      </w:pPr>
    </w:p>
    <w:p w14:paraId="658F9DA5" w14:textId="6842974C" w:rsidR="00F4717A" w:rsidRDefault="00F4717A" w:rsidP="00227F66">
      <w:pPr>
        <w:rPr>
          <w:rFonts w:eastAsia="Malgun Gothic" w:cs="Times New Roman"/>
          <w:b/>
          <w:bCs/>
          <w:color w:val="000000"/>
          <w:lang w:eastAsia="en-US"/>
        </w:rPr>
      </w:pPr>
    </w:p>
    <w:p w14:paraId="45643F3A" w14:textId="77777777" w:rsidR="0055300E" w:rsidRPr="00F4717A" w:rsidRDefault="0055300E" w:rsidP="00227F66">
      <w:pPr>
        <w:rPr>
          <w:rFonts w:eastAsia="Malgun Gothic" w:cs="Times New Roman"/>
          <w:b/>
          <w:bCs/>
          <w:color w:val="000000"/>
          <w:lang w:eastAsia="en-US"/>
        </w:rPr>
      </w:pPr>
    </w:p>
    <w:p w14:paraId="5B10C795" w14:textId="76E7763C" w:rsidR="009B2097" w:rsidRDefault="009B2097" w:rsidP="00F4717A">
      <w:pPr>
        <w:pStyle w:val="ListParagraph"/>
        <w:numPr>
          <w:ilvl w:val="0"/>
          <w:numId w:val="32"/>
        </w:numPr>
        <w:tabs>
          <w:tab w:val="left" w:pos="720"/>
        </w:tabs>
        <w:ind w:hanging="720"/>
        <w:jc w:val="both"/>
        <w:rPr>
          <w:rFonts w:eastAsia="Malgun Gothic" w:cs="Times New Roman"/>
          <w:b/>
          <w:bCs/>
          <w:color w:val="000000"/>
          <w:lang w:eastAsia="en-US"/>
        </w:rPr>
      </w:pPr>
      <w:r w:rsidRPr="00F4717A">
        <w:rPr>
          <w:rFonts w:eastAsia="Malgun Gothic" w:cs="Times New Roman"/>
          <w:b/>
          <w:bCs/>
          <w:color w:val="000000"/>
          <w:lang w:eastAsia="en-US"/>
        </w:rPr>
        <w:t>CONTACT</w:t>
      </w:r>
      <w:r w:rsidR="001A2F28" w:rsidRPr="00F4717A">
        <w:rPr>
          <w:rFonts w:eastAsia="Malgun Gothic" w:cs="Times New Roman"/>
          <w:b/>
          <w:bCs/>
          <w:color w:val="000000"/>
          <w:lang w:eastAsia="en-US"/>
        </w:rPr>
        <w:t xml:space="preserve"> </w:t>
      </w:r>
      <w:r w:rsidRPr="00F4717A">
        <w:rPr>
          <w:rFonts w:eastAsia="Malgun Gothic" w:cs="Times New Roman"/>
          <w:b/>
          <w:bCs/>
          <w:color w:val="000000"/>
          <w:lang w:eastAsia="en-US"/>
        </w:rPr>
        <w:t>INFORMATION</w:t>
      </w:r>
    </w:p>
    <w:p w14:paraId="28AFCFB6" w14:textId="77777777" w:rsidR="00F4717A" w:rsidRPr="00F4717A" w:rsidRDefault="00F4717A" w:rsidP="00F4717A">
      <w:pPr>
        <w:tabs>
          <w:tab w:val="left" w:pos="720"/>
        </w:tabs>
        <w:jc w:val="both"/>
        <w:rPr>
          <w:rFonts w:eastAsia="Malgun Gothic" w:cs="Times New Roman"/>
          <w:b/>
          <w:bCs/>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99"/>
        <w:gridCol w:w="4599"/>
      </w:tblGrid>
      <w:tr w:rsidR="009B2097" w:rsidRPr="009B2097" w14:paraId="2EB520E6" w14:textId="77777777" w:rsidTr="009955EB">
        <w:trPr>
          <w:cantSplit/>
        </w:trPr>
        <w:tc>
          <w:tcPr>
            <w:tcW w:w="4599" w:type="dxa"/>
          </w:tcPr>
          <w:p w14:paraId="2DC581BC" w14:textId="77777777" w:rsidR="009B2097" w:rsidRPr="009B2097" w:rsidRDefault="009B2097" w:rsidP="009B2097">
            <w:pPr>
              <w:spacing w:before="120" w:after="120"/>
              <w:jc w:val="both"/>
              <w:rPr>
                <w:rFonts w:eastAsia="Times New Roman" w:cs="Times New Roman"/>
                <w:b/>
                <w:bCs/>
                <w:u w:val="single"/>
                <w:lang w:val="en-GB" w:eastAsia="en-US"/>
              </w:rPr>
            </w:pPr>
            <w:r w:rsidRPr="009B2097">
              <w:rPr>
                <w:rFonts w:eastAsia="Times New Roman" w:cs="Times New Roman"/>
                <w:b/>
                <w:bCs/>
                <w:u w:val="single"/>
                <w:lang w:val="en-GB" w:eastAsia="en-US"/>
              </w:rPr>
              <w:t>APT Secretariat</w:t>
            </w:r>
          </w:p>
          <w:p w14:paraId="0D0EE4A3" w14:textId="77777777" w:rsidR="009B2097" w:rsidRPr="009B2097" w:rsidRDefault="009B2097" w:rsidP="009B2097">
            <w:pPr>
              <w:rPr>
                <w:rFonts w:eastAsia="Times New Roman" w:cs="Times New Roman"/>
                <w:lang w:val="en-GB" w:eastAsia="en-US"/>
              </w:rPr>
            </w:pPr>
            <w:r w:rsidRPr="009B2097">
              <w:rPr>
                <w:rFonts w:eastAsia="Times New Roman" w:cs="Times New Roman"/>
                <w:lang w:val="en-GB" w:eastAsia="en-US"/>
              </w:rPr>
              <w:t>Asia-Pacific Telecommunity (APT)</w:t>
            </w:r>
          </w:p>
          <w:p w14:paraId="0F6604CE" w14:textId="08FFB0F5" w:rsidR="009B2097" w:rsidRPr="009B2097" w:rsidRDefault="009B2097" w:rsidP="009B2097">
            <w:pPr>
              <w:rPr>
                <w:rFonts w:eastAsia="Times New Roman" w:cs="Times New Roman"/>
                <w:lang w:val="en-GB" w:eastAsia="en-US"/>
              </w:rPr>
            </w:pPr>
            <w:r w:rsidRPr="009B2097">
              <w:rPr>
                <w:rFonts w:eastAsia="Times New Roman" w:cs="Times New Roman"/>
                <w:lang w:val="en-GB" w:eastAsia="en-US"/>
              </w:rPr>
              <w:t>12/49 Soi</w:t>
            </w:r>
            <w:r w:rsidR="00812813">
              <w:rPr>
                <w:rFonts w:eastAsia="Times New Roman" w:cs="Times New Roman"/>
                <w:lang w:val="en-GB" w:eastAsia="en-US"/>
              </w:rPr>
              <w:t xml:space="preserve"> </w:t>
            </w:r>
            <w:r w:rsidRPr="009B2097">
              <w:rPr>
                <w:rFonts w:eastAsia="Times New Roman" w:cs="Times New Roman"/>
                <w:lang w:val="en-GB" w:eastAsia="en-US"/>
              </w:rPr>
              <w:t>5 Chaeng Watthana Road</w:t>
            </w:r>
          </w:p>
          <w:p w14:paraId="57D3002B" w14:textId="77777777" w:rsidR="009B2097" w:rsidRPr="009B2097" w:rsidRDefault="009B2097" w:rsidP="009B2097">
            <w:pPr>
              <w:rPr>
                <w:rFonts w:eastAsia="Times New Roman" w:cs="Times New Roman"/>
                <w:lang w:val="en-GB" w:eastAsia="en-US"/>
              </w:rPr>
            </w:pPr>
            <w:r w:rsidRPr="009B2097">
              <w:rPr>
                <w:rFonts w:eastAsia="Times New Roman" w:cs="Times New Roman"/>
                <w:lang w:val="en-GB" w:eastAsia="en-US"/>
              </w:rPr>
              <w:t>Bangkok 10210, Thailand</w:t>
            </w:r>
          </w:p>
          <w:p w14:paraId="49FB219B" w14:textId="77777777" w:rsidR="00CB2384" w:rsidRPr="002C7E21" w:rsidRDefault="00CB2384" w:rsidP="00CB2384">
            <w:pPr>
              <w:tabs>
                <w:tab w:val="left" w:pos="900"/>
              </w:tabs>
              <w:jc w:val="both"/>
            </w:pPr>
            <w:r w:rsidRPr="002C7E21">
              <w:t>Phone:</w:t>
            </w:r>
            <w:r>
              <w:tab/>
            </w:r>
            <w:r w:rsidRPr="002C7E21">
              <w:t>+66 2 573 0044</w:t>
            </w:r>
          </w:p>
          <w:p w14:paraId="42450E73" w14:textId="77777777" w:rsidR="00CB2384" w:rsidRDefault="00CB2384" w:rsidP="00CB2384">
            <w:pPr>
              <w:tabs>
                <w:tab w:val="left" w:pos="900"/>
              </w:tabs>
              <w:jc w:val="both"/>
            </w:pPr>
            <w:r w:rsidRPr="002C7E21">
              <w:t>Fax:</w:t>
            </w:r>
            <w:r>
              <w:tab/>
            </w:r>
            <w:r w:rsidRPr="002C7E21">
              <w:t>+66 2 573 7479</w:t>
            </w:r>
          </w:p>
          <w:p w14:paraId="6E483521" w14:textId="558B7538" w:rsidR="00CB2384" w:rsidRPr="002C7E21" w:rsidRDefault="00CB2384" w:rsidP="00CB2384">
            <w:pPr>
              <w:tabs>
                <w:tab w:val="left" w:pos="900"/>
              </w:tabs>
              <w:jc w:val="both"/>
            </w:pPr>
            <w:r>
              <w:t>Email:</w:t>
            </w:r>
            <w:r>
              <w:tab/>
            </w:r>
            <w:hyperlink r:id="rId47" w:history="1">
              <w:r w:rsidR="0093584E" w:rsidRPr="0065474F">
                <w:rPr>
                  <w:rStyle w:val="Hyperlink"/>
                </w:rPr>
                <w:t>aptpp@apt.int</w:t>
              </w:r>
            </w:hyperlink>
          </w:p>
          <w:p w14:paraId="0DA1A9C2" w14:textId="77777777" w:rsidR="009B2097" w:rsidRPr="009B2097" w:rsidRDefault="009B2097" w:rsidP="009B2097">
            <w:pPr>
              <w:tabs>
                <w:tab w:val="left" w:pos="900"/>
              </w:tabs>
              <w:rPr>
                <w:rFonts w:eastAsia="Times New Roman" w:cs="Times New Roman"/>
                <w:b/>
                <w:lang w:eastAsia="en-US"/>
              </w:rPr>
            </w:pPr>
          </w:p>
        </w:tc>
        <w:tc>
          <w:tcPr>
            <w:tcW w:w="4599" w:type="dxa"/>
          </w:tcPr>
          <w:p w14:paraId="0DFA1EBE" w14:textId="77777777" w:rsidR="009B2097" w:rsidRPr="00841A37" w:rsidRDefault="009B2097" w:rsidP="009B2097">
            <w:pPr>
              <w:spacing w:before="120" w:after="120"/>
              <w:jc w:val="both"/>
              <w:rPr>
                <w:rFonts w:eastAsia="Times New Roman" w:cs="Times New Roman"/>
                <w:lang w:val="en-GB" w:eastAsia="en-US"/>
              </w:rPr>
            </w:pPr>
            <w:r w:rsidRPr="00841A37">
              <w:rPr>
                <w:rFonts w:eastAsia="Times New Roman" w:cs="Times New Roman"/>
                <w:b/>
                <w:bCs/>
                <w:iCs/>
                <w:u w:val="single"/>
                <w:lang w:val="en-GB" w:eastAsia="en-US"/>
              </w:rPr>
              <w:t>Local Secretariat</w:t>
            </w:r>
          </w:p>
          <w:p w14:paraId="482840D2" w14:textId="7FD47449" w:rsidR="009B2097" w:rsidRDefault="003E6161" w:rsidP="009B2097">
            <w:pPr>
              <w:rPr>
                <w:rFonts w:cs="Times New Roman"/>
              </w:rPr>
            </w:pPr>
            <w:r w:rsidRPr="00841A37">
              <w:rPr>
                <w:rFonts w:cs="Times New Roman"/>
              </w:rPr>
              <w:t>Department of Infrastructure, Transport, Regional Development, Communications</w:t>
            </w:r>
            <w:r w:rsidR="001F3C92">
              <w:rPr>
                <w:rFonts w:cs="Times New Roman"/>
              </w:rPr>
              <w:t>, Sports</w:t>
            </w:r>
            <w:r w:rsidRPr="00841A37">
              <w:rPr>
                <w:rFonts w:cs="Times New Roman"/>
              </w:rPr>
              <w:t xml:space="preserve"> and the Arts</w:t>
            </w:r>
          </w:p>
          <w:p w14:paraId="6262F29A" w14:textId="2199FF8A" w:rsidR="00841A37" w:rsidRPr="00841A37" w:rsidRDefault="00841A37" w:rsidP="009B2097">
            <w:pPr>
              <w:rPr>
                <w:rFonts w:cs="Times New Roman"/>
              </w:rPr>
            </w:pPr>
            <w:r>
              <w:rPr>
                <w:rFonts w:cs="Times New Roman"/>
              </w:rPr>
              <w:t xml:space="preserve">Address: Level </w:t>
            </w:r>
            <w:r w:rsidR="00055422">
              <w:rPr>
                <w:rFonts w:cs="Times New Roman"/>
              </w:rPr>
              <w:t>5</w:t>
            </w:r>
            <w:r>
              <w:rPr>
                <w:rFonts w:cs="Times New Roman"/>
              </w:rPr>
              <w:t xml:space="preserve"> Nishi Building, 2 Phillip Law Street, Canberra ACT 2601, Australia</w:t>
            </w:r>
          </w:p>
          <w:p w14:paraId="123C4F26" w14:textId="2CB84FFF" w:rsidR="009B2097" w:rsidRPr="0088211D" w:rsidRDefault="00CB2384" w:rsidP="0088211D">
            <w:pPr>
              <w:tabs>
                <w:tab w:val="left" w:pos="900"/>
              </w:tabs>
              <w:jc w:val="both"/>
              <w:rPr>
                <w:highlight w:val="yellow"/>
              </w:rPr>
            </w:pPr>
            <w:r w:rsidRPr="00841A37">
              <w:t>Email:</w:t>
            </w:r>
            <w:r w:rsidRPr="00841A37">
              <w:tab/>
            </w:r>
            <w:hyperlink r:id="rId48" w:history="1">
              <w:r w:rsidR="00841A37" w:rsidRPr="00FA6ED8">
                <w:rPr>
                  <w:rStyle w:val="Hyperlink"/>
                </w:rPr>
                <w:t>ITU@communications.gov.au</w:t>
              </w:r>
            </w:hyperlink>
            <w:r w:rsidR="00841A37">
              <w:t xml:space="preserve"> </w:t>
            </w:r>
          </w:p>
        </w:tc>
      </w:tr>
    </w:tbl>
    <w:p w14:paraId="50CD1560" w14:textId="06731FBE" w:rsidR="006D6612" w:rsidRDefault="006D6612" w:rsidP="00F424D0">
      <w:pPr>
        <w:jc w:val="both"/>
        <w:rPr>
          <w:rFonts w:eastAsia="Times New Roman" w:cs="Times New Roman"/>
          <w:color w:val="2C2F34"/>
          <w:lang w:val="en-GB" w:eastAsia="en-US" w:bidi="th-TH"/>
        </w:rPr>
      </w:pPr>
    </w:p>
    <w:p w14:paraId="09957D37" w14:textId="77777777" w:rsidR="001A2F28" w:rsidRPr="00F73010" w:rsidRDefault="001A2F28" w:rsidP="00F424D0">
      <w:pPr>
        <w:jc w:val="both"/>
        <w:rPr>
          <w:rFonts w:eastAsia="Times New Roman" w:cs="Times New Roman"/>
          <w:color w:val="2C2F34"/>
          <w:lang w:val="en-GB" w:eastAsia="en-US" w:bidi="th-TH"/>
        </w:rPr>
      </w:pPr>
    </w:p>
    <w:sectPr w:rsidR="001A2F28" w:rsidRPr="00F73010" w:rsidSect="00034E58">
      <w:headerReference w:type="even" r:id="rId49"/>
      <w:footerReference w:type="even" r:id="rId50"/>
      <w:footerReference w:type="default" r:id="rId51"/>
      <w:footerReference w:type="first" r:id="rId52"/>
      <w:pgSz w:w="11909" w:h="16834" w:code="9"/>
      <w:pgMar w:top="1152" w:right="1296" w:bottom="1152"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F99AA" w14:textId="77777777" w:rsidR="004C0BE6" w:rsidRDefault="004C0BE6">
      <w:r>
        <w:separator/>
      </w:r>
    </w:p>
  </w:endnote>
  <w:endnote w:type="continuationSeparator" w:id="0">
    <w:p w14:paraId="15A04344" w14:textId="77777777" w:rsidR="004C0BE6" w:rsidRDefault="004C0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ngsana New">
    <w:panose1 w:val="02020603050405020304"/>
    <w:charset w:val="00"/>
    <w:family w:val="roman"/>
    <w:pitch w:val="variable"/>
    <w:sig w:usb0="81000003" w:usb1="00000000" w:usb2="00000000" w:usb3="00000000" w:csb0="00010001"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87F71" w14:textId="793E9F7F" w:rsidR="00DF2600" w:rsidRDefault="00BD3BB9">
    <w:pPr>
      <w:pStyle w:val="Footer"/>
    </w:pPr>
    <w:r>
      <w:rPr>
        <w:noProof/>
      </w:rPr>
      <mc:AlternateContent>
        <mc:Choice Requires="wps">
          <w:drawing>
            <wp:anchor distT="0" distB="0" distL="0" distR="0" simplePos="0" relativeHeight="251658241" behindDoc="0" locked="0" layoutInCell="1" allowOverlap="1" wp14:anchorId="7279BB14" wp14:editId="473D5595">
              <wp:simplePos x="635" y="635"/>
              <wp:positionH relativeFrom="page">
                <wp:align>center</wp:align>
              </wp:positionH>
              <wp:positionV relativeFrom="page">
                <wp:align>bottom</wp:align>
              </wp:positionV>
              <wp:extent cx="726440" cy="407670"/>
              <wp:effectExtent l="0" t="0" r="16510" b="0"/>
              <wp:wrapNone/>
              <wp:docPr id="44203542"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26440" cy="407670"/>
                      </a:xfrm>
                      <a:prstGeom prst="rect">
                        <a:avLst/>
                      </a:prstGeom>
                      <a:noFill/>
                      <a:ln>
                        <a:noFill/>
                      </a:ln>
                    </wps:spPr>
                    <wps:txbx>
                      <w:txbxContent>
                        <w:p w14:paraId="76FEE3F3" w14:textId="2B7BCCF3" w:rsidR="00BD3BB9" w:rsidRPr="00BD3BB9" w:rsidRDefault="00BD3BB9" w:rsidP="00BD3BB9">
                          <w:pPr>
                            <w:rPr>
                              <w:rFonts w:ascii="Aptos" w:eastAsia="Aptos" w:hAnsi="Aptos" w:cs="Aptos"/>
                              <w:noProof/>
                              <w:color w:val="FF0000"/>
                              <w:sz w:val="28"/>
                              <w:szCs w:val="28"/>
                            </w:rPr>
                          </w:pPr>
                          <w:r w:rsidRPr="00BD3BB9">
                            <w:rPr>
                              <w:rFonts w:ascii="Aptos" w:eastAsia="Aptos" w:hAnsi="Aptos" w:cs="Aptos"/>
                              <w:noProof/>
                              <w:color w:val="FF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279BB14" id="_x0000_t202" coordsize="21600,21600" o:spt="202" path="m,l,21600r21600,l21600,xe">
              <v:stroke joinstyle="miter"/>
              <v:path gradientshapeok="t" o:connecttype="rect"/>
            </v:shapetype>
            <v:shape id="Text Box 5" o:spid="_x0000_s1027" type="#_x0000_t202" alt="OFFICIAL" style="position:absolute;margin-left:0;margin-top:0;width:57.2pt;height:32.1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" filled="f" stroked="f">
              <v:textbox style="mso-fit-shape-to-text:t" inset="0,0,0,15pt">
                <w:txbxContent>
                  <w:p w14:paraId="76FEE3F3" w14:textId="2B7BCCF3" w:rsidR="00BD3BB9" w:rsidRPr="00BD3BB9" w:rsidRDefault="00BD3BB9" w:rsidP="00BD3BB9">
                    <w:pPr>
                      <w:rPr>
                        <w:rFonts w:ascii="Aptos" w:eastAsia="Aptos" w:hAnsi="Aptos" w:cs="Aptos"/>
                        <w:noProof/>
                        <w:color w:val="FF0000"/>
                        <w:sz w:val="28"/>
                        <w:szCs w:val="28"/>
                      </w:rPr>
                    </w:pPr>
                    <w:r w:rsidRPr="00BD3BB9">
                      <w:rPr>
                        <w:rFonts w:ascii="Aptos" w:eastAsia="Aptos" w:hAnsi="Aptos" w:cs="Aptos"/>
                        <w:noProof/>
                        <w:color w:val="FF0000"/>
                        <w:sz w:val="28"/>
                        <w:szCs w:val="28"/>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444E5" w14:textId="7C49EBC2" w:rsidR="009955EB" w:rsidRPr="000D3BC1" w:rsidRDefault="000D3BC1" w:rsidP="00F4717A">
    <w:pPr>
      <w:tabs>
        <w:tab w:val="right" w:pos="9270"/>
      </w:tabs>
      <w:overflowPunct w:val="0"/>
      <w:autoSpaceDE w:val="0"/>
      <w:autoSpaceDN w:val="0"/>
      <w:adjustRightInd w:val="0"/>
      <w:textAlignment w:val="baseline"/>
    </w:pPr>
    <w:r>
      <w:rPr>
        <w:rFonts w:eastAsia="BatangChe" w:cs="Times New Roman"/>
        <w:iCs/>
        <w:lang w:eastAsia="en-US"/>
      </w:rPr>
      <w:t xml:space="preserve">APT </w:t>
    </w:r>
    <w:r w:rsidR="00AC7A65">
      <w:rPr>
        <w:rFonts w:eastAsia="BatangChe" w:cs="Times New Roman"/>
        <w:iCs/>
        <w:lang w:eastAsia="en-US"/>
      </w:rPr>
      <w:t>PP26-5</w:t>
    </w:r>
    <w:r w:rsidR="001B5BC8">
      <w:rPr>
        <w:rFonts w:eastAsia="BatangChe" w:cs="Times New Roman"/>
        <w:iCs/>
        <w:lang w:eastAsia="en-US"/>
      </w:rPr>
      <w:t xml:space="preserve">: </w:t>
    </w:r>
    <w:r w:rsidRPr="000D3BC1">
      <w:rPr>
        <w:rFonts w:eastAsia="BatangChe" w:cs="Times New Roman"/>
        <w:iCs/>
        <w:lang w:eastAsia="en-US"/>
      </w:rPr>
      <w:t>Information for Participants</w:t>
    </w:r>
    <w:r w:rsidRPr="000D3BC1">
      <w:rPr>
        <w:rFonts w:eastAsia="BatangChe" w:cs="Times New Roman"/>
        <w:iCs/>
        <w:lang w:eastAsia="en-US"/>
      </w:rPr>
      <w:tab/>
      <w:t xml:space="preserve">Page </w:t>
    </w:r>
    <w:r w:rsidRPr="000D3BC1">
      <w:rPr>
        <w:rFonts w:eastAsia="BatangChe" w:cs="Times New Roman"/>
        <w:iCs/>
        <w:lang w:eastAsia="en-US"/>
      </w:rPr>
      <w:fldChar w:fldCharType="begin"/>
    </w:r>
    <w:r w:rsidRPr="000D3BC1">
      <w:rPr>
        <w:rFonts w:eastAsia="BatangChe" w:cs="Times New Roman"/>
        <w:iCs/>
        <w:lang w:eastAsia="en-US"/>
      </w:rPr>
      <w:instrText xml:space="preserve"> PAGE </w:instrText>
    </w:r>
    <w:r w:rsidRPr="000D3BC1">
      <w:rPr>
        <w:rFonts w:eastAsia="BatangChe" w:cs="Times New Roman"/>
        <w:iCs/>
        <w:lang w:eastAsia="en-US"/>
      </w:rPr>
      <w:fldChar w:fldCharType="separate"/>
    </w:r>
    <w:r>
      <w:rPr>
        <w:rFonts w:eastAsia="BatangChe" w:cs="Times New Roman"/>
        <w:iCs/>
      </w:rPr>
      <w:t>1</w:t>
    </w:r>
    <w:r w:rsidRPr="000D3BC1">
      <w:rPr>
        <w:rFonts w:eastAsia="BatangChe" w:cs="Times New Roman"/>
        <w:iCs/>
        <w:lang w:eastAsia="en-US"/>
      </w:rPr>
      <w:fldChar w:fldCharType="end"/>
    </w:r>
    <w:r w:rsidRPr="000D3BC1">
      <w:rPr>
        <w:rFonts w:eastAsia="BatangChe" w:cs="Times New Roman"/>
        <w:iCs/>
        <w:lang w:eastAsia="en-US"/>
      </w:rPr>
      <w:t xml:space="preserve"> of </w:t>
    </w:r>
    <w:r w:rsidRPr="000D3BC1">
      <w:rPr>
        <w:rFonts w:eastAsia="BatangChe" w:cs="Times New Roman"/>
        <w:iCs/>
        <w:lang w:eastAsia="en-US"/>
      </w:rPr>
      <w:fldChar w:fldCharType="begin"/>
    </w:r>
    <w:r w:rsidRPr="000D3BC1">
      <w:rPr>
        <w:rFonts w:eastAsia="BatangChe" w:cs="Times New Roman"/>
        <w:iCs/>
        <w:lang w:eastAsia="en-US"/>
      </w:rPr>
      <w:instrText xml:space="preserve"> NUMPAGES </w:instrText>
    </w:r>
    <w:r w:rsidRPr="000D3BC1">
      <w:rPr>
        <w:rFonts w:eastAsia="BatangChe" w:cs="Times New Roman"/>
        <w:iCs/>
        <w:lang w:eastAsia="en-US"/>
      </w:rPr>
      <w:fldChar w:fldCharType="separate"/>
    </w:r>
    <w:r>
      <w:rPr>
        <w:rFonts w:eastAsia="BatangChe" w:cs="Times New Roman"/>
        <w:iCs/>
      </w:rPr>
      <w:t>7</w:t>
    </w:r>
    <w:r w:rsidRPr="000D3BC1">
      <w:rPr>
        <w:rFonts w:eastAsia="BatangChe" w:cs="Times New Roman"/>
        <w:iCs/>
        <w:lang w:eastAsia="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00C62" w14:textId="71B9BC76" w:rsidR="009955EB" w:rsidRPr="00333340" w:rsidRDefault="000D3BC1" w:rsidP="00F4717A">
    <w:pPr>
      <w:tabs>
        <w:tab w:val="right" w:pos="9270"/>
      </w:tabs>
      <w:overflowPunct w:val="0"/>
      <w:autoSpaceDE w:val="0"/>
      <w:autoSpaceDN w:val="0"/>
      <w:adjustRightInd w:val="0"/>
      <w:textAlignment w:val="baseline"/>
    </w:pPr>
    <w:r>
      <w:rPr>
        <w:rFonts w:eastAsia="BatangChe" w:cs="Times New Roman"/>
        <w:iCs/>
        <w:lang w:eastAsia="en-US"/>
      </w:rPr>
      <w:t xml:space="preserve">APT </w:t>
    </w:r>
    <w:r w:rsidR="00AC7A65">
      <w:rPr>
        <w:rFonts w:eastAsia="BatangChe" w:cs="Times New Roman"/>
        <w:iCs/>
        <w:lang w:eastAsia="en-US"/>
      </w:rPr>
      <w:t>PP26-5</w:t>
    </w:r>
    <w:r>
      <w:rPr>
        <w:rFonts w:eastAsia="BatangChe" w:cs="Times New Roman"/>
        <w:iCs/>
        <w:lang w:eastAsia="en-US"/>
      </w:rPr>
      <w:t xml:space="preserve"> </w:t>
    </w:r>
    <w:r w:rsidRPr="000D3BC1">
      <w:rPr>
        <w:rFonts w:eastAsia="BatangChe" w:cs="Times New Roman"/>
        <w:iCs/>
        <w:lang w:eastAsia="en-US"/>
      </w:rPr>
      <w:t>Information for Participants</w:t>
    </w:r>
    <w:r w:rsidRPr="000D3BC1">
      <w:rPr>
        <w:rFonts w:eastAsia="BatangChe" w:cs="Times New Roman"/>
        <w:iCs/>
        <w:lang w:eastAsia="en-US"/>
      </w:rPr>
      <w:tab/>
      <w:t xml:space="preserve">Page </w:t>
    </w:r>
    <w:r w:rsidRPr="000D3BC1">
      <w:rPr>
        <w:rFonts w:eastAsia="BatangChe" w:cs="Times New Roman"/>
        <w:iCs/>
        <w:lang w:eastAsia="en-US"/>
      </w:rPr>
      <w:fldChar w:fldCharType="begin"/>
    </w:r>
    <w:r w:rsidRPr="000D3BC1">
      <w:rPr>
        <w:rFonts w:eastAsia="BatangChe" w:cs="Times New Roman"/>
        <w:iCs/>
        <w:lang w:eastAsia="en-US"/>
      </w:rPr>
      <w:instrText xml:space="preserve"> PAGE </w:instrText>
    </w:r>
    <w:r w:rsidRPr="000D3BC1">
      <w:rPr>
        <w:rFonts w:eastAsia="BatangChe" w:cs="Times New Roman"/>
        <w:iCs/>
        <w:lang w:eastAsia="en-US"/>
      </w:rPr>
      <w:fldChar w:fldCharType="separate"/>
    </w:r>
    <w:r w:rsidRPr="000D3BC1">
      <w:rPr>
        <w:rFonts w:eastAsia="BatangChe" w:cs="Times New Roman"/>
        <w:iCs/>
        <w:lang w:val="en-GB" w:eastAsia="en-US"/>
      </w:rPr>
      <w:t>1</w:t>
    </w:r>
    <w:r w:rsidRPr="000D3BC1">
      <w:rPr>
        <w:rFonts w:eastAsia="BatangChe" w:cs="Times New Roman"/>
        <w:iCs/>
        <w:lang w:eastAsia="en-US"/>
      </w:rPr>
      <w:fldChar w:fldCharType="end"/>
    </w:r>
    <w:r w:rsidRPr="000D3BC1">
      <w:rPr>
        <w:rFonts w:eastAsia="BatangChe" w:cs="Times New Roman"/>
        <w:iCs/>
        <w:lang w:eastAsia="en-US"/>
      </w:rPr>
      <w:t xml:space="preserve"> of </w:t>
    </w:r>
    <w:r w:rsidRPr="000D3BC1">
      <w:rPr>
        <w:rFonts w:eastAsia="BatangChe" w:cs="Times New Roman"/>
        <w:iCs/>
        <w:lang w:eastAsia="en-US"/>
      </w:rPr>
      <w:fldChar w:fldCharType="begin"/>
    </w:r>
    <w:r w:rsidRPr="000D3BC1">
      <w:rPr>
        <w:rFonts w:eastAsia="BatangChe" w:cs="Times New Roman"/>
        <w:iCs/>
        <w:lang w:eastAsia="en-US"/>
      </w:rPr>
      <w:instrText xml:space="preserve"> NUMPAGES </w:instrText>
    </w:r>
    <w:r w:rsidRPr="000D3BC1">
      <w:rPr>
        <w:rFonts w:eastAsia="BatangChe" w:cs="Times New Roman"/>
        <w:iCs/>
        <w:lang w:eastAsia="en-US"/>
      </w:rPr>
      <w:fldChar w:fldCharType="separate"/>
    </w:r>
    <w:r w:rsidRPr="000D3BC1">
      <w:rPr>
        <w:rFonts w:eastAsia="BatangChe" w:cs="Times New Roman"/>
        <w:iCs/>
        <w:lang w:val="en-GB" w:eastAsia="en-US"/>
      </w:rPr>
      <w:t>7</w:t>
    </w:r>
    <w:r w:rsidRPr="000D3BC1">
      <w:rPr>
        <w:rFonts w:eastAsia="BatangChe" w:cs="Times New Roman"/>
        <w:iCs/>
        <w:lang w:eastAsia="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93189" w14:textId="77777777" w:rsidR="004C0BE6" w:rsidRDefault="004C0BE6">
      <w:r>
        <w:separator/>
      </w:r>
    </w:p>
  </w:footnote>
  <w:footnote w:type="continuationSeparator" w:id="0">
    <w:p w14:paraId="5F4D83C2" w14:textId="77777777" w:rsidR="004C0BE6" w:rsidRDefault="004C0B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693D5" w14:textId="592505E0" w:rsidR="00DF2600" w:rsidRDefault="00BD3BB9">
    <w:pPr>
      <w:pStyle w:val="Header"/>
    </w:pPr>
    <w:r>
      <w:rPr>
        <w:noProof/>
      </w:rPr>
      <mc:AlternateContent>
        <mc:Choice Requires="wps">
          <w:drawing>
            <wp:anchor distT="0" distB="0" distL="0" distR="0" simplePos="0" relativeHeight="251658240" behindDoc="0" locked="0" layoutInCell="1" allowOverlap="1" wp14:anchorId="7C5F4906" wp14:editId="755E688D">
              <wp:simplePos x="635" y="635"/>
              <wp:positionH relativeFrom="page">
                <wp:align>center</wp:align>
              </wp:positionH>
              <wp:positionV relativeFrom="page">
                <wp:align>top</wp:align>
              </wp:positionV>
              <wp:extent cx="726440" cy="407670"/>
              <wp:effectExtent l="0" t="0" r="16510" b="11430"/>
              <wp:wrapNone/>
              <wp:docPr id="465565941"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26440" cy="407670"/>
                      </a:xfrm>
                      <a:prstGeom prst="rect">
                        <a:avLst/>
                      </a:prstGeom>
                      <a:noFill/>
                      <a:ln>
                        <a:noFill/>
                      </a:ln>
                    </wps:spPr>
                    <wps:txbx>
                      <w:txbxContent>
                        <w:p w14:paraId="75212A6F" w14:textId="1465D34C" w:rsidR="00BD3BB9" w:rsidRPr="00BD3BB9" w:rsidRDefault="00BD3BB9" w:rsidP="00BD3BB9">
                          <w:pPr>
                            <w:rPr>
                              <w:rFonts w:ascii="Aptos" w:eastAsia="Aptos" w:hAnsi="Aptos" w:cs="Aptos"/>
                              <w:noProof/>
                              <w:color w:val="FF0000"/>
                              <w:sz w:val="28"/>
                              <w:szCs w:val="28"/>
                            </w:rPr>
                          </w:pPr>
                          <w:r w:rsidRPr="00BD3BB9">
                            <w:rPr>
                              <w:rFonts w:ascii="Aptos" w:eastAsia="Aptos" w:hAnsi="Aptos" w:cs="Aptos"/>
                              <w:noProof/>
                              <w:color w:val="FF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C5F4906" id="_x0000_t202" coordsize="21600,21600" o:spt="202" path="m,l,21600r21600,l21600,xe">
              <v:stroke joinstyle="miter"/>
              <v:path gradientshapeok="t" o:connecttype="rect"/>
            </v:shapetype>
            <v:shape id="Text Box 2" o:spid="_x0000_s1026" type="#_x0000_t202" alt="OFFICIAL" style="position:absolute;margin-left:0;margin-top:0;width:57.2pt;height:32.1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" filled="f" stroked="f">
              <v:textbox style="mso-fit-shape-to-text:t" inset="0,15pt,0,0">
                <w:txbxContent>
                  <w:p w14:paraId="75212A6F" w14:textId="1465D34C" w:rsidR="00BD3BB9" w:rsidRPr="00BD3BB9" w:rsidRDefault="00BD3BB9" w:rsidP="00BD3BB9">
                    <w:pPr>
                      <w:rPr>
                        <w:rFonts w:ascii="Aptos" w:eastAsia="Aptos" w:hAnsi="Aptos" w:cs="Aptos"/>
                        <w:noProof/>
                        <w:color w:val="FF0000"/>
                        <w:sz w:val="28"/>
                        <w:szCs w:val="28"/>
                      </w:rPr>
                    </w:pPr>
                    <w:r w:rsidRPr="00BD3BB9">
                      <w:rPr>
                        <w:rFonts w:ascii="Aptos" w:eastAsia="Aptos" w:hAnsi="Aptos" w:cs="Aptos"/>
                        <w:noProof/>
                        <w:color w:val="FF0000"/>
                        <w:sz w:val="28"/>
                        <w:szCs w:val="28"/>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C0861E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3DA753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3DAB6D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F069F5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612A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B4A169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68ACC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94ED0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C54FE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7A034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957A60"/>
    <w:multiLevelType w:val="hybridMultilevel"/>
    <w:tmpl w:val="EBB8AEBE"/>
    <w:numStyleLink w:val="ImportedStyle1"/>
  </w:abstractNum>
  <w:abstractNum w:abstractNumId="11"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E74B4B"/>
    <w:multiLevelType w:val="multilevel"/>
    <w:tmpl w:val="92729C58"/>
    <w:lvl w:ilvl="0">
      <w:start w:val="1"/>
      <w:numFmt w:val="decimal"/>
      <w:lvlText w:val="%1."/>
      <w:lvlJc w:val="left"/>
      <w:pPr>
        <w:ind w:left="720" w:hanging="360"/>
      </w:pPr>
      <w:rPr>
        <w:rFonts w:eastAsia="MS Mincho" w:hint="default"/>
      </w:rPr>
    </w:lvl>
    <w:lvl w:ilvl="1">
      <w:start w:val="1"/>
      <w:numFmt w:val="decimal"/>
      <w:pStyle w:val="Heading2"/>
      <w:isLgl/>
      <w:lvlText w:val="4.%2"/>
      <w:lvlJc w:val="left"/>
      <w:pPr>
        <w:ind w:left="1440" w:hanging="720"/>
      </w:pPr>
      <w:rPr>
        <w:rFonts w:ascii="Times New Roman" w:hAnsi="Times New Roman" w:cs="Microsoft Sans Serif" w:hint="default"/>
        <w:b/>
        <w:bCs/>
        <w:i w:val="0"/>
        <w:iCs w:val="0"/>
        <w:caps w:val="0"/>
        <w:strike w:val="0"/>
        <w:dstrike w:val="0"/>
        <w:vanish w:val="0"/>
        <w:sz w:val="24"/>
        <w:szCs w:val="24"/>
        <w:vertAlign w:val="baseline"/>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3" w15:restartNumberingAfterBreak="0">
    <w:nsid w:val="09C5731D"/>
    <w:multiLevelType w:val="hybridMultilevel"/>
    <w:tmpl w:val="EBB8AEBE"/>
    <w:styleLink w:val="ImportedStyle1"/>
    <w:lvl w:ilvl="0" w:tplc="5E2A0C66">
      <w:start w:val="1"/>
      <w:numFmt w:val="decimal"/>
      <w:lvlText w:val="%1."/>
      <w:lvlJc w:val="left"/>
      <w:pPr>
        <w:ind w:left="54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1" w:tplc="1444F048">
      <w:start w:val="1"/>
      <w:numFmt w:val="lowerLetter"/>
      <w:lvlText w:val="%2."/>
      <w:lvlJc w:val="left"/>
      <w:pPr>
        <w:ind w:left="126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2" w:tplc="7ED2CFFE">
      <w:start w:val="1"/>
      <w:numFmt w:val="lowerRoman"/>
      <w:lvlText w:val="%3."/>
      <w:lvlJc w:val="left"/>
      <w:pPr>
        <w:ind w:left="198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3" w:tplc="FB4AFA32">
      <w:start w:val="1"/>
      <w:numFmt w:val="decimal"/>
      <w:lvlText w:val="%4."/>
      <w:lvlJc w:val="left"/>
      <w:pPr>
        <w:ind w:left="270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4" w:tplc="D88AC092">
      <w:start w:val="1"/>
      <w:numFmt w:val="lowerLetter"/>
      <w:lvlText w:val="%5."/>
      <w:lvlJc w:val="left"/>
      <w:pPr>
        <w:ind w:left="342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5" w:tplc="427C2450">
      <w:start w:val="1"/>
      <w:numFmt w:val="lowerRoman"/>
      <w:lvlText w:val="%6."/>
      <w:lvlJc w:val="left"/>
      <w:pPr>
        <w:ind w:left="414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6" w:tplc="84425BE8">
      <w:start w:val="1"/>
      <w:numFmt w:val="decimal"/>
      <w:lvlText w:val="%7."/>
      <w:lvlJc w:val="left"/>
      <w:pPr>
        <w:ind w:left="486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7" w:tplc="48F423DC">
      <w:start w:val="1"/>
      <w:numFmt w:val="lowerLetter"/>
      <w:lvlText w:val="%8."/>
      <w:lvlJc w:val="left"/>
      <w:pPr>
        <w:ind w:left="558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8" w:tplc="3148F218">
      <w:start w:val="1"/>
      <w:numFmt w:val="lowerRoman"/>
      <w:lvlText w:val="%9."/>
      <w:lvlJc w:val="left"/>
      <w:pPr>
        <w:ind w:left="6300" w:hanging="48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56277F"/>
    <w:multiLevelType w:val="hybridMultilevel"/>
    <w:tmpl w:val="76B69CC2"/>
    <w:lvl w:ilvl="0" w:tplc="3DF40F3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5A344A0"/>
    <w:multiLevelType w:val="multilevel"/>
    <w:tmpl w:val="C3F2B0F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1D447630"/>
    <w:multiLevelType w:val="multilevel"/>
    <w:tmpl w:val="D984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9944F8D"/>
    <w:multiLevelType w:val="hybridMultilevel"/>
    <w:tmpl w:val="531A95BA"/>
    <w:lvl w:ilvl="0" w:tplc="8C0C0904">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2AB10966"/>
    <w:multiLevelType w:val="hybridMultilevel"/>
    <w:tmpl w:val="8B34E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1CB0591"/>
    <w:multiLevelType w:val="hybridMultilevel"/>
    <w:tmpl w:val="DA023C84"/>
    <w:lvl w:ilvl="0" w:tplc="94CCC576">
      <w:start w:val="1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2326BA4"/>
    <w:multiLevelType w:val="hybridMultilevel"/>
    <w:tmpl w:val="BEE29A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D55425"/>
    <w:multiLevelType w:val="hybridMultilevel"/>
    <w:tmpl w:val="0726A050"/>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37DF298E"/>
    <w:multiLevelType w:val="hybridMultilevel"/>
    <w:tmpl w:val="A016FE88"/>
    <w:lvl w:ilvl="0" w:tplc="2F5E785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BF60770"/>
    <w:multiLevelType w:val="hybridMultilevel"/>
    <w:tmpl w:val="03DEA6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296386D"/>
    <w:multiLevelType w:val="hybridMultilevel"/>
    <w:tmpl w:val="F02A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3031C69"/>
    <w:multiLevelType w:val="hybridMultilevel"/>
    <w:tmpl w:val="5DDC5032"/>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33" w15:restartNumberingAfterBreak="0">
    <w:nsid w:val="479024A8"/>
    <w:multiLevelType w:val="hybridMultilevel"/>
    <w:tmpl w:val="93E097E4"/>
    <w:lvl w:ilvl="0" w:tplc="B04A8430">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9632B69"/>
    <w:multiLevelType w:val="hybridMultilevel"/>
    <w:tmpl w:val="D9DC711C"/>
    <w:lvl w:ilvl="0" w:tplc="9BB26B3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B026236"/>
    <w:multiLevelType w:val="hybridMultilevel"/>
    <w:tmpl w:val="E8F6B2C8"/>
    <w:lvl w:ilvl="0" w:tplc="BC302146">
      <w:numFmt w:val="bullet"/>
      <w:lvlText w:val="-"/>
      <w:lvlJc w:val="left"/>
      <w:pPr>
        <w:ind w:left="1080" w:hanging="360"/>
      </w:pPr>
      <w:rPr>
        <w:rFonts w:ascii="Times New Roman" w:eastAsia="SimSu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7"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05C1D1F"/>
    <w:multiLevelType w:val="hybridMultilevel"/>
    <w:tmpl w:val="DE200D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56F128AB"/>
    <w:multiLevelType w:val="multilevel"/>
    <w:tmpl w:val="DCD0D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8661503"/>
    <w:multiLevelType w:val="multilevel"/>
    <w:tmpl w:val="82384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9450392"/>
    <w:multiLevelType w:val="hybridMultilevel"/>
    <w:tmpl w:val="2E7A68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BC600D1"/>
    <w:multiLevelType w:val="hybridMultilevel"/>
    <w:tmpl w:val="17FA5A9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05716F0"/>
    <w:multiLevelType w:val="hybridMultilevel"/>
    <w:tmpl w:val="27C281A2"/>
    <w:lvl w:ilvl="0" w:tplc="FFFFFFFF">
      <w:start w:val="4"/>
      <w:numFmt w:val="bullet"/>
      <w:lvlText w:val="-"/>
      <w:lvlJc w:val="left"/>
      <w:pPr>
        <w:tabs>
          <w:tab w:val="num" w:pos="760"/>
        </w:tabs>
        <w:ind w:left="760" w:hanging="360"/>
      </w:pPr>
      <w:rPr>
        <w:rFonts w:ascii="Times New Roman" w:eastAsia="Batang" w:hAnsi="Times New Roman" w:cs="Times New Roman" w:hint="default"/>
      </w:rPr>
    </w:lvl>
    <w:lvl w:ilvl="1" w:tplc="04090019">
      <w:start w:val="1"/>
      <w:numFmt w:val="lowerLetter"/>
      <w:lvlText w:val="%2."/>
      <w:lvlJc w:val="left"/>
      <w:pPr>
        <w:tabs>
          <w:tab w:val="num" w:pos="1160"/>
        </w:tabs>
        <w:ind w:left="1160" w:hanging="360"/>
      </w:pPr>
      <w:rPr>
        <w:rFonts w:hint="default"/>
      </w:rPr>
    </w:lvl>
    <w:lvl w:ilvl="2" w:tplc="B23092FA">
      <w:start w:val="1"/>
      <w:numFmt w:val="lowerLetter"/>
      <w:lvlText w:val="%3)"/>
      <w:lvlJc w:val="left"/>
      <w:pPr>
        <w:ind w:left="1560" w:hanging="360"/>
      </w:pPr>
      <w:rPr>
        <w:rFonts w:eastAsia="Times New Roman" w:hint="default"/>
      </w:rPr>
    </w:lvl>
    <w:lvl w:ilvl="3" w:tplc="FFFFFFFF" w:tentative="1">
      <w:start w:val="1"/>
      <w:numFmt w:val="bullet"/>
      <w:lvlText w:val=""/>
      <w:lvlJc w:val="left"/>
      <w:pPr>
        <w:tabs>
          <w:tab w:val="num" w:pos="2000"/>
        </w:tabs>
        <w:ind w:left="2000" w:hanging="400"/>
      </w:pPr>
      <w:rPr>
        <w:rFonts w:ascii="Wingdings" w:hAnsi="Wingdings" w:hint="default"/>
      </w:rPr>
    </w:lvl>
    <w:lvl w:ilvl="4" w:tplc="FFFFFFFF" w:tentative="1">
      <w:start w:val="1"/>
      <w:numFmt w:val="bullet"/>
      <w:lvlText w:val=""/>
      <w:lvlJc w:val="left"/>
      <w:pPr>
        <w:tabs>
          <w:tab w:val="num" w:pos="2400"/>
        </w:tabs>
        <w:ind w:left="2400" w:hanging="400"/>
      </w:pPr>
      <w:rPr>
        <w:rFonts w:ascii="Wingdings" w:hAnsi="Wingdings" w:hint="default"/>
      </w:rPr>
    </w:lvl>
    <w:lvl w:ilvl="5" w:tplc="FFFFFFFF" w:tentative="1">
      <w:start w:val="1"/>
      <w:numFmt w:val="bullet"/>
      <w:lvlText w:val=""/>
      <w:lvlJc w:val="left"/>
      <w:pPr>
        <w:tabs>
          <w:tab w:val="num" w:pos="2800"/>
        </w:tabs>
        <w:ind w:left="2800" w:hanging="400"/>
      </w:pPr>
      <w:rPr>
        <w:rFonts w:ascii="Wingdings" w:hAnsi="Wingdings" w:hint="default"/>
      </w:rPr>
    </w:lvl>
    <w:lvl w:ilvl="6" w:tplc="FFFFFFFF" w:tentative="1">
      <w:start w:val="1"/>
      <w:numFmt w:val="bullet"/>
      <w:lvlText w:val=""/>
      <w:lvlJc w:val="left"/>
      <w:pPr>
        <w:tabs>
          <w:tab w:val="num" w:pos="3200"/>
        </w:tabs>
        <w:ind w:left="3200" w:hanging="400"/>
      </w:pPr>
      <w:rPr>
        <w:rFonts w:ascii="Wingdings" w:hAnsi="Wingdings" w:hint="default"/>
      </w:rPr>
    </w:lvl>
    <w:lvl w:ilvl="7" w:tplc="FFFFFFFF" w:tentative="1">
      <w:start w:val="1"/>
      <w:numFmt w:val="bullet"/>
      <w:lvlText w:val=""/>
      <w:lvlJc w:val="left"/>
      <w:pPr>
        <w:tabs>
          <w:tab w:val="num" w:pos="3600"/>
        </w:tabs>
        <w:ind w:left="3600" w:hanging="400"/>
      </w:pPr>
      <w:rPr>
        <w:rFonts w:ascii="Wingdings" w:hAnsi="Wingdings" w:hint="default"/>
      </w:rPr>
    </w:lvl>
    <w:lvl w:ilvl="8" w:tplc="FFFFFFFF" w:tentative="1">
      <w:start w:val="1"/>
      <w:numFmt w:val="bullet"/>
      <w:lvlText w:val=""/>
      <w:lvlJc w:val="left"/>
      <w:pPr>
        <w:tabs>
          <w:tab w:val="num" w:pos="4000"/>
        </w:tabs>
        <w:ind w:left="4000" w:hanging="400"/>
      </w:pPr>
      <w:rPr>
        <w:rFonts w:ascii="Wingdings" w:hAnsi="Wingdings" w:hint="default"/>
      </w:rPr>
    </w:lvl>
  </w:abstractNum>
  <w:abstractNum w:abstractNumId="48"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2CE0E9F"/>
    <w:multiLevelType w:val="hybridMultilevel"/>
    <w:tmpl w:val="531A95BA"/>
    <w:lvl w:ilvl="0" w:tplc="8C0C0904">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0"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4E971D5"/>
    <w:multiLevelType w:val="multilevel"/>
    <w:tmpl w:val="828CA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B5539D9"/>
    <w:multiLevelType w:val="multilevel"/>
    <w:tmpl w:val="0918435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5"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7CE659FA"/>
    <w:multiLevelType w:val="hybridMultilevel"/>
    <w:tmpl w:val="DDBE6C8C"/>
    <w:lvl w:ilvl="0" w:tplc="E6B06D34">
      <w:start w:val="24"/>
      <w:numFmt w:val="bullet"/>
      <w:lvlText w:val="-"/>
      <w:lvlJc w:val="left"/>
      <w:pPr>
        <w:ind w:left="5040" w:hanging="360"/>
      </w:pPr>
      <w:rPr>
        <w:rFonts w:ascii="Times New Roman" w:eastAsia="Times New Roman" w:hAnsi="Times New Roman" w:cs="Times New Roman" w:hint="default"/>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abstractNum w:abstractNumId="58" w15:restartNumberingAfterBreak="0">
    <w:nsid w:val="7D75582A"/>
    <w:multiLevelType w:val="hybridMultilevel"/>
    <w:tmpl w:val="32EE2638"/>
    <w:lvl w:ilvl="0" w:tplc="4A121462">
      <w:numFmt w:val="bullet"/>
      <w:lvlText w:val=""/>
      <w:lvlJc w:val="left"/>
      <w:pPr>
        <w:ind w:left="1080" w:hanging="360"/>
      </w:pPr>
      <w:rPr>
        <w:rFonts w:ascii="Symbol" w:eastAsia="MS Mincho" w:hAnsi="Symbol"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16cid:durableId="755781407">
    <w:abstractNumId w:val="56"/>
  </w:num>
  <w:num w:numId="2" w16cid:durableId="273250307">
    <w:abstractNumId w:val="50"/>
  </w:num>
  <w:num w:numId="3" w16cid:durableId="1389263677">
    <w:abstractNumId w:val="34"/>
  </w:num>
  <w:num w:numId="4" w16cid:durableId="1972244720">
    <w:abstractNumId w:val="20"/>
  </w:num>
  <w:num w:numId="5" w16cid:durableId="325598347">
    <w:abstractNumId w:val="45"/>
  </w:num>
  <w:num w:numId="6" w16cid:durableId="428551004">
    <w:abstractNumId w:val="16"/>
  </w:num>
  <w:num w:numId="7" w16cid:durableId="39788468">
    <w:abstractNumId w:val="55"/>
  </w:num>
  <w:num w:numId="8" w16cid:durableId="1587835423">
    <w:abstractNumId w:val="46"/>
  </w:num>
  <w:num w:numId="9" w16cid:durableId="360664611">
    <w:abstractNumId w:val="19"/>
  </w:num>
  <w:num w:numId="10" w16cid:durableId="1345591018">
    <w:abstractNumId w:val="14"/>
  </w:num>
  <w:num w:numId="11" w16cid:durableId="719406125">
    <w:abstractNumId w:val="28"/>
  </w:num>
  <w:num w:numId="12" w16cid:durableId="71440124">
    <w:abstractNumId w:val="43"/>
  </w:num>
  <w:num w:numId="13" w16cid:durableId="1885945080">
    <w:abstractNumId w:val="48"/>
  </w:num>
  <w:num w:numId="14" w16cid:durableId="385565097">
    <w:abstractNumId w:val="25"/>
  </w:num>
  <w:num w:numId="15" w16cid:durableId="2056077890">
    <w:abstractNumId w:val="23"/>
  </w:num>
  <w:num w:numId="16" w16cid:durableId="647054813">
    <w:abstractNumId w:val="30"/>
  </w:num>
  <w:num w:numId="17" w16cid:durableId="1647734688">
    <w:abstractNumId w:val="11"/>
  </w:num>
  <w:num w:numId="18" w16cid:durableId="652832732">
    <w:abstractNumId w:val="51"/>
  </w:num>
  <w:num w:numId="19" w16cid:durableId="20938227">
    <w:abstractNumId w:val="37"/>
  </w:num>
  <w:num w:numId="20" w16cid:durableId="743071926">
    <w:abstractNumId w:val="33"/>
  </w:num>
  <w:num w:numId="21" w16cid:durableId="796024856">
    <w:abstractNumId w:val="38"/>
  </w:num>
  <w:num w:numId="22" w16cid:durableId="525601324">
    <w:abstractNumId w:val="31"/>
  </w:num>
  <w:num w:numId="23" w16cid:durableId="1253130039">
    <w:abstractNumId w:val="29"/>
  </w:num>
  <w:num w:numId="24" w16cid:durableId="453518862">
    <w:abstractNumId w:val="15"/>
  </w:num>
  <w:num w:numId="25" w16cid:durableId="1415778463">
    <w:abstractNumId w:val="36"/>
  </w:num>
  <w:num w:numId="26" w16cid:durableId="1098675010">
    <w:abstractNumId w:val="24"/>
  </w:num>
  <w:num w:numId="27" w16cid:durableId="142239593">
    <w:abstractNumId w:val="47"/>
  </w:num>
  <w:num w:numId="28" w16cid:durableId="891699449">
    <w:abstractNumId w:val="52"/>
  </w:num>
  <w:num w:numId="29" w16cid:durableId="917208752">
    <w:abstractNumId w:val="57"/>
  </w:num>
  <w:num w:numId="30" w16cid:durableId="869607417">
    <w:abstractNumId w:val="54"/>
  </w:num>
  <w:num w:numId="31" w16cid:durableId="967709944">
    <w:abstractNumId w:val="27"/>
  </w:num>
  <w:num w:numId="32" w16cid:durableId="430467031">
    <w:abstractNumId w:val="10"/>
    <w:lvlOverride w:ilvl="0">
      <w:lvl w:ilvl="0" w:tplc="95B48A9C">
        <w:start w:val="1"/>
        <w:numFmt w:val="decimal"/>
        <w:pStyle w:val="Heading1"/>
        <w:lvlText w:val="%1."/>
        <w:lvlJc w:val="left"/>
        <w:pPr>
          <w:ind w:left="720" w:hanging="360"/>
        </w:pPr>
      </w:lvl>
    </w:lvlOverride>
    <w:lvlOverride w:ilvl="1">
      <w:lvl w:ilvl="1" w:tplc="E5EAF814">
        <w:start w:val="1"/>
        <w:numFmt w:val="lowerLetter"/>
        <w:lvlText w:val="%2."/>
        <w:lvlJc w:val="left"/>
        <w:pPr>
          <w:ind w:left="1440" w:hanging="360"/>
        </w:pPr>
      </w:lvl>
    </w:lvlOverride>
    <w:lvlOverride w:ilvl="2">
      <w:lvl w:ilvl="2" w:tplc="B1B866AC" w:tentative="1">
        <w:start w:val="1"/>
        <w:numFmt w:val="lowerRoman"/>
        <w:lvlText w:val="%3."/>
        <w:lvlJc w:val="right"/>
        <w:pPr>
          <w:ind w:left="2160" w:hanging="180"/>
        </w:pPr>
      </w:lvl>
    </w:lvlOverride>
    <w:lvlOverride w:ilvl="3">
      <w:lvl w:ilvl="3" w:tplc="75025140" w:tentative="1">
        <w:start w:val="1"/>
        <w:numFmt w:val="decimal"/>
        <w:lvlText w:val="%4."/>
        <w:lvlJc w:val="left"/>
        <w:pPr>
          <w:ind w:left="2880" w:hanging="360"/>
        </w:pPr>
      </w:lvl>
    </w:lvlOverride>
    <w:lvlOverride w:ilvl="4">
      <w:lvl w:ilvl="4" w:tplc="5FCA1DB6" w:tentative="1">
        <w:start w:val="1"/>
        <w:numFmt w:val="lowerLetter"/>
        <w:lvlText w:val="%5."/>
        <w:lvlJc w:val="left"/>
        <w:pPr>
          <w:ind w:left="3600" w:hanging="360"/>
        </w:pPr>
      </w:lvl>
    </w:lvlOverride>
    <w:lvlOverride w:ilvl="5">
      <w:lvl w:ilvl="5" w:tplc="43CE8AC0" w:tentative="1">
        <w:start w:val="1"/>
        <w:numFmt w:val="lowerRoman"/>
        <w:lvlText w:val="%6."/>
        <w:lvlJc w:val="right"/>
        <w:pPr>
          <w:ind w:left="4320" w:hanging="180"/>
        </w:pPr>
      </w:lvl>
    </w:lvlOverride>
    <w:lvlOverride w:ilvl="6">
      <w:lvl w:ilvl="6" w:tplc="4B963CF6" w:tentative="1">
        <w:start w:val="1"/>
        <w:numFmt w:val="decimal"/>
        <w:lvlText w:val="%7."/>
        <w:lvlJc w:val="left"/>
        <w:pPr>
          <w:ind w:left="5040" w:hanging="360"/>
        </w:pPr>
      </w:lvl>
    </w:lvlOverride>
    <w:lvlOverride w:ilvl="7">
      <w:lvl w:ilvl="7" w:tplc="F43E7A12" w:tentative="1">
        <w:start w:val="1"/>
        <w:numFmt w:val="lowerLetter"/>
        <w:lvlText w:val="%8."/>
        <w:lvlJc w:val="left"/>
        <w:pPr>
          <w:ind w:left="5760" w:hanging="360"/>
        </w:pPr>
      </w:lvl>
    </w:lvlOverride>
    <w:lvlOverride w:ilvl="8">
      <w:lvl w:ilvl="8" w:tplc="A596013A" w:tentative="1">
        <w:start w:val="1"/>
        <w:numFmt w:val="lowerRoman"/>
        <w:lvlText w:val="%9."/>
        <w:lvlJc w:val="right"/>
        <w:pPr>
          <w:ind w:left="6480" w:hanging="180"/>
        </w:pPr>
      </w:lvl>
    </w:lvlOverride>
  </w:num>
  <w:num w:numId="33" w16cid:durableId="1765805878">
    <w:abstractNumId w:val="12"/>
    <w:lvlOverride w:ilvl="0">
      <w:lvl w:ilvl="0">
        <w:start w:val="1"/>
        <w:numFmt w:val="decimal"/>
        <w:lvlText w:val="%1."/>
        <w:lvlJc w:val="left"/>
        <w:pPr>
          <w:ind w:left="360" w:hanging="360"/>
        </w:pPr>
        <w:rPr>
          <w:rFonts w:eastAsia="MS Mincho" w:hint="default"/>
        </w:rPr>
      </w:lvl>
    </w:lvlOverride>
    <w:lvlOverride w:ilvl="1">
      <w:lvl w:ilvl="1">
        <w:start w:val="1"/>
        <w:numFmt w:val="decimal"/>
        <w:pStyle w:val="Heading2"/>
        <w:isLgl/>
        <w:lvlText w:val="4.%2"/>
        <w:lvlJc w:val="left"/>
        <w:pPr>
          <w:ind w:left="1080" w:hanging="720"/>
        </w:pPr>
        <w:rPr>
          <w:rFonts w:ascii="Times New Roman" w:hAnsi="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isLgl/>
        <w:lvlText w:val="%1.%2.%3"/>
        <w:lvlJc w:val="left"/>
        <w:pPr>
          <w:ind w:left="1800" w:hanging="1080"/>
        </w:pPr>
        <w:rPr>
          <w:rFonts w:hint="default"/>
        </w:rPr>
      </w:lvl>
    </w:lvlOverride>
    <w:lvlOverride w:ilvl="3">
      <w:lvl w:ilvl="3">
        <w:start w:val="1"/>
        <w:numFmt w:val="decimal"/>
        <w:isLgl/>
        <w:lvlText w:val="%1.%2.%3.%4"/>
        <w:lvlJc w:val="left"/>
        <w:pPr>
          <w:ind w:left="2160" w:hanging="1080"/>
        </w:pPr>
        <w:rPr>
          <w:rFonts w:hint="default"/>
        </w:rPr>
      </w:lvl>
    </w:lvlOverride>
    <w:lvlOverride w:ilvl="4">
      <w:lvl w:ilvl="4">
        <w:start w:val="1"/>
        <w:numFmt w:val="decimal"/>
        <w:isLgl/>
        <w:lvlText w:val="%1.%2.%3.%4.%5"/>
        <w:lvlJc w:val="left"/>
        <w:pPr>
          <w:ind w:left="2880" w:hanging="1440"/>
        </w:pPr>
        <w:rPr>
          <w:rFonts w:hint="default"/>
        </w:rPr>
      </w:lvl>
    </w:lvlOverride>
    <w:lvlOverride w:ilvl="5">
      <w:lvl w:ilvl="5">
        <w:start w:val="1"/>
        <w:numFmt w:val="decimal"/>
        <w:isLgl/>
        <w:lvlText w:val="%1.%2.%3.%4.%5.%6"/>
        <w:lvlJc w:val="left"/>
        <w:pPr>
          <w:ind w:left="3600" w:hanging="1800"/>
        </w:pPr>
        <w:rPr>
          <w:rFonts w:hint="default"/>
        </w:rPr>
      </w:lvl>
    </w:lvlOverride>
    <w:lvlOverride w:ilvl="6">
      <w:lvl w:ilvl="6">
        <w:start w:val="1"/>
        <w:numFmt w:val="decimal"/>
        <w:isLgl/>
        <w:lvlText w:val="%1.%2.%3.%4.%5.%6.%7"/>
        <w:lvlJc w:val="left"/>
        <w:pPr>
          <w:ind w:left="4320" w:hanging="2160"/>
        </w:pPr>
        <w:rPr>
          <w:rFonts w:hint="default"/>
        </w:rPr>
      </w:lvl>
    </w:lvlOverride>
    <w:lvlOverride w:ilvl="7">
      <w:lvl w:ilvl="7">
        <w:start w:val="1"/>
        <w:numFmt w:val="decimal"/>
        <w:isLgl/>
        <w:lvlText w:val="%1.%2.%3.%4.%5.%6.%7.%8"/>
        <w:lvlJc w:val="left"/>
        <w:pPr>
          <w:ind w:left="4680" w:hanging="2160"/>
        </w:pPr>
        <w:rPr>
          <w:rFonts w:hint="default"/>
        </w:rPr>
      </w:lvl>
    </w:lvlOverride>
    <w:lvlOverride w:ilvl="8">
      <w:lvl w:ilvl="8">
        <w:start w:val="1"/>
        <w:numFmt w:val="decimal"/>
        <w:isLgl/>
        <w:lvlText w:val="%1.%2.%3.%4.%5.%6.%7.%8.%9"/>
        <w:lvlJc w:val="left"/>
        <w:pPr>
          <w:ind w:left="5400" w:hanging="2520"/>
        </w:pPr>
        <w:rPr>
          <w:rFonts w:hint="default"/>
        </w:rPr>
      </w:lvl>
    </w:lvlOverride>
  </w:num>
  <w:num w:numId="34" w16cid:durableId="2080865114">
    <w:abstractNumId w:val="39"/>
  </w:num>
  <w:num w:numId="35" w16cid:durableId="1667398441">
    <w:abstractNumId w:val="32"/>
  </w:num>
  <w:num w:numId="36" w16cid:durableId="49615470">
    <w:abstractNumId w:val="22"/>
  </w:num>
  <w:num w:numId="37" w16cid:durableId="1775593842">
    <w:abstractNumId w:val="53"/>
  </w:num>
  <w:num w:numId="38" w16cid:durableId="1843355025">
    <w:abstractNumId w:val="40"/>
  </w:num>
  <w:num w:numId="39" w16cid:durableId="591669682">
    <w:abstractNumId w:val="49"/>
  </w:num>
  <w:num w:numId="40" w16cid:durableId="1706252274">
    <w:abstractNumId w:val="21"/>
  </w:num>
  <w:num w:numId="41" w16cid:durableId="1719157971">
    <w:abstractNumId w:val="44"/>
  </w:num>
  <w:num w:numId="42" w16cid:durableId="291404449">
    <w:abstractNumId w:val="26"/>
  </w:num>
  <w:num w:numId="43" w16cid:durableId="489757098">
    <w:abstractNumId w:val="9"/>
  </w:num>
  <w:num w:numId="44" w16cid:durableId="205144948">
    <w:abstractNumId w:val="7"/>
  </w:num>
  <w:num w:numId="45" w16cid:durableId="1279416277">
    <w:abstractNumId w:val="6"/>
  </w:num>
  <w:num w:numId="46" w16cid:durableId="207883575">
    <w:abstractNumId w:val="5"/>
  </w:num>
  <w:num w:numId="47" w16cid:durableId="939413310">
    <w:abstractNumId w:val="4"/>
  </w:num>
  <w:num w:numId="48" w16cid:durableId="51925520">
    <w:abstractNumId w:val="8"/>
  </w:num>
  <w:num w:numId="49" w16cid:durableId="614991129">
    <w:abstractNumId w:val="3"/>
  </w:num>
  <w:num w:numId="50" w16cid:durableId="1497528957">
    <w:abstractNumId w:val="2"/>
  </w:num>
  <w:num w:numId="51" w16cid:durableId="813761726">
    <w:abstractNumId w:val="1"/>
  </w:num>
  <w:num w:numId="52" w16cid:durableId="1624966071">
    <w:abstractNumId w:val="0"/>
  </w:num>
  <w:num w:numId="53" w16cid:durableId="1885948044">
    <w:abstractNumId w:val="12"/>
    <w:lvlOverride w:ilvl="0">
      <w:lvl w:ilvl="0">
        <w:start w:val="1"/>
        <w:numFmt w:val="decimal"/>
        <w:lvlText w:val="%1."/>
        <w:lvlJc w:val="left"/>
        <w:pPr>
          <w:ind w:left="360" w:hanging="360"/>
        </w:pPr>
        <w:rPr>
          <w:rFonts w:eastAsia="MS Mincho" w:hint="default"/>
        </w:rPr>
      </w:lvl>
    </w:lvlOverride>
    <w:lvlOverride w:ilvl="1">
      <w:lvl w:ilvl="1">
        <w:start w:val="1"/>
        <w:numFmt w:val="decimal"/>
        <w:pStyle w:val="Heading2"/>
        <w:isLgl/>
        <w:lvlText w:val="4.%2"/>
        <w:lvlJc w:val="left"/>
        <w:pPr>
          <w:ind w:left="1080" w:hanging="72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isLgl/>
        <w:lvlText w:val="%1.%2.%3"/>
        <w:lvlJc w:val="left"/>
        <w:pPr>
          <w:ind w:left="1800" w:hanging="1080"/>
        </w:pPr>
        <w:rPr>
          <w:rFonts w:hint="default"/>
        </w:rPr>
      </w:lvl>
    </w:lvlOverride>
    <w:lvlOverride w:ilvl="3">
      <w:lvl w:ilvl="3">
        <w:start w:val="1"/>
        <w:numFmt w:val="decimal"/>
        <w:isLgl/>
        <w:lvlText w:val="%1.%2.%3.%4"/>
        <w:lvlJc w:val="left"/>
        <w:pPr>
          <w:ind w:left="2160" w:hanging="1080"/>
        </w:pPr>
        <w:rPr>
          <w:rFonts w:hint="default"/>
        </w:rPr>
      </w:lvl>
    </w:lvlOverride>
    <w:lvlOverride w:ilvl="4">
      <w:lvl w:ilvl="4">
        <w:start w:val="1"/>
        <w:numFmt w:val="decimal"/>
        <w:isLgl/>
        <w:lvlText w:val="%1.%2.%3.%4.%5"/>
        <w:lvlJc w:val="left"/>
        <w:pPr>
          <w:ind w:left="2880" w:hanging="1440"/>
        </w:pPr>
        <w:rPr>
          <w:rFonts w:hint="default"/>
        </w:rPr>
      </w:lvl>
    </w:lvlOverride>
    <w:lvlOverride w:ilvl="5">
      <w:lvl w:ilvl="5">
        <w:start w:val="1"/>
        <w:numFmt w:val="decimal"/>
        <w:isLgl/>
        <w:lvlText w:val="%1.%2.%3.%4.%5.%6"/>
        <w:lvlJc w:val="left"/>
        <w:pPr>
          <w:ind w:left="3600" w:hanging="1800"/>
        </w:pPr>
        <w:rPr>
          <w:rFonts w:hint="default"/>
        </w:rPr>
      </w:lvl>
    </w:lvlOverride>
    <w:lvlOverride w:ilvl="6">
      <w:lvl w:ilvl="6">
        <w:start w:val="1"/>
        <w:numFmt w:val="decimal"/>
        <w:isLgl/>
        <w:lvlText w:val="%1.%2.%3.%4.%5.%6.%7"/>
        <w:lvlJc w:val="left"/>
        <w:pPr>
          <w:ind w:left="4320" w:hanging="2160"/>
        </w:pPr>
        <w:rPr>
          <w:rFonts w:hint="default"/>
        </w:rPr>
      </w:lvl>
    </w:lvlOverride>
    <w:lvlOverride w:ilvl="7">
      <w:lvl w:ilvl="7">
        <w:start w:val="1"/>
        <w:numFmt w:val="decimal"/>
        <w:isLgl/>
        <w:lvlText w:val="%1.%2.%3.%4.%5.%6.%7.%8"/>
        <w:lvlJc w:val="left"/>
        <w:pPr>
          <w:ind w:left="4680" w:hanging="2160"/>
        </w:pPr>
        <w:rPr>
          <w:rFonts w:hint="default"/>
        </w:rPr>
      </w:lvl>
    </w:lvlOverride>
    <w:lvlOverride w:ilvl="8">
      <w:lvl w:ilvl="8">
        <w:start w:val="1"/>
        <w:numFmt w:val="decimal"/>
        <w:isLgl/>
        <w:lvlText w:val="%1.%2.%3.%4.%5.%6.%7.%8.%9"/>
        <w:lvlJc w:val="left"/>
        <w:pPr>
          <w:ind w:left="5400" w:hanging="2520"/>
        </w:pPr>
        <w:rPr>
          <w:rFonts w:hint="default"/>
        </w:rPr>
      </w:lvl>
    </w:lvlOverride>
  </w:num>
  <w:num w:numId="54" w16cid:durableId="1914505755">
    <w:abstractNumId w:val="12"/>
    <w:lvlOverride w:ilvl="0">
      <w:lvl w:ilvl="0">
        <w:start w:val="1"/>
        <w:numFmt w:val="decimal"/>
        <w:lvlText w:val="%1."/>
        <w:lvlJc w:val="left"/>
        <w:pPr>
          <w:ind w:left="360" w:hanging="360"/>
        </w:pPr>
        <w:rPr>
          <w:rFonts w:eastAsia="MS Mincho" w:hint="default"/>
        </w:rPr>
      </w:lvl>
    </w:lvlOverride>
    <w:lvlOverride w:ilvl="1">
      <w:lvl w:ilvl="1">
        <w:start w:val="1"/>
        <w:numFmt w:val="decimal"/>
        <w:pStyle w:val="Heading2"/>
        <w:isLgl/>
        <w:lvlText w:val="4.%2"/>
        <w:lvlJc w:val="left"/>
        <w:pPr>
          <w:ind w:left="1080" w:hanging="72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isLgl/>
        <w:lvlText w:val="%1.%2.%3"/>
        <w:lvlJc w:val="left"/>
        <w:pPr>
          <w:ind w:left="1800" w:hanging="1080"/>
        </w:pPr>
        <w:rPr>
          <w:rFonts w:hint="default"/>
        </w:rPr>
      </w:lvl>
    </w:lvlOverride>
    <w:lvlOverride w:ilvl="3">
      <w:lvl w:ilvl="3">
        <w:start w:val="1"/>
        <w:numFmt w:val="decimal"/>
        <w:isLgl/>
        <w:lvlText w:val="%1.%2.%3.%4"/>
        <w:lvlJc w:val="left"/>
        <w:pPr>
          <w:ind w:left="2160" w:hanging="1080"/>
        </w:pPr>
        <w:rPr>
          <w:rFonts w:hint="default"/>
        </w:rPr>
      </w:lvl>
    </w:lvlOverride>
    <w:lvlOverride w:ilvl="4">
      <w:lvl w:ilvl="4">
        <w:start w:val="1"/>
        <w:numFmt w:val="decimal"/>
        <w:isLgl/>
        <w:lvlText w:val="%1.%2.%3.%4.%5"/>
        <w:lvlJc w:val="left"/>
        <w:pPr>
          <w:ind w:left="2880" w:hanging="1440"/>
        </w:pPr>
        <w:rPr>
          <w:rFonts w:hint="default"/>
        </w:rPr>
      </w:lvl>
    </w:lvlOverride>
    <w:lvlOverride w:ilvl="5">
      <w:lvl w:ilvl="5">
        <w:start w:val="1"/>
        <w:numFmt w:val="decimal"/>
        <w:isLgl/>
        <w:lvlText w:val="%1.%2.%3.%4.%5.%6"/>
        <w:lvlJc w:val="left"/>
        <w:pPr>
          <w:ind w:left="3600" w:hanging="1800"/>
        </w:pPr>
        <w:rPr>
          <w:rFonts w:hint="default"/>
        </w:rPr>
      </w:lvl>
    </w:lvlOverride>
    <w:lvlOverride w:ilvl="6">
      <w:lvl w:ilvl="6">
        <w:start w:val="1"/>
        <w:numFmt w:val="decimal"/>
        <w:isLgl/>
        <w:lvlText w:val="%1.%2.%3.%4.%5.%6.%7"/>
        <w:lvlJc w:val="left"/>
        <w:pPr>
          <w:ind w:left="4320" w:hanging="2160"/>
        </w:pPr>
        <w:rPr>
          <w:rFonts w:hint="default"/>
        </w:rPr>
      </w:lvl>
    </w:lvlOverride>
    <w:lvlOverride w:ilvl="7">
      <w:lvl w:ilvl="7">
        <w:start w:val="1"/>
        <w:numFmt w:val="decimal"/>
        <w:isLgl/>
        <w:lvlText w:val="%1.%2.%3.%4.%5.%6.%7.%8"/>
        <w:lvlJc w:val="left"/>
        <w:pPr>
          <w:ind w:left="4680" w:hanging="2160"/>
        </w:pPr>
        <w:rPr>
          <w:rFonts w:hint="default"/>
        </w:rPr>
      </w:lvl>
    </w:lvlOverride>
    <w:lvlOverride w:ilvl="8">
      <w:lvl w:ilvl="8">
        <w:start w:val="1"/>
        <w:numFmt w:val="decimal"/>
        <w:isLgl/>
        <w:lvlText w:val="%1.%2.%3.%4.%5.%6.%7.%8.%9"/>
        <w:lvlJc w:val="left"/>
        <w:pPr>
          <w:ind w:left="5400" w:hanging="2520"/>
        </w:pPr>
        <w:rPr>
          <w:rFonts w:hint="default"/>
        </w:rPr>
      </w:lvl>
    </w:lvlOverride>
  </w:num>
  <w:num w:numId="55" w16cid:durableId="471944673">
    <w:abstractNumId w:val="12"/>
    <w:lvlOverride w:ilvl="0">
      <w:lvl w:ilvl="0">
        <w:start w:val="1"/>
        <w:numFmt w:val="decimal"/>
        <w:lvlText w:val="%1."/>
        <w:lvlJc w:val="left"/>
        <w:pPr>
          <w:ind w:left="360" w:hanging="360"/>
        </w:pPr>
        <w:rPr>
          <w:rFonts w:eastAsia="MS Mincho" w:hint="default"/>
        </w:rPr>
      </w:lvl>
    </w:lvlOverride>
    <w:lvlOverride w:ilvl="1">
      <w:lvl w:ilvl="1">
        <w:start w:val="1"/>
        <w:numFmt w:val="decimal"/>
        <w:pStyle w:val="Heading2"/>
        <w:isLgl/>
        <w:lvlText w:val="4.%2"/>
        <w:lvlJc w:val="left"/>
        <w:pPr>
          <w:ind w:left="1080" w:hanging="72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isLgl/>
        <w:lvlText w:val="%1.%2.%3"/>
        <w:lvlJc w:val="left"/>
        <w:pPr>
          <w:ind w:left="1800" w:hanging="1080"/>
        </w:pPr>
        <w:rPr>
          <w:rFonts w:hint="default"/>
        </w:rPr>
      </w:lvl>
    </w:lvlOverride>
    <w:lvlOverride w:ilvl="3">
      <w:lvl w:ilvl="3">
        <w:start w:val="1"/>
        <w:numFmt w:val="decimal"/>
        <w:isLgl/>
        <w:lvlText w:val="%1.%2.%3.%4"/>
        <w:lvlJc w:val="left"/>
        <w:pPr>
          <w:ind w:left="2160" w:hanging="1080"/>
        </w:pPr>
        <w:rPr>
          <w:rFonts w:hint="default"/>
        </w:rPr>
      </w:lvl>
    </w:lvlOverride>
    <w:lvlOverride w:ilvl="4">
      <w:lvl w:ilvl="4">
        <w:start w:val="1"/>
        <w:numFmt w:val="decimal"/>
        <w:isLgl/>
        <w:lvlText w:val="%1.%2.%3.%4.%5"/>
        <w:lvlJc w:val="left"/>
        <w:pPr>
          <w:ind w:left="2880" w:hanging="1440"/>
        </w:pPr>
        <w:rPr>
          <w:rFonts w:hint="default"/>
        </w:rPr>
      </w:lvl>
    </w:lvlOverride>
    <w:lvlOverride w:ilvl="5">
      <w:lvl w:ilvl="5">
        <w:start w:val="1"/>
        <w:numFmt w:val="decimal"/>
        <w:isLgl/>
        <w:lvlText w:val="%1.%2.%3.%4.%5.%6"/>
        <w:lvlJc w:val="left"/>
        <w:pPr>
          <w:ind w:left="3600" w:hanging="1800"/>
        </w:pPr>
        <w:rPr>
          <w:rFonts w:hint="default"/>
        </w:rPr>
      </w:lvl>
    </w:lvlOverride>
    <w:lvlOverride w:ilvl="6">
      <w:lvl w:ilvl="6">
        <w:start w:val="1"/>
        <w:numFmt w:val="decimal"/>
        <w:isLgl/>
        <w:lvlText w:val="%1.%2.%3.%4.%5.%6.%7"/>
        <w:lvlJc w:val="left"/>
        <w:pPr>
          <w:ind w:left="4320" w:hanging="2160"/>
        </w:pPr>
        <w:rPr>
          <w:rFonts w:hint="default"/>
        </w:rPr>
      </w:lvl>
    </w:lvlOverride>
    <w:lvlOverride w:ilvl="7">
      <w:lvl w:ilvl="7">
        <w:start w:val="1"/>
        <w:numFmt w:val="decimal"/>
        <w:isLgl/>
        <w:lvlText w:val="%1.%2.%3.%4.%5.%6.%7.%8"/>
        <w:lvlJc w:val="left"/>
        <w:pPr>
          <w:ind w:left="4680" w:hanging="2160"/>
        </w:pPr>
        <w:rPr>
          <w:rFonts w:hint="default"/>
        </w:rPr>
      </w:lvl>
    </w:lvlOverride>
    <w:lvlOverride w:ilvl="8">
      <w:lvl w:ilvl="8">
        <w:start w:val="1"/>
        <w:numFmt w:val="decimal"/>
        <w:isLgl/>
        <w:lvlText w:val="%1.%2.%3.%4.%5.%6.%7.%8.%9"/>
        <w:lvlJc w:val="left"/>
        <w:pPr>
          <w:ind w:left="5400" w:hanging="2520"/>
        </w:pPr>
        <w:rPr>
          <w:rFonts w:hint="default"/>
        </w:rPr>
      </w:lvl>
    </w:lvlOverride>
  </w:num>
  <w:num w:numId="56" w16cid:durableId="1710884538">
    <w:abstractNumId w:val="12"/>
    <w:lvlOverride w:ilvl="0">
      <w:lvl w:ilvl="0">
        <w:start w:val="1"/>
        <w:numFmt w:val="decimal"/>
        <w:lvlText w:val="%1."/>
        <w:lvlJc w:val="left"/>
        <w:pPr>
          <w:ind w:left="360" w:hanging="360"/>
        </w:pPr>
        <w:rPr>
          <w:rFonts w:eastAsia="MS Mincho" w:hint="default"/>
        </w:rPr>
      </w:lvl>
    </w:lvlOverride>
    <w:lvlOverride w:ilvl="1">
      <w:lvl w:ilvl="1">
        <w:start w:val="1"/>
        <w:numFmt w:val="decimal"/>
        <w:pStyle w:val="Heading2"/>
        <w:isLgl/>
        <w:lvlText w:val="4.%2"/>
        <w:lvlJc w:val="left"/>
        <w:pPr>
          <w:ind w:left="1080" w:hanging="72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isLgl/>
        <w:lvlText w:val="%1.%2.%3"/>
        <w:lvlJc w:val="left"/>
        <w:pPr>
          <w:ind w:left="1800" w:hanging="1080"/>
        </w:pPr>
        <w:rPr>
          <w:rFonts w:hint="default"/>
        </w:rPr>
      </w:lvl>
    </w:lvlOverride>
    <w:lvlOverride w:ilvl="3">
      <w:lvl w:ilvl="3">
        <w:start w:val="1"/>
        <w:numFmt w:val="decimal"/>
        <w:isLgl/>
        <w:lvlText w:val="%1.%2.%3.%4"/>
        <w:lvlJc w:val="left"/>
        <w:pPr>
          <w:ind w:left="2160" w:hanging="1080"/>
        </w:pPr>
        <w:rPr>
          <w:rFonts w:hint="default"/>
        </w:rPr>
      </w:lvl>
    </w:lvlOverride>
    <w:lvlOverride w:ilvl="4">
      <w:lvl w:ilvl="4">
        <w:start w:val="1"/>
        <w:numFmt w:val="decimal"/>
        <w:isLgl/>
        <w:lvlText w:val="%1.%2.%3.%4.%5"/>
        <w:lvlJc w:val="left"/>
        <w:pPr>
          <w:ind w:left="2880" w:hanging="1440"/>
        </w:pPr>
        <w:rPr>
          <w:rFonts w:hint="default"/>
        </w:rPr>
      </w:lvl>
    </w:lvlOverride>
    <w:lvlOverride w:ilvl="5">
      <w:lvl w:ilvl="5">
        <w:start w:val="1"/>
        <w:numFmt w:val="decimal"/>
        <w:isLgl/>
        <w:lvlText w:val="%1.%2.%3.%4.%5.%6"/>
        <w:lvlJc w:val="left"/>
        <w:pPr>
          <w:ind w:left="3600" w:hanging="1800"/>
        </w:pPr>
        <w:rPr>
          <w:rFonts w:hint="default"/>
        </w:rPr>
      </w:lvl>
    </w:lvlOverride>
    <w:lvlOverride w:ilvl="6">
      <w:lvl w:ilvl="6">
        <w:start w:val="1"/>
        <w:numFmt w:val="decimal"/>
        <w:isLgl/>
        <w:lvlText w:val="%1.%2.%3.%4.%5.%6.%7"/>
        <w:lvlJc w:val="left"/>
        <w:pPr>
          <w:ind w:left="4320" w:hanging="2160"/>
        </w:pPr>
        <w:rPr>
          <w:rFonts w:hint="default"/>
        </w:rPr>
      </w:lvl>
    </w:lvlOverride>
    <w:lvlOverride w:ilvl="7">
      <w:lvl w:ilvl="7">
        <w:start w:val="1"/>
        <w:numFmt w:val="decimal"/>
        <w:isLgl/>
        <w:lvlText w:val="%1.%2.%3.%4.%5.%6.%7.%8"/>
        <w:lvlJc w:val="left"/>
        <w:pPr>
          <w:ind w:left="4680" w:hanging="2160"/>
        </w:pPr>
        <w:rPr>
          <w:rFonts w:hint="default"/>
        </w:rPr>
      </w:lvl>
    </w:lvlOverride>
    <w:lvlOverride w:ilvl="8">
      <w:lvl w:ilvl="8">
        <w:start w:val="1"/>
        <w:numFmt w:val="decimal"/>
        <w:isLgl/>
        <w:lvlText w:val="%1.%2.%3.%4.%5.%6.%7.%8.%9"/>
        <w:lvlJc w:val="left"/>
        <w:pPr>
          <w:ind w:left="5400" w:hanging="2520"/>
        </w:pPr>
        <w:rPr>
          <w:rFonts w:hint="default"/>
        </w:rPr>
      </w:lvl>
    </w:lvlOverride>
  </w:num>
  <w:num w:numId="57" w16cid:durableId="914709955">
    <w:abstractNumId w:val="12"/>
    <w:lvlOverride w:ilvl="0">
      <w:lvl w:ilvl="0">
        <w:start w:val="1"/>
        <w:numFmt w:val="decimal"/>
        <w:lvlText w:val="%1."/>
        <w:lvlJc w:val="left"/>
        <w:pPr>
          <w:ind w:left="360" w:hanging="360"/>
        </w:pPr>
        <w:rPr>
          <w:rFonts w:eastAsia="MS Mincho" w:hint="default"/>
        </w:rPr>
      </w:lvl>
    </w:lvlOverride>
    <w:lvlOverride w:ilvl="1">
      <w:lvl w:ilvl="1">
        <w:start w:val="1"/>
        <w:numFmt w:val="decimal"/>
        <w:pStyle w:val="Heading2"/>
        <w:isLgl/>
        <w:lvlText w:val="4.%2"/>
        <w:lvlJc w:val="left"/>
        <w:pPr>
          <w:ind w:left="1080" w:hanging="72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isLgl/>
        <w:lvlText w:val="%1.%2.%3"/>
        <w:lvlJc w:val="left"/>
        <w:pPr>
          <w:ind w:left="1800" w:hanging="1080"/>
        </w:pPr>
        <w:rPr>
          <w:rFonts w:hint="default"/>
        </w:rPr>
      </w:lvl>
    </w:lvlOverride>
    <w:lvlOverride w:ilvl="3">
      <w:lvl w:ilvl="3">
        <w:start w:val="1"/>
        <w:numFmt w:val="decimal"/>
        <w:isLgl/>
        <w:lvlText w:val="%1.%2.%3.%4"/>
        <w:lvlJc w:val="left"/>
        <w:pPr>
          <w:ind w:left="2160" w:hanging="1080"/>
        </w:pPr>
        <w:rPr>
          <w:rFonts w:hint="default"/>
        </w:rPr>
      </w:lvl>
    </w:lvlOverride>
    <w:lvlOverride w:ilvl="4">
      <w:lvl w:ilvl="4">
        <w:start w:val="1"/>
        <w:numFmt w:val="decimal"/>
        <w:isLgl/>
        <w:lvlText w:val="%1.%2.%3.%4.%5"/>
        <w:lvlJc w:val="left"/>
        <w:pPr>
          <w:ind w:left="2880" w:hanging="1440"/>
        </w:pPr>
        <w:rPr>
          <w:rFonts w:hint="default"/>
        </w:rPr>
      </w:lvl>
    </w:lvlOverride>
    <w:lvlOverride w:ilvl="5">
      <w:lvl w:ilvl="5">
        <w:start w:val="1"/>
        <w:numFmt w:val="decimal"/>
        <w:isLgl/>
        <w:lvlText w:val="%1.%2.%3.%4.%5.%6"/>
        <w:lvlJc w:val="left"/>
        <w:pPr>
          <w:ind w:left="3600" w:hanging="1800"/>
        </w:pPr>
        <w:rPr>
          <w:rFonts w:hint="default"/>
        </w:rPr>
      </w:lvl>
    </w:lvlOverride>
    <w:lvlOverride w:ilvl="6">
      <w:lvl w:ilvl="6">
        <w:start w:val="1"/>
        <w:numFmt w:val="decimal"/>
        <w:isLgl/>
        <w:lvlText w:val="%1.%2.%3.%4.%5.%6.%7"/>
        <w:lvlJc w:val="left"/>
        <w:pPr>
          <w:ind w:left="4320" w:hanging="2160"/>
        </w:pPr>
        <w:rPr>
          <w:rFonts w:hint="default"/>
        </w:rPr>
      </w:lvl>
    </w:lvlOverride>
    <w:lvlOverride w:ilvl="7">
      <w:lvl w:ilvl="7">
        <w:start w:val="1"/>
        <w:numFmt w:val="decimal"/>
        <w:isLgl/>
        <w:lvlText w:val="%1.%2.%3.%4.%5.%6.%7.%8"/>
        <w:lvlJc w:val="left"/>
        <w:pPr>
          <w:ind w:left="4680" w:hanging="2160"/>
        </w:pPr>
        <w:rPr>
          <w:rFonts w:hint="default"/>
        </w:rPr>
      </w:lvl>
    </w:lvlOverride>
    <w:lvlOverride w:ilvl="8">
      <w:lvl w:ilvl="8">
        <w:start w:val="1"/>
        <w:numFmt w:val="decimal"/>
        <w:isLgl/>
        <w:lvlText w:val="%1.%2.%3.%4.%5.%6.%7.%8.%9"/>
        <w:lvlJc w:val="left"/>
        <w:pPr>
          <w:ind w:left="5400" w:hanging="2520"/>
        </w:pPr>
        <w:rPr>
          <w:rFonts w:hint="default"/>
        </w:rPr>
      </w:lvl>
    </w:lvlOverride>
  </w:num>
  <w:num w:numId="58" w16cid:durableId="1746875805">
    <w:abstractNumId w:val="12"/>
    <w:lvlOverride w:ilvl="0">
      <w:lvl w:ilvl="0">
        <w:start w:val="1"/>
        <w:numFmt w:val="decimal"/>
        <w:lvlText w:val="%1."/>
        <w:lvlJc w:val="left"/>
        <w:pPr>
          <w:ind w:left="360" w:hanging="360"/>
        </w:pPr>
        <w:rPr>
          <w:rFonts w:eastAsia="MS Mincho" w:hint="default"/>
        </w:rPr>
      </w:lvl>
    </w:lvlOverride>
    <w:lvlOverride w:ilvl="1">
      <w:lvl w:ilvl="1">
        <w:start w:val="1"/>
        <w:numFmt w:val="decimal"/>
        <w:pStyle w:val="Heading2"/>
        <w:isLgl/>
        <w:lvlText w:val="4.%2"/>
        <w:lvlJc w:val="left"/>
        <w:pPr>
          <w:ind w:left="1080" w:hanging="72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isLgl/>
        <w:lvlText w:val="%1.%2.%3"/>
        <w:lvlJc w:val="left"/>
        <w:pPr>
          <w:ind w:left="1800" w:hanging="1080"/>
        </w:pPr>
        <w:rPr>
          <w:rFonts w:hint="default"/>
        </w:rPr>
      </w:lvl>
    </w:lvlOverride>
    <w:lvlOverride w:ilvl="3">
      <w:lvl w:ilvl="3">
        <w:start w:val="1"/>
        <w:numFmt w:val="decimal"/>
        <w:isLgl/>
        <w:lvlText w:val="%1.%2.%3.%4"/>
        <w:lvlJc w:val="left"/>
        <w:pPr>
          <w:ind w:left="2160" w:hanging="1080"/>
        </w:pPr>
        <w:rPr>
          <w:rFonts w:hint="default"/>
        </w:rPr>
      </w:lvl>
    </w:lvlOverride>
    <w:lvlOverride w:ilvl="4">
      <w:lvl w:ilvl="4">
        <w:start w:val="1"/>
        <w:numFmt w:val="decimal"/>
        <w:isLgl/>
        <w:lvlText w:val="%1.%2.%3.%4.%5"/>
        <w:lvlJc w:val="left"/>
        <w:pPr>
          <w:ind w:left="2880" w:hanging="1440"/>
        </w:pPr>
        <w:rPr>
          <w:rFonts w:hint="default"/>
        </w:rPr>
      </w:lvl>
    </w:lvlOverride>
    <w:lvlOverride w:ilvl="5">
      <w:lvl w:ilvl="5">
        <w:start w:val="1"/>
        <w:numFmt w:val="decimal"/>
        <w:isLgl/>
        <w:lvlText w:val="%1.%2.%3.%4.%5.%6"/>
        <w:lvlJc w:val="left"/>
        <w:pPr>
          <w:ind w:left="3600" w:hanging="1800"/>
        </w:pPr>
        <w:rPr>
          <w:rFonts w:hint="default"/>
        </w:rPr>
      </w:lvl>
    </w:lvlOverride>
    <w:lvlOverride w:ilvl="6">
      <w:lvl w:ilvl="6">
        <w:start w:val="1"/>
        <w:numFmt w:val="decimal"/>
        <w:isLgl/>
        <w:lvlText w:val="%1.%2.%3.%4.%5.%6.%7"/>
        <w:lvlJc w:val="left"/>
        <w:pPr>
          <w:ind w:left="4320" w:hanging="2160"/>
        </w:pPr>
        <w:rPr>
          <w:rFonts w:hint="default"/>
        </w:rPr>
      </w:lvl>
    </w:lvlOverride>
    <w:lvlOverride w:ilvl="7">
      <w:lvl w:ilvl="7">
        <w:start w:val="1"/>
        <w:numFmt w:val="decimal"/>
        <w:isLgl/>
        <w:lvlText w:val="%1.%2.%3.%4.%5.%6.%7.%8"/>
        <w:lvlJc w:val="left"/>
        <w:pPr>
          <w:ind w:left="4680" w:hanging="2160"/>
        </w:pPr>
        <w:rPr>
          <w:rFonts w:hint="default"/>
        </w:rPr>
      </w:lvl>
    </w:lvlOverride>
    <w:lvlOverride w:ilvl="8">
      <w:lvl w:ilvl="8">
        <w:start w:val="1"/>
        <w:numFmt w:val="decimal"/>
        <w:isLgl/>
        <w:lvlText w:val="%1.%2.%3.%4.%5.%6.%7.%8.%9"/>
        <w:lvlJc w:val="left"/>
        <w:pPr>
          <w:ind w:left="5400" w:hanging="2520"/>
        </w:pPr>
        <w:rPr>
          <w:rFonts w:hint="default"/>
        </w:rPr>
      </w:lvl>
    </w:lvlOverride>
  </w:num>
  <w:num w:numId="59" w16cid:durableId="1141534268">
    <w:abstractNumId w:val="12"/>
    <w:lvlOverride w:ilvl="0">
      <w:lvl w:ilvl="0">
        <w:start w:val="1"/>
        <w:numFmt w:val="decimal"/>
        <w:lvlText w:val="%1."/>
        <w:lvlJc w:val="left"/>
        <w:pPr>
          <w:ind w:left="360" w:hanging="360"/>
        </w:pPr>
        <w:rPr>
          <w:rFonts w:eastAsia="MS Mincho" w:hint="default"/>
        </w:rPr>
      </w:lvl>
    </w:lvlOverride>
    <w:lvlOverride w:ilvl="1">
      <w:lvl w:ilvl="1">
        <w:start w:val="1"/>
        <w:numFmt w:val="decimal"/>
        <w:pStyle w:val="Heading2"/>
        <w:isLgl/>
        <w:lvlText w:val="4.%2"/>
        <w:lvlJc w:val="left"/>
        <w:pPr>
          <w:ind w:left="1080" w:hanging="72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isLgl/>
        <w:lvlText w:val="%1.%2.%3"/>
        <w:lvlJc w:val="left"/>
        <w:pPr>
          <w:ind w:left="1800" w:hanging="1080"/>
        </w:pPr>
        <w:rPr>
          <w:rFonts w:hint="default"/>
        </w:rPr>
      </w:lvl>
    </w:lvlOverride>
    <w:lvlOverride w:ilvl="3">
      <w:lvl w:ilvl="3">
        <w:start w:val="1"/>
        <w:numFmt w:val="decimal"/>
        <w:isLgl/>
        <w:lvlText w:val="%1.%2.%3.%4"/>
        <w:lvlJc w:val="left"/>
        <w:pPr>
          <w:ind w:left="2160" w:hanging="1080"/>
        </w:pPr>
        <w:rPr>
          <w:rFonts w:hint="default"/>
        </w:rPr>
      </w:lvl>
    </w:lvlOverride>
    <w:lvlOverride w:ilvl="4">
      <w:lvl w:ilvl="4">
        <w:start w:val="1"/>
        <w:numFmt w:val="decimal"/>
        <w:isLgl/>
        <w:lvlText w:val="%1.%2.%3.%4.%5"/>
        <w:lvlJc w:val="left"/>
        <w:pPr>
          <w:ind w:left="2880" w:hanging="1440"/>
        </w:pPr>
        <w:rPr>
          <w:rFonts w:hint="default"/>
        </w:rPr>
      </w:lvl>
    </w:lvlOverride>
    <w:lvlOverride w:ilvl="5">
      <w:lvl w:ilvl="5">
        <w:start w:val="1"/>
        <w:numFmt w:val="decimal"/>
        <w:isLgl/>
        <w:lvlText w:val="%1.%2.%3.%4.%5.%6"/>
        <w:lvlJc w:val="left"/>
        <w:pPr>
          <w:ind w:left="3600" w:hanging="1800"/>
        </w:pPr>
        <w:rPr>
          <w:rFonts w:hint="default"/>
        </w:rPr>
      </w:lvl>
    </w:lvlOverride>
    <w:lvlOverride w:ilvl="6">
      <w:lvl w:ilvl="6">
        <w:start w:val="1"/>
        <w:numFmt w:val="decimal"/>
        <w:isLgl/>
        <w:lvlText w:val="%1.%2.%3.%4.%5.%6.%7"/>
        <w:lvlJc w:val="left"/>
        <w:pPr>
          <w:ind w:left="4320" w:hanging="2160"/>
        </w:pPr>
        <w:rPr>
          <w:rFonts w:hint="default"/>
        </w:rPr>
      </w:lvl>
    </w:lvlOverride>
    <w:lvlOverride w:ilvl="7">
      <w:lvl w:ilvl="7">
        <w:start w:val="1"/>
        <w:numFmt w:val="decimal"/>
        <w:isLgl/>
        <w:lvlText w:val="%1.%2.%3.%4.%5.%6.%7.%8"/>
        <w:lvlJc w:val="left"/>
        <w:pPr>
          <w:ind w:left="4680" w:hanging="2160"/>
        </w:pPr>
        <w:rPr>
          <w:rFonts w:hint="default"/>
        </w:rPr>
      </w:lvl>
    </w:lvlOverride>
    <w:lvlOverride w:ilvl="8">
      <w:lvl w:ilvl="8">
        <w:start w:val="1"/>
        <w:numFmt w:val="decimal"/>
        <w:isLgl/>
        <w:lvlText w:val="%1.%2.%3.%4.%5.%6.%7.%8.%9"/>
        <w:lvlJc w:val="left"/>
        <w:pPr>
          <w:ind w:left="5400" w:hanging="2520"/>
        </w:pPr>
        <w:rPr>
          <w:rFonts w:hint="default"/>
        </w:rPr>
      </w:lvl>
    </w:lvlOverride>
  </w:num>
  <w:num w:numId="60" w16cid:durableId="570846361">
    <w:abstractNumId w:val="12"/>
    <w:lvlOverride w:ilvl="0">
      <w:lvl w:ilvl="0">
        <w:start w:val="1"/>
        <w:numFmt w:val="decimal"/>
        <w:lvlText w:val="%1."/>
        <w:lvlJc w:val="left"/>
        <w:pPr>
          <w:ind w:left="360" w:hanging="360"/>
        </w:pPr>
        <w:rPr>
          <w:rFonts w:eastAsia="MS Mincho" w:hint="default"/>
        </w:rPr>
      </w:lvl>
    </w:lvlOverride>
    <w:lvlOverride w:ilvl="1">
      <w:lvl w:ilvl="1">
        <w:start w:val="1"/>
        <w:numFmt w:val="decimal"/>
        <w:pStyle w:val="Heading2"/>
        <w:isLgl/>
        <w:lvlText w:val="4.%2"/>
        <w:lvlJc w:val="left"/>
        <w:pPr>
          <w:ind w:left="1080" w:hanging="720"/>
        </w:pPr>
        <w:rPr>
          <w:rFonts w:ascii="Times New Roman" w:hAnsi="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isLgl/>
        <w:lvlText w:val="%1.%2.%3"/>
        <w:lvlJc w:val="left"/>
        <w:pPr>
          <w:ind w:left="1800" w:hanging="1080"/>
        </w:pPr>
        <w:rPr>
          <w:rFonts w:hint="default"/>
        </w:rPr>
      </w:lvl>
    </w:lvlOverride>
    <w:lvlOverride w:ilvl="3">
      <w:lvl w:ilvl="3">
        <w:start w:val="1"/>
        <w:numFmt w:val="decimal"/>
        <w:isLgl/>
        <w:lvlText w:val="%1.%2.%3.%4"/>
        <w:lvlJc w:val="left"/>
        <w:pPr>
          <w:ind w:left="2160" w:hanging="1080"/>
        </w:pPr>
        <w:rPr>
          <w:rFonts w:hint="default"/>
        </w:rPr>
      </w:lvl>
    </w:lvlOverride>
    <w:lvlOverride w:ilvl="4">
      <w:lvl w:ilvl="4">
        <w:start w:val="1"/>
        <w:numFmt w:val="decimal"/>
        <w:isLgl/>
        <w:lvlText w:val="%1.%2.%3.%4.%5"/>
        <w:lvlJc w:val="left"/>
        <w:pPr>
          <w:ind w:left="2880" w:hanging="1440"/>
        </w:pPr>
        <w:rPr>
          <w:rFonts w:hint="default"/>
        </w:rPr>
      </w:lvl>
    </w:lvlOverride>
    <w:lvlOverride w:ilvl="5">
      <w:lvl w:ilvl="5">
        <w:start w:val="1"/>
        <w:numFmt w:val="decimal"/>
        <w:isLgl/>
        <w:lvlText w:val="%1.%2.%3.%4.%5.%6"/>
        <w:lvlJc w:val="left"/>
        <w:pPr>
          <w:ind w:left="3600" w:hanging="1800"/>
        </w:pPr>
        <w:rPr>
          <w:rFonts w:hint="default"/>
        </w:rPr>
      </w:lvl>
    </w:lvlOverride>
    <w:lvlOverride w:ilvl="6">
      <w:lvl w:ilvl="6">
        <w:start w:val="1"/>
        <w:numFmt w:val="decimal"/>
        <w:isLgl/>
        <w:lvlText w:val="%1.%2.%3.%4.%5.%6.%7"/>
        <w:lvlJc w:val="left"/>
        <w:pPr>
          <w:ind w:left="4320" w:hanging="2160"/>
        </w:pPr>
        <w:rPr>
          <w:rFonts w:hint="default"/>
        </w:rPr>
      </w:lvl>
    </w:lvlOverride>
    <w:lvlOverride w:ilvl="7">
      <w:lvl w:ilvl="7">
        <w:start w:val="1"/>
        <w:numFmt w:val="decimal"/>
        <w:isLgl/>
        <w:lvlText w:val="%1.%2.%3.%4.%5.%6.%7.%8"/>
        <w:lvlJc w:val="left"/>
        <w:pPr>
          <w:ind w:left="4680" w:hanging="2160"/>
        </w:pPr>
        <w:rPr>
          <w:rFonts w:hint="default"/>
        </w:rPr>
      </w:lvl>
    </w:lvlOverride>
    <w:lvlOverride w:ilvl="8">
      <w:lvl w:ilvl="8">
        <w:start w:val="1"/>
        <w:numFmt w:val="decimal"/>
        <w:isLgl/>
        <w:lvlText w:val="%1.%2.%3.%4.%5.%6.%7.%8.%9"/>
        <w:lvlJc w:val="left"/>
        <w:pPr>
          <w:ind w:left="5400" w:hanging="2520"/>
        </w:pPr>
        <w:rPr>
          <w:rFonts w:hint="default"/>
        </w:rPr>
      </w:lvl>
    </w:lvlOverride>
  </w:num>
  <w:num w:numId="61" w16cid:durableId="721638893">
    <w:abstractNumId w:val="12"/>
    <w:lvlOverride w:ilvl="0">
      <w:lvl w:ilvl="0">
        <w:start w:val="1"/>
        <w:numFmt w:val="decimal"/>
        <w:lvlText w:val="%1."/>
        <w:lvlJc w:val="left"/>
        <w:pPr>
          <w:ind w:left="360" w:hanging="360"/>
        </w:pPr>
        <w:rPr>
          <w:rFonts w:eastAsia="MS Mincho" w:hint="default"/>
        </w:rPr>
      </w:lvl>
    </w:lvlOverride>
    <w:lvlOverride w:ilvl="1">
      <w:lvl w:ilvl="1">
        <w:start w:val="1"/>
        <w:numFmt w:val="decimal"/>
        <w:pStyle w:val="Heading2"/>
        <w:isLgl/>
        <w:lvlText w:val="4.%2"/>
        <w:lvlJc w:val="left"/>
        <w:pPr>
          <w:ind w:left="1080" w:hanging="720"/>
        </w:pPr>
        <w:rPr>
          <w:rFonts w:ascii="Times New Roman" w:hAnsi="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isLgl/>
        <w:lvlText w:val="%1.%2.%3"/>
        <w:lvlJc w:val="left"/>
        <w:pPr>
          <w:ind w:left="1800" w:hanging="1080"/>
        </w:pPr>
        <w:rPr>
          <w:rFonts w:hint="default"/>
        </w:rPr>
      </w:lvl>
    </w:lvlOverride>
    <w:lvlOverride w:ilvl="3">
      <w:lvl w:ilvl="3">
        <w:start w:val="1"/>
        <w:numFmt w:val="decimal"/>
        <w:isLgl/>
        <w:lvlText w:val="%1.%2.%3.%4"/>
        <w:lvlJc w:val="left"/>
        <w:pPr>
          <w:ind w:left="2160" w:hanging="1080"/>
        </w:pPr>
        <w:rPr>
          <w:rFonts w:hint="default"/>
        </w:rPr>
      </w:lvl>
    </w:lvlOverride>
    <w:lvlOverride w:ilvl="4">
      <w:lvl w:ilvl="4">
        <w:start w:val="1"/>
        <w:numFmt w:val="decimal"/>
        <w:isLgl/>
        <w:lvlText w:val="%1.%2.%3.%4.%5"/>
        <w:lvlJc w:val="left"/>
        <w:pPr>
          <w:ind w:left="2880" w:hanging="1440"/>
        </w:pPr>
        <w:rPr>
          <w:rFonts w:hint="default"/>
        </w:rPr>
      </w:lvl>
    </w:lvlOverride>
    <w:lvlOverride w:ilvl="5">
      <w:lvl w:ilvl="5">
        <w:start w:val="1"/>
        <w:numFmt w:val="decimal"/>
        <w:isLgl/>
        <w:lvlText w:val="%1.%2.%3.%4.%5.%6"/>
        <w:lvlJc w:val="left"/>
        <w:pPr>
          <w:ind w:left="3600" w:hanging="1800"/>
        </w:pPr>
        <w:rPr>
          <w:rFonts w:hint="default"/>
        </w:rPr>
      </w:lvl>
    </w:lvlOverride>
    <w:lvlOverride w:ilvl="6">
      <w:lvl w:ilvl="6">
        <w:start w:val="1"/>
        <w:numFmt w:val="decimal"/>
        <w:isLgl/>
        <w:lvlText w:val="%1.%2.%3.%4.%5.%6.%7"/>
        <w:lvlJc w:val="left"/>
        <w:pPr>
          <w:ind w:left="4320" w:hanging="2160"/>
        </w:pPr>
        <w:rPr>
          <w:rFonts w:hint="default"/>
        </w:rPr>
      </w:lvl>
    </w:lvlOverride>
    <w:lvlOverride w:ilvl="7">
      <w:lvl w:ilvl="7">
        <w:start w:val="1"/>
        <w:numFmt w:val="decimal"/>
        <w:isLgl/>
        <w:lvlText w:val="%1.%2.%3.%4.%5.%6.%7.%8"/>
        <w:lvlJc w:val="left"/>
        <w:pPr>
          <w:ind w:left="4680" w:hanging="2160"/>
        </w:pPr>
        <w:rPr>
          <w:rFonts w:hint="default"/>
        </w:rPr>
      </w:lvl>
    </w:lvlOverride>
    <w:lvlOverride w:ilvl="8">
      <w:lvl w:ilvl="8">
        <w:start w:val="1"/>
        <w:numFmt w:val="decimal"/>
        <w:isLgl/>
        <w:lvlText w:val="%1.%2.%3.%4.%5.%6.%7.%8.%9"/>
        <w:lvlJc w:val="left"/>
        <w:pPr>
          <w:ind w:left="5400" w:hanging="2520"/>
        </w:pPr>
        <w:rPr>
          <w:rFonts w:hint="default"/>
        </w:rPr>
      </w:lvl>
    </w:lvlOverride>
  </w:num>
  <w:num w:numId="62" w16cid:durableId="189419919">
    <w:abstractNumId w:val="17"/>
  </w:num>
  <w:num w:numId="63" w16cid:durableId="1269116374">
    <w:abstractNumId w:val="41"/>
  </w:num>
  <w:num w:numId="64" w16cid:durableId="705839098">
    <w:abstractNumId w:val="18"/>
  </w:num>
  <w:num w:numId="65" w16cid:durableId="637421102">
    <w:abstractNumId w:val="58"/>
  </w:num>
  <w:num w:numId="66" w16cid:durableId="589854880">
    <w:abstractNumId w:val="42"/>
  </w:num>
  <w:num w:numId="67" w16cid:durableId="1749377272">
    <w:abstractNumId w:val="13"/>
  </w:num>
  <w:num w:numId="68" w16cid:durableId="2073962047">
    <w:abstractNumId w:val="10"/>
    <w:lvlOverride w:ilvl="0">
      <w:lvl w:ilvl="0" w:tplc="95B48A9C">
        <w:start w:val="1"/>
        <w:numFmt w:val="decimal"/>
        <w:pStyle w:val="Heading1"/>
        <w:lvlText w:val="%1."/>
        <w:lvlJc w:val="left"/>
        <w:pPr>
          <w:ind w:left="540" w:hanging="54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69" w16cid:durableId="1231307772">
    <w:abstractNumId w:val="1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5FC"/>
    <w:rsid w:val="00001685"/>
    <w:rsid w:val="000101F1"/>
    <w:rsid w:val="00011CFF"/>
    <w:rsid w:val="0001250B"/>
    <w:rsid w:val="000129D7"/>
    <w:rsid w:val="000167D5"/>
    <w:rsid w:val="00016AF3"/>
    <w:rsid w:val="000221E3"/>
    <w:rsid w:val="0002316C"/>
    <w:rsid w:val="00023753"/>
    <w:rsid w:val="00024D99"/>
    <w:rsid w:val="00025270"/>
    <w:rsid w:val="00025D27"/>
    <w:rsid w:val="00026C23"/>
    <w:rsid w:val="00030BA8"/>
    <w:rsid w:val="0003126D"/>
    <w:rsid w:val="000322EC"/>
    <w:rsid w:val="00032720"/>
    <w:rsid w:val="00032A74"/>
    <w:rsid w:val="00032F65"/>
    <w:rsid w:val="00033FED"/>
    <w:rsid w:val="0003462C"/>
    <w:rsid w:val="00034E58"/>
    <w:rsid w:val="00040855"/>
    <w:rsid w:val="00042529"/>
    <w:rsid w:val="00042832"/>
    <w:rsid w:val="00042CE8"/>
    <w:rsid w:val="00042CF3"/>
    <w:rsid w:val="00044BE6"/>
    <w:rsid w:val="00044C60"/>
    <w:rsid w:val="0004625A"/>
    <w:rsid w:val="00047378"/>
    <w:rsid w:val="00051C38"/>
    <w:rsid w:val="00052038"/>
    <w:rsid w:val="000530CD"/>
    <w:rsid w:val="000534D7"/>
    <w:rsid w:val="00053D78"/>
    <w:rsid w:val="00054638"/>
    <w:rsid w:val="00055422"/>
    <w:rsid w:val="0005560D"/>
    <w:rsid w:val="000579DA"/>
    <w:rsid w:val="00060DD2"/>
    <w:rsid w:val="00060FEB"/>
    <w:rsid w:val="00061AFE"/>
    <w:rsid w:val="000627FB"/>
    <w:rsid w:val="00063AF9"/>
    <w:rsid w:val="00063E91"/>
    <w:rsid w:val="00064430"/>
    <w:rsid w:val="00065513"/>
    <w:rsid w:val="00070AE0"/>
    <w:rsid w:val="00072002"/>
    <w:rsid w:val="00074BC3"/>
    <w:rsid w:val="00075083"/>
    <w:rsid w:val="00075208"/>
    <w:rsid w:val="000762CD"/>
    <w:rsid w:val="00077BA8"/>
    <w:rsid w:val="00077CEB"/>
    <w:rsid w:val="00081E5C"/>
    <w:rsid w:val="00082B62"/>
    <w:rsid w:val="00082DFC"/>
    <w:rsid w:val="00083158"/>
    <w:rsid w:val="00085CA2"/>
    <w:rsid w:val="00090A88"/>
    <w:rsid w:val="000918D8"/>
    <w:rsid w:val="00092368"/>
    <w:rsid w:val="000944EC"/>
    <w:rsid w:val="00094626"/>
    <w:rsid w:val="00096FE4"/>
    <w:rsid w:val="000A00AE"/>
    <w:rsid w:val="000A0E0A"/>
    <w:rsid w:val="000A1DA6"/>
    <w:rsid w:val="000A2496"/>
    <w:rsid w:val="000A5C2A"/>
    <w:rsid w:val="000A6F5C"/>
    <w:rsid w:val="000B01D1"/>
    <w:rsid w:val="000B071E"/>
    <w:rsid w:val="000B0FA5"/>
    <w:rsid w:val="000B331E"/>
    <w:rsid w:val="000B4110"/>
    <w:rsid w:val="000B433A"/>
    <w:rsid w:val="000B463D"/>
    <w:rsid w:val="000B5307"/>
    <w:rsid w:val="000B56D7"/>
    <w:rsid w:val="000B5947"/>
    <w:rsid w:val="000B6ABF"/>
    <w:rsid w:val="000B70C1"/>
    <w:rsid w:val="000B7682"/>
    <w:rsid w:val="000B7C36"/>
    <w:rsid w:val="000C05DE"/>
    <w:rsid w:val="000C06A3"/>
    <w:rsid w:val="000C17C8"/>
    <w:rsid w:val="000C31B4"/>
    <w:rsid w:val="000C45F7"/>
    <w:rsid w:val="000C4AE8"/>
    <w:rsid w:val="000C6C3F"/>
    <w:rsid w:val="000D12F1"/>
    <w:rsid w:val="000D1F95"/>
    <w:rsid w:val="000D2021"/>
    <w:rsid w:val="000D26C6"/>
    <w:rsid w:val="000D2A46"/>
    <w:rsid w:val="000D3193"/>
    <w:rsid w:val="000D3BC1"/>
    <w:rsid w:val="000D41DD"/>
    <w:rsid w:val="000D48FA"/>
    <w:rsid w:val="000D6296"/>
    <w:rsid w:val="000D64B5"/>
    <w:rsid w:val="000D7685"/>
    <w:rsid w:val="000D79ED"/>
    <w:rsid w:val="000E10AF"/>
    <w:rsid w:val="000E19F2"/>
    <w:rsid w:val="000E21F4"/>
    <w:rsid w:val="000E2AF4"/>
    <w:rsid w:val="000E4D0E"/>
    <w:rsid w:val="000E5854"/>
    <w:rsid w:val="000F0B41"/>
    <w:rsid w:val="000F0CD0"/>
    <w:rsid w:val="000F1B3C"/>
    <w:rsid w:val="000F1CCE"/>
    <w:rsid w:val="000F234C"/>
    <w:rsid w:val="000F4446"/>
    <w:rsid w:val="000F4AC1"/>
    <w:rsid w:val="000F55CD"/>
    <w:rsid w:val="000F7AA9"/>
    <w:rsid w:val="000F7B7D"/>
    <w:rsid w:val="00100647"/>
    <w:rsid w:val="0010090A"/>
    <w:rsid w:val="00104A24"/>
    <w:rsid w:val="0010602D"/>
    <w:rsid w:val="00106F2C"/>
    <w:rsid w:val="00107337"/>
    <w:rsid w:val="00107722"/>
    <w:rsid w:val="00107E27"/>
    <w:rsid w:val="00110AB4"/>
    <w:rsid w:val="00111226"/>
    <w:rsid w:val="00111358"/>
    <w:rsid w:val="00112899"/>
    <w:rsid w:val="00113481"/>
    <w:rsid w:val="00113A45"/>
    <w:rsid w:val="00113B7C"/>
    <w:rsid w:val="0011566E"/>
    <w:rsid w:val="00116AAB"/>
    <w:rsid w:val="0011738B"/>
    <w:rsid w:val="00117ECC"/>
    <w:rsid w:val="0012193D"/>
    <w:rsid w:val="001223C2"/>
    <w:rsid w:val="00122B0B"/>
    <w:rsid w:val="00123FC8"/>
    <w:rsid w:val="00124BE0"/>
    <w:rsid w:val="00124C75"/>
    <w:rsid w:val="0012538A"/>
    <w:rsid w:val="001253C1"/>
    <w:rsid w:val="00125667"/>
    <w:rsid w:val="00125A37"/>
    <w:rsid w:val="001262B6"/>
    <w:rsid w:val="001265CD"/>
    <w:rsid w:val="00131621"/>
    <w:rsid w:val="001342B7"/>
    <w:rsid w:val="00134AE8"/>
    <w:rsid w:val="001400D1"/>
    <w:rsid w:val="00141968"/>
    <w:rsid w:val="00143DE7"/>
    <w:rsid w:val="00144BAC"/>
    <w:rsid w:val="00145C62"/>
    <w:rsid w:val="00146C32"/>
    <w:rsid w:val="00147DE5"/>
    <w:rsid w:val="00150988"/>
    <w:rsid w:val="00151F70"/>
    <w:rsid w:val="00152374"/>
    <w:rsid w:val="00153756"/>
    <w:rsid w:val="00153C60"/>
    <w:rsid w:val="00155A4F"/>
    <w:rsid w:val="00155BA8"/>
    <w:rsid w:val="00157D5B"/>
    <w:rsid w:val="001607BE"/>
    <w:rsid w:val="00160AE5"/>
    <w:rsid w:val="00160C73"/>
    <w:rsid w:val="00163262"/>
    <w:rsid w:val="00164445"/>
    <w:rsid w:val="00164B7F"/>
    <w:rsid w:val="00167353"/>
    <w:rsid w:val="00167C9B"/>
    <w:rsid w:val="00170F6E"/>
    <w:rsid w:val="00172923"/>
    <w:rsid w:val="00173228"/>
    <w:rsid w:val="001752BD"/>
    <w:rsid w:val="001758D6"/>
    <w:rsid w:val="0017612A"/>
    <w:rsid w:val="00177EB1"/>
    <w:rsid w:val="00180DE6"/>
    <w:rsid w:val="001813C6"/>
    <w:rsid w:val="001813C8"/>
    <w:rsid w:val="00182427"/>
    <w:rsid w:val="00183BA5"/>
    <w:rsid w:val="0018441F"/>
    <w:rsid w:val="001844C8"/>
    <w:rsid w:val="00184ED6"/>
    <w:rsid w:val="001856F6"/>
    <w:rsid w:val="00186BA6"/>
    <w:rsid w:val="00186E46"/>
    <w:rsid w:val="0018700C"/>
    <w:rsid w:val="00190FB1"/>
    <w:rsid w:val="00191D88"/>
    <w:rsid w:val="001923DC"/>
    <w:rsid w:val="00192E2B"/>
    <w:rsid w:val="0019380D"/>
    <w:rsid w:val="00194253"/>
    <w:rsid w:val="001979CD"/>
    <w:rsid w:val="001A0353"/>
    <w:rsid w:val="001A076C"/>
    <w:rsid w:val="001A08B2"/>
    <w:rsid w:val="001A1ADA"/>
    <w:rsid w:val="001A219A"/>
    <w:rsid w:val="001A2A73"/>
    <w:rsid w:val="001A2ED4"/>
    <w:rsid w:val="001A2F28"/>
    <w:rsid w:val="001A322A"/>
    <w:rsid w:val="001A35B3"/>
    <w:rsid w:val="001A6C3C"/>
    <w:rsid w:val="001A6CB9"/>
    <w:rsid w:val="001A7D7C"/>
    <w:rsid w:val="001B2789"/>
    <w:rsid w:val="001B39BA"/>
    <w:rsid w:val="001B3C09"/>
    <w:rsid w:val="001B3C78"/>
    <w:rsid w:val="001B3CB1"/>
    <w:rsid w:val="001B5BC8"/>
    <w:rsid w:val="001B6770"/>
    <w:rsid w:val="001B6B64"/>
    <w:rsid w:val="001B7DCC"/>
    <w:rsid w:val="001C1D5E"/>
    <w:rsid w:val="001C40F9"/>
    <w:rsid w:val="001C5028"/>
    <w:rsid w:val="001C6DE2"/>
    <w:rsid w:val="001C79B5"/>
    <w:rsid w:val="001D3F34"/>
    <w:rsid w:val="001D450C"/>
    <w:rsid w:val="001D5A01"/>
    <w:rsid w:val="001D66CF"/>
    <w:rsid w:val="001D72D7"/>
    <w:rsid w:val="001E1B9A"/>
    <w:rsid w:val="001E1BF9"/>
    <w:rsid w:val="001E25F8"/>
    <w:rsid w:val="001E2AE6"/>
    <w:rsid w:val="001E2E87"/>
    <w:rsid w:val="001E2EB0"/>
    <w:rsid w:val="001E3319"/>
    <w:rsid w:val="001E4FB8"/>
    <w:rsid w:val="001E5171"/>
    <w:rsid w:val="001E5F60"/>
    <w:rsid w:val="001F3C92"/>
    <w:rsid w:val="001F4F40"/>
    <w:rsid w:val="001F54A2"/>
    <w:rsid w:val="001F719E"/>
    <w:rsid w:val="0020017F"/>
    <w:rsid w:val="00200F8A"/>
    <w:rsid w:val="00202C22"/>
    <w:rsid w:val="00202F67"/>
    <w:rsid w:val="0020344F"/>
    <w:rsid w:val="00203599"/>
    <w:rsid w:val="0020654A"/>
    <w:rsid w:val="002103A3"/>
    <w:rsid w:val="00211C91"/>
    <w:rsid w:val="002164B9"/>
    <w:rsid w:val="00216E9E"/>
    <w:rsid w:val="00220A44"/>
    <w:rsid w:val="00220E47"/>
    <w:rsid w:val="002223EC"/>
    <w:rsid w:val="002227CC"/>
    <w:rsid w:val="00223F18"/>
    <w:rsid w:val="00225CF8"/>
    <w:rsid w:val="00227312"/>
    <w:rsid w:val="00227F66"/>
    <w:rsid w:val="002309EC"/>
    <w:rsid w:val="0023183E"/>
    <w:rsid w:val="00232971"/>
    <w:rsid w:val="00233A30"/>
    <w:rsid w:val="00235D57"/>
    <w:rsid w:val="00235F69"/>
    <w:rsid w:val="00241417"/>
    <w:rsid w:val="002424CC"/>
    <w:rsid w:val="0024556B"/>
    <w:rsid w:val="002459A0"/>
    <w:rsid w:val="0025139F"/>
    <w:rsid w:val="00251579"/>
    <w:rsid w:val="00251BBB"/>
    <w:rsid w:val="00251EFB"/>
    <w:rsid w:val="00252BA4"/>
    <w:rsid w:val="002539F3"/>
    <w:rsid w:val="00254C6D"/>
    <w:rsid w:val="00255A2E"/>
    <w:rsid w:val="002576F2"/>
    <w:rsid w:val="00257961"/>
    <w:rsid w:val="00257C82"/>
    <w:rsid w:val="0026058F"/>
    <w:rsid w:val="002615CF"/>
    <w:rsid w:val="00262BBC"/>
    <w:rsid w:val="00263CC6"/>
    <w:rsid w:val="00266816"/>
    <w:rsid w:val="00267BA2"/>
    <w:rsid w:val="00270495"/>
    <w:rsid w:val="00271060"/>
    <w:rsid w:val="00271FF3"/>
    <w:rsid w:val="00274354"/>
    <w:rsid w:val="00274983"/>
    <w:rsid w:val="00274C6C"/>
    <w:rsid w:val="002764DF"/>
    <w:rsid w:val="00277EEE"/>
    <w:rsid w:val="00281E10"/>
    <w:rsid w:val="00282EB1"/>
    <w:rsid w:val="002849D6"/>
    <w:rsid w:val="00287937"/>
    <w:rsid w:val="00287977"/>
    <w:rsid w:val="00291B50"/>
    <w:rsid w:val="002922E1"/>
    <w:rsid w:val="002935D7"/>
    <w:rsid w:val="00294FA6"/>
    <w:rsid w:val="002A0963"/>
    <w:rsid w:val="002A14F3"/>
    <w:rsid w:val="002A35FC"/>
    <w:rsid w:val="002A3607"/>
    <w:rsid w:val="002A4461"/>
    <w:rsid w:val="002B1453"/>
    <w:rsid w:val="002B18E7"/>
    <w:rsid w:val="002B2085"/>
    <w:rsid w:val="002B30D7"/>
    <w:rsid w:val="002B3EF8"/>
    <w:rsid w:val="002B4B5A"/>
    <w:rsid w:val="002B7C61"/>
    <w:rsid w:val="002C11C0"/>
    <w:rsid w:val="002C3243"/>
    <w:rsid w:val="002C3838"/>
    <w:rsid w:val="002C3BC2"/>
    <w:rsid w:val="002C3FD8"/>
    <w:rsid w:val="002C4360"/>
    <w:rsid w:val="002C56B5"/>
    <w:rsid w:val="002C7E21"/>
    <w:rsid w:val="002D24CE"/>
    <w:rsid w:val="002D2C24"/>
    <w:rsid w:val="002D4A70"/>
    <w:rsid w:val="002D65AE"/>
    <w:rsid w:val="002D65C7"/>
    <w:rsid w:val="002D6CF6"/>
    <w:rsid w:val="002D70CC"/>
    <w:rsid w:val="002D742D"/>
    <w:rsid w:val="002D7D3D"/>
    <w:rsid w:val="002D7F98"/>
    <w:rsid w:val="002E063A"/>
    <w:rsid w:val="002E29F5"/>
    <w:rsid w:val="002E31DB"/>
    <w:rsid w:val="002E4142"/>
    <w:rsid w:val="002E46E2"/>
    <w:rsid w:val="002E5323"/>
    <w:rsid w:val="002E7571"/>
    <w:rsid w:val="002E7F96"/>
    <w:rsid w:val="002F106E"/>
    <w:rsid w:val="002F13EE"/>
    <w:rsid w:val="002F31AD"/>
    <w:rsid w:val="002F33AC"/>
    <w:rsid w:val="002F4BEE"/>
    <w:rsid w:val="002F5E01"/>
    <w:rsid w:val="002F607E"/>
    <w:rsid w:val="002F6F00"/>
    <w:rsid w:val="002F7FC9"/>
    <w:rsid w:val="0030033E"/>
    <w:rsid w:val="0030108C"/>
    <w:rsid w:val="00302F4D"/>
    <w:rsid w:val="00303B98"/>
    <w:rsid w:val="00303EBF"/>
    <w:rsid w:val="00304EA6"/>
    <w:rsid w:val="003079E4"/>
    <w:rsid w:val="00312590"/>
    <w:rsid w:val="00313D16"/>
    <w:rsid w:val="003157DD"/>
    <w:rsid w:val="00320171"/>
    <w:rsid w:val="00320559"/>
    <w:rsid w:val="003206EC"/>
    <w:rsid w:val="00320C80"/>
    <w:rsid w:val="00321682"/>
    <w:rsid w:val="0032223A"/>
    <w:rsid w:val="00323F50"/>
    <w:rsid w:val="00324988"/>
    <w:rsid w:val="0032620F"/>
    <w:rsid w:val="0033004C"/>
    <w:rsid w:val="0033205F"/>
    <w:rsid w:val="00332141"/>
    <w:rsid w:val="003331B9"/>
    <w:rsid w:val="00333340"/>
    <w:rsid w:val="003337A5"/>
    <w:rsid w:val="0033397B"/>
    <w:rsid w:val="00333F2C"/>
    <w:rsid w:val="00334D19"/>
    <w:rsid w:val="00335065"/>
    <w:rsid w:val="00336844"/>
    <w:rsid w:val="00337A29"/>
    <w:rsid w:val="00340451"/>
    <w:rsid w:val="00340D81"/>
    <w:rsid w:val="003413B1"/>
    <w:rsid w:val="00341997"/>
    <w:rsid w:val="00351021"/>
    <w:rsid w:val="00351EAF"/>
    <w:rsid w:val="00352048"/>
    <w:rsid w:val="00352620"/>
    <w:rsid w:val="0035271D"/>
    <w:rsid w:val="00352D00"/>
    <w:rsid w:val="00354E86"/>
    <w:rsid w:val="00355C25"/>
    <w:rsid w:val="003567A8"/>
    <w:rsid w:val="00356CBD"/>
    <w:rsid w:val="00357A84"/>
    <w:rsid w:val="0036248A"/>
    <w:rsid w:val="003630DE"/>
    <w:rsid w:val="00363830"/>
    <w:rsid w:val="003642E1"/>
    <w:rsid w:val="003651F1"/>
    <w:rsid w:val="00366423"/>
    <w:rsid w:val="00370193"/>
    <w:rsid w:val="003713C7"/>
    <w:rsid w:val="0037404D"/>
    <w:rsid w:val="00375A6B"/>
    <w:rsid w:val="0037710E"/>
    <w:rsid w:val="00377197"/>
    <w:rsid w:val="00381041"/>
    <w:rsid w:val="0038109D"/>
    <w:rsid w:val="00381144"/>
    <w:rsid w:val="003821C3"/>
    <w:rsid w:val="00382307"/>
    <w:rsid w:val="003847DA"/>
    <w:rsid w:val="00390FA0"/>
    <w:rsid w:val="003912C8"/>
    <w:rsid w:val="00391ADA"/>
    <w:rsid w:val="003923A4"/>
    <w:rsid w:val="00392F0D"/>
    <w:rsid w:val="0039574E"/>
    <w:rsid w:val="00395C71"/>
    <w:rsid w:val="00396EFA"/>
    <w:rsid w:val="00397353"/>
    <w:rsid w:val="003A0DA7"/>
    <w:rsid w:val="003A1A26"/>
    <w:rsid w:val="003A21B1"/>
    <w:rsid w:val="003A30AF"/>
    <w:rsid w:val="003A3A64"/>
    <w:rsid w:val="003A3F09"/>
    <w:rsid w:val="003A4244"/>
    <w:rsid w:val="003A46FA"/>
    <w:rsid w:val="003A4FD5"/>
    <w:rsid w:val="003A652F"/>
    <w:rsid w:val="003A666C"/>
    <w:rsid w:val="003A7421"/>
    <w:rsid w:val="003A75C5"/>
    <w:rsid w:val="003B33D0"/>
    <w:rsid w:val="003B3CEF"/>
    <w:rsid w:val="003B5D5D"/>
    <w:rsid w:val="003B726D"/>
    <w:rsid w:val="003B78F8"/>
    <w:rsid w:val="003C0D96"/>
    <w:rsid w:val="003C0F27"/>
    <w:rsid w:val="003C177B"/>
    <w:rsid w:val="003C3493"/>
    <w:rsid w:val="003D2A07"/>
    <w:rsid w:val="003D392D"/>
    <w:rsid w:val="003D40A3"/>
    <w:rsid w:val="003D519B"/>
    <w:rsid w:val="003D58EE"/>
    <w:rsid w:val="003D59FF"/>
    <w:rsid w:val="003E20AB"/>
    <w:rsid w:val="003E251A"/>
    <w:rsid w:val="003E2E9E"/>
    <w:rsid w:val="003E3262"/>
    <w:rsid w:val="003E3EB9"/>
    <w:rsid w:val="003E4EEF"/>
    <w:rsid w:val="003E6161"/>
    <w:rsid w:val="003E650E"/>
    <w:rsid w:val="003E70D4"/>
    <w:rsid w:val="003E7A64"/>
    <w:rsid w:val="003F1513"/>
    <w:rsid w:val="003F22F8"/>
    <w:rsid w:val="003F37FE"/>
    <w:rsid w:val="003F5340"/>
    <w:rsid w:val="003F6189"/>
    <w:rsid w:val="003F6755"/>
    <w:rsid w:val="003F6CB6"/>
    <w:rsid w:val="0040512B"/>
    <w:rsid w:val="004067E7"/>
    <w:rsid w:val="00406FA3"/>
    <w:rsid w:val="0040711F"/>
    <w:rsid w:val="00407FFB"/>
    <w:rsid w:val="00410431"/>
    <w:rsid w:val="00410973"/>
    <w:rsid w:val="00413CE4"/>
    <w:rsid w:val="00415DCD"/>
    <w:rsid w:val="004165C7"/>
    <w:rsid w:val="00417406"/>
    <w:rsid w:val="0042002F"/>
    <w:rsid w:val="0042054C"/>
    <w:rsid w:val="004220B8"/>
    <w:rsid w:val="00422EE5"/>
    <w:rsid w:val="00424402"/>
    <w:rsid w:val="00424A8A"/>
    <w:rsid w:val="0043190E"/>
    <w:rsid w:val="00432434"/>
    <w:rsid w:val="004333D1"/>
    <w:rsid w:val="00434383"/>
    <w:rsid w:val="00434988"/>
    <w:rsid w:val="004354E8"/>
    <w:rsid w:val="00436AC1"/>
    <w:rsid w:val="00436F13"/>
    <w:rsid w:val="004411D2"/>
    <w:rsid w:val="0044370F"/>
    <w:rsid w:val="00445EA8"/>
    <w:rsid w:val="00446636"/>
    <w:rsid w:val="00446922"/>
    <w:rsid w:val="0044720C"/>
    <w:rsid w:val="004477E4"/>
    <w:rsid w:val="00450CB8"/>
    <w:rsid w:val="00451148"/>
    <w:rsid w:val="004512CE"/>
    <w:rsid w:val="004522EE"/>
    <w:rsid w:val="00452D93"/>
    <w:rsid w:val="00452DA5"/>
    <w:rsid w:val="004563B4"/>
    <w:rsid w:val="00457A91"/>
    <w:rsid w:val="00457E0D"/>
    <w:rsid w:val="004604C1"/>
    <w:rsid w:val="004608A2"/>
    <w:rsid w:val="00462E76"/>
    <w:rsid w:val="0046350E"/>
    <w:rsid w:val="00465555"/>
    <w:rsid w:val="00466623"/>
    <w:rsid w:val="00467D1A"/>
    <w:rsid w:val="00470118"/>
    <w:rsid w:val="00471FD3"/>
    <w:rsid w:val="00472189"/>
    <w:rsid w:val="00472E16"/>
    <w:rsid w:val="00473EF6"/>
    <w:rsid w:val="00475A22"/>
    <w:rsid w:val="004804CB"/>
    <w:rsid w:val="0048197E"/>
    <w:rsid w:val="00483B3B"/>
    <w:rsid w:val="00484D22"/>
    <w:rsid w:val="0048549B"/>
    <w:rsid w:val="00487033"/>
    <w:rsid w:val="00487055"/>
    <w:rsid w:val="00492640"/>
    <w:rsid w:val="0049281F"/>
    <w:rsid w:val="004939D6"/>
    <w:rsid w:val="0049420F"/>
    <w:rsid w:val="00495F70"/>
    <w:rsid w:val="004963CF"/>
    <w:rsid w:val="00497B3D"/>
    <w:rsid w:val="004A1552"/>
    <w:rsid w:val="004A2100"/>
    <w:rsid w:val="004A24A4"/>
    <w:rsid w:val="004A26D2"/>
    <w:rsid w:val="004A2F59"/>
    <w:rsid w:val="004A3EE3"/>
    <w:rsid w:val="004A42F0"/>
    <w:rsid w:val="004A4C07"/>
    <w:rsid w:val="004A52C9"/>
    <w:rsid w:val="004A581A"/>
    <w:rsid w:val="004A645B"/>
    <w:rsid w:val="004A7924"/>
    <w:rsid w:val="004B02A0"/>
    <w:rsid w:val="004B047D"/>
    <w:rsid w:val="004B1889"/>
    <w:rsid w:val="004B1E97"/>
    <w:rsid w:val="004B477C"/>
    <w:rsid w:val="004B5894"/>
    <w:rsid w:val="004B7E8C"/>
    <w:rsid w:val="004C04F1"/>
    <w:rsid w:val="004C0BE6"/>
    <w:rsid w:val="004C10B7"/>
    <w:rsid w:val="004C15E7"/>
    <w:rsid w:val="004C1672"/>
    <w:rsid w:val="004C1933"/>
    <w:rsid w:val="004C295A"/>
    <w:rsid w:val="004C2B5C"/>
    <w:rsid w:val="004C3F32"/>
    <w:rsid w:val="004C402C"/>
    <w:rsid w:val="004C65CF"/>
    <w:rsid w:val="004C6AAC"/>
    <w:rsid w:val="004C75F8"/>
    <w:rsid w:val="004D1906"/>
    <w:rsid w:val="004D2F8C"/>
    <w:rsid w:val="004D329A"/>
    <w:rsid w:val="004D519D"/>
    <w:rsid w:val="004D5324"/>
    <w:rsid w:val="004D53F8"/>
    <w:rsid w:val="004D5D90"/>
    <w:rsid w:val="004D5E36"/>
    <w:rsid w:val="004D7561"/>
    <w:rsid w:val="004E035B"/>
    <w:rsid w:val="004E359A"/>
    <w:rsid w:val="004E37E5"/>
    <w:rsid w:val="004E49E6"/>
    <w:rsid w:val="004E5979"/>
    <w:rsid w:val="004F0434"/>
    <w:rsid w:val="004F0A64"/>
    <w:rsid w:val="004F2132"/>
    <w:rsid w:val="004F27D2"/>
    <w:rsid w:val="004F3F0F"/>
    <w:rsid w:val="004F45DE"/>
    <w:rsid w:val="004F4E2E"/>
    <w:rsid w:val="004F697F"/>
    <w:rsid w:val="00501308"/>
    <w:rsid w:val="005017E3"/>
    <w:rsid w:val="00501BCB"/>
    <w:rsid w:val="0050221E"/>
    <w:rsid w:val="0050240A"/>
    <w:rsid w:val="00503875"/>
    <w:rsid w:val="005042B6"/>
    <w:rsid w:val="00505290"/>
    <w:rsid w:val="00507733"/>
    <w:rsid w:val="005154C0"/>
    <w:rsid w:val="00517034"/>
    <w:rsid w:val="00517815"/>
    <w:rsid w:val="00517873"/>
    <w:rsid w:val="00520C02"/>
    <w:rsid w:val="0052381F"/>
    <w:rsid w:val="0052392A"/>
    <w:rsid w:val="00523AAC"/>
    <w:rsid w:val="00523C32"/>
    <w:rsid w:val="005241E7"/>
    <w:rsid w:val="00524C1A"/>
    <w:rsid w:val="00524CAB"/>
    <w:rsid w:val="005250BB"/>
    <w:rsid w:val="00531173"/>
    <w:rsid w:val="00531D4B"/>
    <w:rsid w:val="0053219F"/>
    <w:rsid w:val="00535715"/>
    <w:rsid w:val="00535D14"/>
    <w:rsid w:val="0053605C"/>
    <w:rsid w:val="005413B5"/>
    <w:rsid w:val="00541EB3"/>
    <w:rsid w:val="00542116"/>
    <w:rsid w:val="00542D83"/>
    <w:rsid w:val="0054396B"/>
    <w:rsid w:val="00543D37"/>
    <w:rsid w:val="00543EAD"/>
    <w:rsid w:val="00543EDE"/>
    <w:rsid w:val="005446C4"/>
    <w:rsid w:val="005451A4"/>
    <w:rsid w:val="00545DC7"/>
    <w:rsid w:val="00547855"/>
    <w:rsid w:val="00547AF7"/>
    <w:rsid w:val="0055093B"/>
    <w:rsid w:val="0055300E"/>
    <w:rsid w:val="005544AE"/>
    <w:rsid w:val="00555042"/>
    <w:rsid w:val="005556BB"/>
    <w:rsid w:val="005556CD"/>
    <w:rsid w:val="005565A1"/>
    <w:rsid w:val="00557AA9"/>
    <w:rsid w:val="005604F5"/>
    <w:rsid w:val="0056169B"/>
    <w:rsid w:val="005619B5"/>
    <w:rsid w:val="00562272"/>
    <w:rsid w:val="0056273C"/>
    <w:rsid w:val="00564E53"/>
    <w:rsid w:val="005665A4"/>
    <w:rsid w:val="00566BF0"/>
    <w:rsid w:val="00567656"/>
    <w:rsid w:val="00567891"/>
    <w:rsid w:val="00567CB3"/>
    <w:rsid w:val="00567D85"/>
    <w:rsid w:val="00571B81"/>
    <w:rsid w:val="00571C8C"/>
    <w:rsid w:val="00571D41"/>
    <w:rsid w:val="00572200"/>
    <w:rsid w:val="005724E2"/>
    <w:rsid w:val="005726EA"/>
    <w:rsid w:val="00572B44"/>
    <w:rsid w:val="00573E9D"/>
    <w:rsid w:val="00574A6C"/>
    <w:rsid w:val="00575565"/>
    <w:rsid w:val="005775A1"/>
    <w:rsid w:val="00577F0C"/>
    <w:rsid w:val="005814AD"/>
    <w:rsid w:val="00582386"/>
    <w:rsid w:val="0058688F"/>
    <w:rsid w:val="00587353"/>
    <w:rsid w:val="0058743E"/>
    <w:rsid w:val="00587F8A"/>
    <w:rsid w:val="00590048"/>
    <w:rsid w:val="00591B2E"/>
    <w:rsid w:val="0059323D"/>
    <w:rsid w:val="00595527"/>
    <w:rsid w:val="005960B5"/>
    <w:rsid w:val="005967DB"/>
    <w:rsid w:val="005977E4"/>
    <w:rsid w:val="005A0607"/>
    <w:rsid w:val="005A116A"/>
    <w:rsid w:val="005A314F"/>
    <w:rsid w:val="005A418C"/>
    <w:rsid w:val="005A71B4"/>
    <w:rsid w:val="005B15CC"/>
    <w:rsid w:val="005B1D66"/>
    <w:rsid w:val="005B2513"/>
    <w:rsid w:val="005B2AB7"/>
    <w:rsid w:val="005B339C"/>
    <w:rsid w:val="005B5D85"/>
    <w:rsid w:val="005B7FF4"/>
    <w:rsid w:val="005C457F"/>
    <w:rsid w:val="005C5573"/>
    <w:rsid w:val="005D0B6F"/>
    <w:rsid w:val="005D164C"/>
    <w:rsid w:val="005D24ED"/>
    <w:rsid w:val="005D3E07"/>
    <w:rsid w:val="005D441D"/>
    <w:rsid w:val="005D4ED4"/>
    <w:rsid w:val="005D6980"/>
    <w:rsid w:val="005E0199"/>
    <w:rsid w:val="005E2438"/>
    <w:rsid w:val="005E3162"/>
    <w:rsid w:val="005E66F7"/>
    <w:rsid w:val="005E6899"/>
    <w:rsid w:val="005E6F23"/>
    <w:rsid w:val="005F2630"/>
    <w:rsid w:val="005F2AAE"/>
    <w:rsid w:val="005F3661"/>
    <w:rsid w:val="005F4E9E"/>
    <w:rsid w:val="00600011"/>
    <w:rsid w:val="00601483"/>
    <w:rsid w:val="006015A2"/>
    <w:rsid w:val="006028B6"/>
    <w:rsid w:val="006029A1"/>
    <w:rsid w:val="00603568"/>
    <w:rsid w:val="00603FAF"/>
    <w:rsid w:val="00604EFC"/>
    <w:rsid w:val="00605090"/>
    <w:rsid w:val="00605718"/>
    <w:rsid w:val="00607ECC"/>
    <w:rsid w:val="00610BC6"/>
    <w:rsid w:val="006128CB"/>
    <w:rsid w:val="006159BC"/>
    <w:rsid w:val="006168A5"/>
    <w:rsid w:val="00617DA8"/>
    <w:rsid w:val="006202C2"/>
    <w:rsid w:val="00620491"/>
    <w:rsid w:val="00620841"/>
    <w:rsid w:val="00621054"/>
    <w:rsid w:val="00622373"/>
    <w:rsid w:val="00624015"/>
    <w:rsid w:val="006244A2"/>
    <w:rsid w:val="006250F0"/>
    <w:rsid w:val="00625DA0"/>
    <w:rsid w:val="00626593"/>
    <w:rsid w:val="00626BAB"/>
    <w:rsid w:val="00627170"/>
    <w:rsid w:val="00627360"/>
    <w:rsid w:val="00627C11"/>
    <w:rsid w:val="00631A66"/>
    <w:rsid w:val="00631AE0"/>
    <w:rsid w:val="00635716"/>
    <w:rsid w:val="00635CBE"/>
    <w:rsid w:val="0063624D"/>
    <w:rsid w:val="00636B46"/>
    <w:rsid w:val="006424B3"/>
    <w:rsid w:val="00642C88"/>
    <w:rsid w:val="00643B97"/>
    <w:rsid w:val="00644E42"/>
    <w:rsid w:val="00645A8E"/>
    <w:rsid w:val="00650554"/>
    <w:rsid w:val="00650E6D"/>
    <w:rsid w:val="00652F0F"/>
    <w:rsid w:val="006531D8"/>
    <w:rsid w:val="00653528"/>
    <w:rsid w:val="00653C6D"/>
    <w:rsid w:val="00653FBA"/>
    <w:rsid w:val="00655412"/>
    <w:rsid w:val="00656C40"/>
    <w:rsid w:val="00657EDE"/>
    <w:rsid w:val="006616AC"/>
    <w:rsid w:val="00662078"/>
    <w:rsid w:val="006655F6"/>
    <w:rsid w:val="00670548"/>
    <w:rsid w:val="006706AD"/>
    <w:rsid w:val="00670A94"/>
    <w:rsid w:val="00671AF9"/>
    <w:rsid w:val="00672921"/>
    <w:rsid w:val="00673871"/>
    <w:rsid w:val="00673C62"/>
    <w:rsid w:val="00674FB3"/>
    <w:rsid w:val="006812E7"/>
    <w:rsid w:val="00681586"/>
    <w:rsid w:val="00681843"/>
    <w:rsid w:val="00682307"/>
    <w:rsid w:val="00685334"/>
    <w:rsid w:val="00685A20"/>
    <w:rsid w:val="006862E5"/>
    <w:rsid w:val="00686B22"/>
    <w:rsid w:val="00687FE6"/>
    <w:rsid w:val="0069032A"/>
    <w:rsid w:val="00692040"/>
    <w:rsid w:val="00692846"/>
    <w:rsid w:val="00694486"/>
    <w:rsid w:val="00697568"/>
    <w:rsid w:val="006A0F18"/>
    <w:rsid w:val="006A3A62"/>
    <w:rsid w:val="006A43FB"/>
    <w:rsid w:val="006A5E1C"/>
    <w:rsid w:val="006A736E"/>
    <w:rsid w:val="006A76FE"/>
    <w:rsid w:val="006A7EFB"/>
    <w:rsid w:val="006B011F"/>
    <w:rsid w:val="006B077A"/>
    <w:rsid w:val="006B0A94"/>
    <w:rsid w:val="006B0E13"/>
    <w:rsid w:val="006B5568"/>
    <w:rsid w:val="006B5788"/>
    <w:rsid w:val="006B59A8"/>
    <w:rsid w:val="006B633E"/>
    <w:rsid w:val="006B65C7"/>
    <w:rsid w:val="006B7237"/>
    <w:rsid w:val="006B7C60"/>
    <w:rsid w:val="006C0C43"/>
    <w:rsid w:val="006C1EDD"/>
    <w:rsid w:val="006C42EE"/>
    <w:rsid w:val="006C5C99"/>
    <w:rsid w:val="006C6DA6"/>
    <w:rsid w:val="006C7084"/>
    <w:rsid w:val="006C7119"/>
    <w:rsid w:val="006D1A4B"/>
    <w:rsid w:val="006D52DE"/>
    <w:rsid w:val="006D639F"/>
    <w:rsid w:val="006D65FC"/>
    <w:rsid w:val="006D6612"/>
    <w:rsid w:val="006D670D"/>
    <w:rsid w:val="006D6D93"/>
    <w:rsid w:val="006D71BD"/>
    <w:rsid w:val="006E03A8"/>
    <w:rsid w:val="006E3CF9"/>
    <w:rsid w:val="006E5A29"/>
    <w:rsid w:val="006E7101"/>
    <w:rsid w:val="006F0341"/>
    <w:rsid w:val="006F5121"/>
    <w:rsid w:val="006F52E5"/>
    <w:rsid w:val="006F5AA3"/>
    <w:rsid w:val="006F6AF1"/>
    <w:rsid w:val="00700959"/>
    <w:rsid w:val="00702384"/>
    <w:rsid w:val="007039BC"/>
    <w:rsid w:val="007044BB"/>
    <w:rsid w:val="007046C1"/>
    <w:rsid w:val="0070589E"/>
    <w:rsid w:val="00706333"/>
    <w:rsid w:val="00706898"/>
    <w:rsid w:val="00706CBA"/>
    <w:rsid w:val="0070788C"/>
    <w:rsid w:val="00707E4C"/>
    <w:rsid w:val="0071159B"/>
    <w:rsid w:val="00711B0B"/>
    <w:rsid w:val="00713A43"/>
    <w:rsid w:val="00714B33"/>
    <w:rsid w:val="007153CB"/>
    <w:rsid w:val="007165D8"/>
    <w:rsid w:val="00716862"/>
    <w:rsid w:val="007176C3"/>
    <w:rsid w:val="00722F10"/>
    <w:rsid w:val="007239E2"/>
    <w:rsid w:val="0072478E"/>
    <w:rsid w:val="007251CB"/>
    <w:rsid w:val="00726727"/>
    <w:rsid w:val="007304E8"/>
    <w:rsid w:val="00731395"/>
    <w:rsid w:val="00733C7D"/>
    <w:rsid w:val="007343CA"/>
    <w:rsid w:val="0073446C"/>
    <w:rsid w:val="00734FCA"/>
    <w:rsid w:val="007353FE"/>
    <w:rsid w:val="00735A2F"/>
    <w:rsid w:val="00735E7F"/>
    <w:rsid w:val="00736D2E"/>
    <w:rsid w:val="00740314"/>
    <w:rsid w:val="007409D7"/>
    <w:rsid w:val="00741FD4"/>
    <w:rsid w:val="007438F0"/>
    <w:rsid w:val="0074396A"/>
    <w:rsid w:val="007457CE"/>
    <w:rsid w:val="00745DF0"/>
    <w:rsid w:val="007460B4"/>
    <w:rsid w:val="0074649B"/>
    <w:rsid w:val="007478E2"/>
    <w:rsid w:val="00750768"/>
    <w:rsid w:val="007511CF"/>
    <w:rsid w:val="0075613F"/>
    <w:rsid w:val="007567F5"/>
    <w:rsid w:val="00757251"/>
    <w:rsid w:val="00757538"/>
    <w:rsid w:val="007579AF"/>
    <w:rsid w:val="00760C7F"/>
    <w:rsid w:val="007613FF"/>
    <w:rsid w:val="00761944"/>
    <w:rsid w:val="0076214C"/>
    <w:rsid w:val="00762CB2"/>
    <w:rsid w:val="00763345"/>
    <w:rsid w:val="00763B06"/>
    <w:rsid w:val="007648A3"/>
    <w:rsid w:val="00766286"/>
    <w:rsid w:val="007664A1"/>
    <w:rsid w:val="007711CF"/>
    <w:rsid w:val="007717E0"/>
    <w:rsid w:val="00771C60"/>
    <w:rsid w:val="00771D54"/>
    <w:rsid w:val="00771EF7"/>
    <w:rsid w:val="00773C43"/>
    <w:rsid w:val="00774D44"/>
    <w:rsid w:val="00774DDB"/>
    <w:rsid w:val="0077639A"/>
    <w:rsid w:val="00780237"/>
    <w:rsid w:val="00781358"/>
    <w:rsid w:val="007816C0"/>
    <w:rsid w:val="0078201B"/>
    <w:rsid w:val="00784179"/>
    <w:rsid w:val="007841F3"/>
    <w:rsid w:val="0078550E"/>
    <w:rsid w:val="00790A7B"/>
    <w:rsid w:val="00792A63"/>
    <w:rsid w:val="0079441E"/>
    <w:rsid w:val="00795BCD"/>
    <w:rsid w:val="007A0158"/>
    <w:rsid w:val="007A0C69"/>
    <w:rsid w:val="007A55BA"/>
    <w:rsid w:val="007A5EB3"/>
    <w:rsid w:val="007A64E6"/>
    <w:rsid w:val="007A66AE"/>
    <w:rsid w:val="007A6900"/>
    <w:rsid w:val="007A70D7"/>
    <w:rsid w:val="007A7744"/>
    <w:rsid w:val="007B049C"/>
    <w:rsid w:val="007B4448"/>
    <w:rsid w:val="007B5324"/>
    <w:rsid w:val="007B557B"/>
    <w:rsid w:val="007B685F"/>
    <w:rsid w:val="007C0945"/>
    <w:rsid w:val="007C09E4"/>
    <w:rsid w:val="007C0D99"/>
    <w:rsid w:val="007C1317"/>
    <w:rsid w:val="007C1742"/>
    <w:rsid w:val="007C282C"/>
    <w:rsid w:val="007C2DC3"/>
    <w:rsid w:val="007C33E1"/>
    <w:rsid w:val="007C36EB"/>
    <w:rsid w:val="007C49EE"/>
    <w:rsid w:val="007C5484"/>
    <w:rsid w:val="007C6E39"/>
    <w:rsid w:val="007C6F23"/>
    <w:rsid w:val="007C76F4"/>
    <w:rsid w:val="007C7F2A"/>
    <w:rsid w:val="007D05D6"/>
    <w:rsid w:val="007D392E"/>
    <w:rsid w:val="007D3C1D"/>
    <w:rsid w:val="007D6738"/>
    <w:rsid w:val="007D7559"/>
    <w:rsid w:val="007E02AD"/>
    <w:rsid w:val="007E1DF0"/>
    <w:rsid w:val="007E3B67"/>
    <w:rsid w:val="007E51C1"/>
    <w:rsid w:val="007E70EC"/>
    <w:rsid w:val="007E7A99"/>
    <w:rsid w:val="007F090F"/>
    <w:rsid w:val="007F14D2"/>
    <w:rsid w:val="007F150F"/>
    <w:rsid w:val="007F1EB3"/>
    <w:rsid w:val="007F52B7"/>
    <w:rsid w:val="00800BEF"/>
    <w:rsid w:val="008015F3"/>
    <w:rsid w:val="00802452"/>
    <w:rsid w:val="008030A1"/>
    <w:rsid w:val="008041A6"/>
    <w:rsid w:val="00810B94"/>
    <w:rsid w:val="00812813"/>
    <w:rsid w:val="00812871"/>
    <w:rsid w:val="008130B1"/>
    <w:rsid w:val="00814A4F"/>
    <w:rsid w:val="00815EEC"/>
    <w:rsid w:val="00816204"/>
    <w:rsid w:val="00816A16"/>
    <w:rsid w:val="0081781D"/>
    <w:rsid w:val="00820445"/>
    <w:rsid w:val="00820588"/>
    <w:rsid w:val="00820D9C"/>
    <w:rsid w:val="00822645"/>
    <w:rsid w:val="008226BA"/>
    <w:rsid w:val="00825910"/>
    <w:rsid w:val="00827BA8"/>
    <w:rsid w:val="00830D98"/>
    <w:rsid w:val="00831D97"/>
    <w:rsid w:val="008329A1"/>
    <w:rsid w:val="00836FF9"/>
    <w:rsid w:val="00837226"/>
    <w:rsid w:val="00841A37"/>
    <w:rsid w:val="00842B76"/>
    <w:rsid w:val="00843865"/>
    <w:rsid w:val="00843A36"/>
    <w:rsid w:val="008443AC"/>
    <w:rsid w:val="00844447"/>
    <w:rsid w:val="00846206"/>
    <w:rsid w:val="008475F3"/>
    <w:rsid w:val="008518AD"/>
    <w:rsid w:val="00851CE6"/>
    <w:rsid w:val="00852ADB"/>
    <w:rsid w:val="00852D99"/>
    <w:rsid w:val="00852FCB"/>
    <w:rsid w:val="00853CAA"/>
    <w:rsid w:val="0085402F"/>
    <w:rsid w:val="00857030"/>
    <w:rsid w:val="00857113"/>
    <w:rsid w:val="00857771"/>
    <w:rsid w:val="0086139D"/>
    <w:rsid w:val="00863A67"/>
    <w:rsid w:val="00864718"/>
    <w:rsid w:val="00865A63"/>
    <w:rsid w:val="00865F91"/>
    <w:rsid w:val="0087315C"/>
    <w:rsid w:val="00874310"/>
    <w:rsid w:val="0087536F"/>
    <w:rsid w:val="00876428"/>
    <w:rsid w:val="0087654B"/>
    <w:rsid w:val="00876C2A"/>
    <w:rsid w:val="0088015C"/>
    <w:rsid w:val="00880514"/>
    <w:rsid w:val="008806FA"/>
    <w:rsid w:val="00881F60"/>
    <w:rsid w:val="0088211D"/>
    <w:rsid w:val="00882BA6"/>
    <w:rsid w:val="00883ACE"/>
    <w:rsid w:val="00883B47"/>
    <w:rsid w:val="00885F02"/>
    <w:rsid w:val="00886649"/>
    <w:rsid w:val="00886E55"/>
    <w:rsid w:val="00891180"/>
    <w:rsid w:val="008929CF"/>
    <w:rsid w:val="00892F20"/>
    <w:rsid w:val="00893FF1"/>
    <w:rsid w:val="00895AC1"/>
    <w:rsid w:val="008A2921"/>
    <w:rsid w:val="008A3B23"/>
    <w:rsid w:val="008A4BD5"/>
    <w:rsid w:val="008A510C"/>
    <w:rsid w:val="008B05F5"/>
    <w:rsid w:val="008B2A36"/>
    <w:rsid w:val="008B41D6"/>
    <w:rsid w:val="008B426B"/>
    <w:rsid w:val="008B4D63"/>
    <w:rsid w:val="008B5D89"/>
    <w:rsid w:val="008B5ED7"/>
    <w:rsid w:val="008B67F3"/>
    <w:rsid w:val="008B698D"/>
    <w:rsid w:val="008B6A78"/>
    <w:rsid w:val="008C11F2"/>
    <w:rsid w:val="008C1D8A"/>
    <w:rsid w:val="008C2781"/>
    <w:rsid w:val="008C3BEC"/>
    <w:rsid w:val="008C6073"/>
    <w:rsid w:val="008D196C"/>
    <w:rsid w:val="008D1A5C"/>
    <w:rsid w:val="008D2393"/>
    <w:rsid w:val="008D352C"/>
    <w:rsid w:val="008D4EBA"/>
    <w:rsid w:val="008D565C"/>
    <w:rsid w:val="008D5AEE"/>
    <w:rsid w:val="008D7F8A"/>
    <w:rsid w:val="008E01AD"/>
    <w:rsid w:val="008E1438"/>
    <w:rsid w:val="008E2721"/>
    <w:rsid w:val="008E47DD"/>
    <w:rsid w:val="008E4F2F"/>
    <w:rsid w:val="008E649E"/>
    <w:rsid w:val="008E6585"/>
    <w:rsid w:val="008F20B7"/>
    <w:rsid w:val="008F2914"/>
    <w:rsid w:val="008F439E"/>
    <w:rsid w:val="008F4A84"/>
    <w:rsid w:val="00900018"/>
    <w:rsid w:val="009003EF"/>
    <w:rsid w:val="00900D85"/>
    <w:rsid w:val="00900F36"/>
    <w:rsid w:val="00901498"/>
    <w:rsid w:val="00901E01"/>
    <w:rsid w:val="00902444"/>
    <w:rsid w:val="00902511"/>
    <w:rsid w:val="00903782"/>
    <w:rsid w:val="0090420B"/>
    <w:rsid w:val="00904AC7"/>
    <w:rsid w:val="00904E5C"/>
    <w:rsid w:val="00905BD8"/>
    <w:rsid w:val="0090612B"/>
    <w:rsid w:val="00910629"/>
    <w:rsid w:val="00910D70"/>
    <w:rsid w:val="00910D81"/>
    <w:rsid w:val="009153C5"/>
    <w:rsid w:val="0091758A"/>
    <w:rsid w:val="00917D70"/>
    <w:rsid w:val="00917F45"/>
    <w:rsid w:val="00920F2E"/>
    <w:rsid w:val="009261FD"/>
    <w:rsid w:val="009262D8"/>
    <w:rsid w:val="0092721C"/>
    <w:rsid w:val="009308D3"/>
    <w:rsid w:val="00931A9B"/>
    <w:rsid w:val="00932318"/>
    <w:rsid w:val="009331AF"/>
    <w:rsid w:val="009341D5"/>
    <w:rsid w:val="0093584E"/>
    <w:rsid w:val="00935C86"/>
    <w:rsid w:val="0093675C"/>
    <w:rsid w:val="009368B2"/>
    <w:rsid w:val="0094008D"/>
    <w:rsid w:val="0094074E"/>
    <w:rsid w:val="00941B56"/>
    <w:rsid w:val="00941ECC"/>
    <w:rsid w:val="00942DE1"/>
    <w:rsid w:val="00943712"/>
    <w:rsid w:val="0094384F"/>
    <w:rsid w:val="00943ACF"/>
    <w:rsid w:val="00944CF0"/>
    <w:rsid w:val="00947DBA"/>
    <w:rsid w:val="00947DF6"/>
    <w:rsid w:val="0095477D"/>
    <w:rsid w:val="00954C33"/>
    <w:rsid w:val="00955633"/>
    <w:rsid w:val="00960563"/>
    <w:rsid w:val="009605C3"/>
    <w:rsid w:val="00961006"/>
    <w:rsid w:val="0096385D"/>
    <w:rsid w:val="00965238"/>
    <w:rsid w:val="00965D82"/>
    <w:rsid w:val="00966C0F"/>
    <w:rsid w:val="00966E75"/>
    <w:rsid w:val="009721A8"/>
    <w:rsid w:val="00972DEB"/>
    <w:rsid w:val="00973BB9"/>
    <w:rsid w:val="00973BD9"/>
    <w:rsid w:val="00973FFB"/>
    <w:rsid w:val="009766A4"/>
    <w:rsid w:val="00976AF6"/>
    <w:rsid w:val="00977789"/>
    <w:rsid w:val="00982530"/>
    <w:rsid w:val="00986E84"/>
    <w:rsid w:val="00987C92"/>
    <w:rsid w:val="00987FE8"/>
    <w:rsid w:val="009903A5"/>
    <w:rsid w:val="00990CA5"/>
    <w:rsid w:val="00991439"/>
    <w:rsid w:val="0099265E"/>
    <w:rsid w:val="00992AB9"/>
    <w:rsid w:val="00994BEB"/>
    <w:rsid w:val="00994D26"/>
    <w:rsid w:val="00994FC1"/>
    <w:rsid w:val="00995019"/>
    <w:rsid w:val="009954DA"/>
    <w:rsid w:val="009955EB"/>
    <w:rsid w:val="00995D86"/>
    <w:rsid w:val="009962EF"/>
    <w:rsid w:val="009964F6"/>
    <w:rsid w:val="009A1930"/>
    <w:rsid w:val="009A312F"/>
    <w:rsid w:val="009A4F72"/>
    <w:rsid w:val="009A5148"/>
    <w:rsid w:val="009A5931"/>
    <w:rsid w:val="009B132D"/>
    <w:rsid w:val="009B2097"/>
    <w:rsid w:val="009B52E3"/>
    <w:rsid w:val="009B6936"/>
    <w:rsid w:val="009B7050"/>
    <w:rsid w:val="009C0EE1"/>
    <w:rsid w:val="009C10B4"/>
    <w:rsid w:val="009C1234"/>
    <w:rsid w:val="009C162C"/>
    <w:rsid w:val="009C1895"/>
    <w:rsid w:val="009C1D7B"/>
    <w:rsid w:val="009C20D4"/>
    <w:rsid w:val="009C20E5"/>
    <w:rsid w:val="009C295E"/>
    <w:rsid w:val="009C2A73"/>
    <w:rsid w:val="009C42A3"/>
    <w:rsid w:val="009C5909"/>
    <w:rsid w:val="009C6291"/>
    <w:rsid w:val="009C688C"/>
    <w:rsid w:val="009C7271"/>
    <w:rsid w:val="009C775C"/>
    <w:rsid w:val="009C7C27"/>
    <w:rsid w:val="009D04F2"/>
    <w:rsid w:val="009D1B72"/>
    <w:rsid w:val="009D2144"/>
    <w:rsid w:val="009D2B6D"/>
    <w:rsid w:val="009D2BBF"/>
    <w:rsid w:val="009D2C36"/>
    <w:rsid w:val="009D382D"/>
    <w:rsid w:val="009D4215"/>
    <w:rsid w:val="009D44E0"/>
    <w:rsid w:val="009D60B0"/>
    <w:rsid w:val="009D673A"/>
    <w:rsid w:val="009D6E2C"/>
    <w:rsid w:val="009D777B"/>
    <w:rsid w:val="009E08C3"/>
    <w:rsid w:val="009E0FDC"/>
    <w:rsid w:val="009E1479"/>
    <w:rsid w:val="009E41C5"/>
    <w:rsid w:val="009E4490"/>
    <w:rsid w:val="009E4DD9"/>
    <w:rsid w:val="009E6F99"/>
    <w:rsid w:val="009E747D"/>
    <w:rsid w:val="009E7E1B"/>
    <w:rsid w:val="009F1B09"/>
    <w:rsid w:val="009F1DF3"/>
    <w:rsid w:val="009F3867"/>
    <w:rsid w:val="009F4474"/>
    <w:rsid w:val="009F4CCC"/>
    <w:rsid w:val="009F54E0"/>
    <w:rsid w:val="009F5D3F"/>
    <w:rsid w:val="009F64C0"/>
    <w:rsid w:val="009F7AD2"/>
    <w:rsid w:val="00A00A87"/>
    <w:rsid w:val="00A00AD8"/>
    <w:rsid w:val="00A01628"/>
    <w:rsid w:val="00A02CEC"/>
    <w:rsid w:val="00A03242"/>
    <w:rsid w:val="00A11657"/>
    <w:rsid w:val="00A138C8"/>
    <w:rsid w:val="00A144CC"/>
    <w:rsid w:val="00A14B46"/>
    <w:rsid w:val="00A15056"/>
    <w:rsid w:val="00A15DA9"/>
    <w:rsid w:val="00A17B33"/>
    <w:rsid w:val="00A20978"/>
    <w:rsid w:val="00A216FF"/>
    <w:rsid w:val="00A23396"/>
    <w:rsid w:val="00A237E4"/>
    <w:rsid w:val="00A24CD4"/>
    <w:rsid w:val="00A250F8"/>
    <w:rsid w:val="00A2598D"/>
    <w:rsid w:val="00A26393"/>
    <w:rsid w:val="00A272CA"/>
    <w:rsid w:val="00A3054E"/>
    <w:rsid w:val="00A31229"/>
    <w:rsid w:val="00A32029"/>
    <w:rsid w:val="00A34165"/>
    <w:rsid w:val="00A36380"/>
    <w:rsid w:val="00A36D39"/>
    <w:rsid w:val="00A404E2"/>
    <w:rsid w:val="00A40610"/>
    <w:rsid w:val="00A41EE3"/>
    <w:rsid w:val="00A42AE4"/>
    <w:rsid w:val="00A43DD3"/>
    <w:rsid w:val="00A442F3"/>
    <w:rsid w:val="00A45406"/>
    <w:rsid w:val="00A4607B"/>
    <w:rsid w:val="00A47984"/>
    <w:rsid w:val="00A5201C"/>
    <w:rsid w:val="00A52192"/>
    <w:rsid w:val="00A53B6F"/>
    <w:rsid w:val="00A55205"/>
    <w:rsid w:val="00A5632D"/>
    <w:rsid w:val="00A5779E"/>
    <w:rsid w:val="00A61697"/>
    <w:rsid w:val="00A61A80"/>
    <w:rsid w:val="00A65C06"/>
    <w:rsid w:val="00A67B57"/>
    <w:rsid w:val="00A67CD5"/>
    <w:rsid w:val="00A70880"/>
    <w:rsid w:val="00A7145B"/>
    <w:rsid w:val="00A71F3C"/>
    <w:rsid w:val="00A7293E"/>
    <w:rsid w:val="00A76633"/>
    <w:rsid w:val="00A8171F"/>
    <w:rsid w:val="00A818F8"/>
    <w:rsid w:val="00A83067"/>
    <w:rsid w:val="00A83766"/>
    <w:rsid w:val="00A83E40"/>
    <w:rsid w:val="00A867EF"/>
    <w:rsid w:val="00A905B3"/>
    <w:rsid w:val="00A91460"/>
    <w:rsid w:val="00A914A9"/>
    <w:rsid w:val="00A9265C"/>
    <w:rsid w:val="00A94D2E"/>
    <w:rsid w:val="00A95A29"/>
    <w:rsid w:val="00A97D4F"/>
    <w:rsid w:val="00AA122F"/>
    <w:rsid w:val="00AA1AFF"/>
    <w:rsid w:val="00AA39F9"/>
    <w:rsid w:val="00AA59DB"/>
    <w:rsid w:val="00AA72E0"/>
    <w:rsid w:val="00AA7705"/>
    <w:rsid w:val="00AA7A45"/>
    <w:rsid w:val="00AB2E0C"/>
    <w:rsid w:val="00AB303B"/>
    <w:rsid w:val="00AB3149"/>
    <w:rsid w:val="00AB5F9B"/>
    <w:rsid w:val="00AB622A"/>
    <w:rsid w:val="00AC0750"/>
    <w:rsid w:val="00AC1484"/>
    <w:rsid w:val="00AC1F3D"/>
    <w:rsid w:val="00AC2CFB"/>
    <w:rsid w:val="00AC4B19"/>
    <w:rsid w:val="00AC5661"/>
    <w:rsid w:val="00AC6E0B"/>
    <w:rsid w:val="00AC7696"/>
    <w:rsid w:val="00AC7A65"/>
    <w:rsid w:val="00AC7F5F"/>
    <w:rsid w:val="00AD03E1"/>
    <w:rsid w:val="00AD04CC"/>
    <w:rsid w:val="00AD0ABD"/>
    <w:rsid w:val="00AD1428"/>
    <w:rsid w:val="00AD2C26"/>
    <w:rsid w:val="00AD457A"/>
    <w:rsid w:val="00AD45CD"/>
    <w:rsid w:val="00AD4714"/>
    <w:rsid w:val="00AD4B01"/>
    <w:rsid w:val="00AD5D46"/>
    <w:rsid w:val="00AD729C"/>
    <w:rsid w:val="00AD7889"/>
    <w:rsid w:val="00AE02CC"/>
    <w:rsid w:val="00AE255B"/>
    <w:rsid w:val="00AE3E3F"/>
    <w:rsid w:val="00AE43CB"/>
    <w:rsid w:val="00AE5744"/>
    <w:rsid w:val="00AE7202"/>
    <w:rsid w:val="00AE7AB4"/>
    <w:rsid w:val="00AE7E42"/>
    <w:rsid w:val="00AF02F9"/>
    <w:rsid w:val="00AF21BF"/>
    <w:rsid w:val="00AF34A6"/>
    <w:rsid w:val="00AF4882"/>
    <w:rsid w:val="00AF527C"/>
    <w:rsid w:val="00B01A02"/>
    <w:rsid w:val="00B04CA6"/>
    <w:rsid w:val="00B04E4B"/>
    <w:rsid w:val="00B05174"/>
    <w:rsid w:val="00B060F7"/>
    <w:rsid w:val="00B06728"/>
    <w:rsid w:val="00B069C1"/>
    <w:rsid w:val="00B0714E"/>
    <w:rsid w:val="00B101C1"/>
    <w:rsid w:val="00B12510"/>
    <w:rsid w:val="00B13B5D"/>
    <w:rsid w:val="00B14F5F"/>
    <w:rsid w:val="00B15355"/>
    <w:rsid w:val="00B17464"/>
    <w:rsid w:val="00B22B8D"/>
    <w:rsid w:val="00B23678"/>
    <w:rsid w:val="00B23F0D"/>
    <w:rsid w:val="00B241C3"/>
    <w:rsid w:val="00B25CB6"/>
    <w:rsid w:val="00B269F8"/>
    <w:rsid w:val="00B26EB7"/>
    <w:rsid w:val="00B325D4"/>
    <w:rsid w:val="00B33676"/>
    <w:rsid w:val="00B347D6"/>
    <w:rsid w:val="00B355B9"/>
    <w:rsid w:val="00B35D67"/>
    <w:rsid w:val="00B363DE"/>
    <w:rsid w:val="00B3665F"/>
    <w:rsid w:val="00B370BF"/>
    <w:rsid w:val="00B372A1"/>
    <w:rsid w:val="00B41153"/>
    <w:rsid w:val="00B4506A"/>
    <w:rsid w:val="00B45FBE"/>
    <w:rsid w:val="00B47DD2"/>
    <w:rsid w:val="00B50CA8"/>
    <w:rsid w:val="00B517D1"/>
    <w:rsid w:val="00B53304"/>
    <w:rsid w:val="00B55D36"/>
    <w:rsid w:val="00B573A2"/>
    <w:rsid w:val="00B57ACE"/>
    <w:rsid w:val="00B604B3"/>
    <w:rsid w:val="00B6226B"/>
    <w:rsid w:val="00B6228B"/>
    <w:rsid w:val="00B65B8F"/>
    <w:rsid w:val="00B667FB"/>
    <w:rsid w:val="00B67542"/>
    <w:rsid w:val="00B70004"/>
    <w:rsid w:val="00B7122B"/>
    <w:rsid w:val="00B71946"/>
    <w:rsid w:val="00B72C5D"/>
    <w:rsid w:val="00B7370F"/>
    <w:rsid w:val="00B73B7D"/>
    <w:rsid w:val="00B74AAD"/>
    <w:rsid w:val="00B75116"/>
    <w:rsid w:val="00B75DAA"/>
    <w:rsid w:val="00B83E30"/>
    <w:rsid w:val="00B84198"/>
    <w:rsid w:val="00B85C5F"/>
    <w:rsid w:val="00B85D62"/>
    <w:rsid w:val="00B861F8"/>
    <w:rsid w:val="00B86B46"/>
    <w:rsid w:val="00B8727D"/>
    <w:rsid w:val="00B94470"/>
    <w:rsid w:val="00B95271"/>
    <w:rsid w:val="00B96687"/>
    <w:rsid w:val="00BA272B"/>
    <w:rsid w:val="00BA2B17"/>
    <w:rsid w:val="00BA2FB5"/>
    <w:rsid w:val="00BA3A62"/>
    <w:rsid w:val="00BA42E2"/>
    <w:rsid w:val="00BA6269"/>
    <w:rsid w:val="00BA64E2"/>
    <w:rsid w:val="00BA7A4B"/>
    <w:rsid w:val="00BB08D2"/>
    <w:rsid w:val="00BB2FE1"/>
    <w:rsid w:val="00BB4C87"/>
    <w:rsid w:val="00BB537E"/>
    <w:rsid w:val="00BC04CC"/>
    <w:rsid w:val="00BC0D3C"/>
    <w:rsid w:val="00BC4E41"/>
    <w:rsid w:val="00BC4E71"/>
    <w:rsid w:val="00BC56B2"/>
    <w:rsid w:val="00BC7209"/>
    <w:rsid w:val="00BC7752"/>
    <w:rsid w:val="00BD052F"/>
    <w:rsid w:val="00BD0683"/>
    <w:rsid w:val="00BD3A52"/>
    <w:rsid w:val="00BD3BB9"/>
    <w:rsid w:val="00BD6897"/>
    <w:rsid w:val="00BD7C38"/>
    <w:rsid w:val="00BE02C6"/>
    <w:rsid w:val="00BE0A48"/>
    <w:rsid w:val="00BE1155"/>
    <w:rsid w:val="00BE1365"/>
    <w:rsid w:val="00BE423F"/>
    <w:rsid w:val="00BE5306"/>
    <w:rsid w:val="00BE5FD0"/>
    <w:rsid w:val="00BE6C07"/>
    <w:rsid w:val="00BE7818"/>
    <w:rsid w:val="00BE7D3C"/>
    <w:rsid w:val="00BF0F96"/>
    <w:rsid w:val="00BF223D"/>
    <w:rsid w:val="00BF3FEE"/>
    <w:rsid w:val="00BF4F0A"/>
    <w:rsid w:val="00BF77D8"/>
    <w:rsid w:val="00C02C98"/>
    <w:rsid w:val="00C02DB8"/>
    <w:rsid w:val="00C055A9"/>
    <w:rsid w:val="00C05D09"/>
    <w:rsid w:val="00C0725E"/>
    <w:rsid w:val="00C07335"/>
    <w:rsid w:val="00C07834"/>
    <w:rsid w:val="00C12C9C"/>
    <w:rsid w:val="00C1629A"/>
    <w:rsid w:val="00C16CCF"/>
    <w:rsid w:val="00C17E02"/>
    <w:rsid w:val="00C209B2"/>
    <w:rsid w:val="00C20A8E"/>
    <w:rsid w:val="00C21EF2"/>
    <w:rsid w:val="00C22786"/>
    <w:rsid w:val="00C235F0"/>
    <w:rsid w:val="00C23F15"/>
    <w:rsid w:val="00C257D3"/>
    <w:rsid w:val="00C301E7"/>
    <w:rsid w:val="00C31920"/>
    <w:rsid w:val="00C325CC"/>
    <w:rsid w:val="00C32CB2"/>
    <w:rsid w:val="00C33848"/>
    <w:rsid w:val="00C34C93"/>
    <w:rsid w:val="00C35BD3"/>
    <w:rsid w:val="00C3627E"/>
    <w:rsid w:val="00C36E40"/>
    <w:rsid w:val="00C37C69"/>
    <w:rsid w:val="00C40DDA"/>
    <w:rsid w:val="00C4186B"/>
    <w:rsid w:val="00C41B6B"/>
    <w:rsid w:val="00C42AFD"/>
    <w:rsid w:val="00C42DE4"/>
    <w:rsid w:val="00C443AD"/>
    <w:rsid w:val="00C44436"/>
    <w:rsid w:val="00C45996"/>
    <w:rsid w:val="00C464F5"/>
    <w:rsid w:val="00C4698A"/>
    <w:rsid w:val="00C46B9E"/>
    <w:rsid w:val="00C50D7A"/>
    <w:rsid w:val="00C5171A"/>
    <w:rsid w:val="00C51B90"/>
    <w:rsid w:val="00C52D39"/>
    <w:rsid w:val="00C54DC6"/>
    <w:rsid w:val="00C56DC3"/>
    <w:rsid w:val="00C615F0"/>
    <w:rsid w:val="00C617FA"/>
    <w:rsid w:val="00C61BE3"/>
    <w:rsid w:val="00C633EC"/>
    <w:rsid w:val="00C63733"/>
    <w:rsid w:val="00C6374E"/>
    <w:rsid w:val="00C63A32"/>
    <w:rsid w:val="00C642B1"/>
    <w:rsid w:val="00C6510A"/>
    <w:rsid w:val="00C652CD"/>
    <w:rsid w:val="00C70121"/>
    <w:rsid w:val="00C724DB"/>
    <w:rsid w:val="00C72AA6"/>
    <w:rsid w:val="00C73215"/>
    <w:rsid w:val="00C7334F"/>
    <w:rsid w:val="00C77684"/>
    <w:rsid w:val="00C817C5"/>
    <w:rsid w:val="00C81CB9"/>
    <w:rsid w:val="00C81FD8"/>
    <w:rsid w:val="00C820C6"/>
    <w:rsid w:val="00C8273F"/>
    <w:rsid w:val="00C82D5D"/>
    <w:rsid w:val="00C82FC4"/>
    <w:rsid w:val="00C845C2"/>
    <w:rsid w:val="00C84E59"/>
    <w:rsid w:val="00C8585D"/>
    <w:rsid w:val="00C85BD9"/>
    <w:rsid w:val="00C86262"/>
    <w:rsid w:val="00C93D81"/>
    <w:rsid w:val="00C9684B"/>
    <w:rsid w:val="00C97D8F"/>
    <w:rsid w:val="00CA077A"/>
    <w:rsid w:val="00CA1208"/>
    <w:rsid w:val="00CA12EA"/>
    <w:rsid w:val="00CA26EE"/>
    <w:rsid w:val="00CA2CAC"/>
    <w:rsid w:val="00CA3207"/>
    <w:rsid w:val="00CA4E40"/>
    <w:rsid w:val="00CA60AC"/>
    <w:rsid w:val="00CA6E04"/>
    <w:rsid w:val="00CA7063"/>
    <w:rsid w:val="00CA7155"/>
    <w:rsid w:val="00CA7E58"/>
    <w:rsid w:val="00CB194E"/>
    <w:rsid w:val="00CB1D01"/>
    <w:rsid w:val="00CB2384"/>
    <w:rsid w:val="00CB2617"/>
    <w:rsid w:val="00CB43E2"/>
    <w:rsid w:val="00CB456A"/>
    <w:rsid w:val="00CB6776"/>
    <w:rsid w:val="00CC0292"/>
    <w:rsid w:val="00CC1EB0"/>
    <w:rsid w:val="00CC1F85"/>
    <w:rsid w:val="00CC2D09"/>
    <w:rsid w:val="00CC4A6B"/>
    <w:rsid w:val="00CC62A9"/>
    <w:rsid w:val="00CC714D"/>
    <w:rsid w:val="00CC76EB"/>
    <w:rsid w:val="00CD077E"/>
    <w:rsid w:val="00CD0D83"/>
    <w:rsid w:val="00CD1BAF"/>
    <w:rsid w:val="00CD2103"/>
    <w:rsid w:val="00CD2638"/>
    <w:rsid w:val="00CD2DC6"/>
    <w:rsid w:val="00CD32B7"/>
    <w:rsid w:val="00CD5F89"/>
    <w:rsid w:val="00CD612F"/>
    <w:rsid w:val="00CD759C"/>
    <w:rsid w:val="00CE03B7"/>
    <w:rsid w:val="00CE3440"/>
    <w:rsid w:val="00CE4020"/>
    <w:rsid w:val="00CE4B33"/>
    <w:rsid w:val="00CE600B"/>
    <w:rsid w:val="00CE7CD5"/>
    <w:rsid w:val="00CF0A67"/>
    <w:rsid w:val="00CF2842"/>
    <w:rsid w:val="00CF3124"/>
    <w:rsid w:val="00CF3C47"/>
    <w:rsid w:val="00CF427C"/>
    <w:rsid w:val="00CF4CC0"/>
    <w:rsid w:val="00CF5CFD"/>
    <w:rsid w:val="00CF5D51"/>
    <w:rsid w:val="00CF7E17"/>
    <w:rsid w:val="00D00278"/>
    <w:rsid w:val="00D00E9B"/>
    <w:rsid w:val="00D01D92"/>
    <w:rsid w:val="00D03AAA"/>
    <w:rsid w:val="00D04119"/>
    <w:rsid w:val="00D052A6"/>
    <w:rsid w:val="00D05D4B"/>
    <w:rsid w:val="00D05FA9"/>
    <w:rsid w:val="00D06904"/>
    <w:rsid w:val="00D07C78"/>
    <w:rsid w:val="00D112B9"/>
    <w:rsid w:val="00D14D94"/>
    <w:rsid w:val="00D1606B"/>
    <w:rsid w:val="00D1670E"/>
    <w:rsid w:val="00D16AC0"/>
    <w:rsid w:val="00D17310"/>
    <w:rsid w:val="00D20291"/>
    <w:rsid w:val="00D202D6"/>
    <w:rsid w:val="00D20547"/>
    <w:rsid w:val="00D223B9"/>
    <w:rsid w:val="00D23C02"/>
    <w:rsid w:val="00D24BED"/>
    <w:rsid w:val="00D253C3"/>
    <w:rsid w:val="00D262C1"/>
    <w:rsid w:val="00D27F63"/>
    <w:rsid w:val="00D3012F"/>
    <w:rsid w:val="00D31651"/>
    <w:rsid w:val="00D329CB"/>
    <w:rsid w:val="00D32E3A"/>
    <w:rsid w:val="00D33D09"/>
    <w:rsid w:val="00D340BC"/>
    <w:rsid w:val="00D356D7"/>
    <w:rsid w:val="00D373AE"/>
    <w:rsid w:val="00D37632"/>
    <w:rsid w:val="00D37C87"/>
    <w:rsid w:val="00D40230"/>
    <w:rsid w:val="00D40DCE"/>
    <w:rsid w:val="00D41422"/>
    <w:rsid w:val="00D42FC8"/>
    <w:rsid w:val="00D433B1"/>
    <w:rsid w:val="00D446F3"/>
    <w:rsid w:val="00D4470B"/>
    <w:rsid w:val="00D4480A"/>
    <w:rsid w:val="00D45D0F"/>
    <w:rsid w:val="00D45F0B"/>
    <w:rsid w:val="00D47D74"/>
    <w:rsid w:val="00D5029E"/>
    <w:rsid w:val="00D50933"/>
    <w:rsid w:val="00D534DD"/>
    <w:rsid w:val="00D54B2A"/>
    <w:rsid w:val="00D56D78"/>
    <w:rsid w:val="00D57B09"/>
    <w:rsid w:val="00D610EF"/>
    <w:rsid w:val="00D63BEC"/>
    <w:rsid w:val="00D6403D"/>
    <w:rsid w:val="00D640EA"/>
    <w:rsid w:val="00D6469C"/>
    <w:rsid w:val="00D64DCB"/>
    <w:rsid w:val="00D6526D"/>
    <w:rsid w:val="00D66211"/>
    <w:rsid w:val="00D66A06"/>
    <w:rsid w:val="00D67A45"/>
    <w:rsid w:val="00D67D6A"/>
    <w:rsid w:val="00D71C7A"/>
    <w:rsid w:val="00D75118"/>
    <w:rsid w:val="00D752D4"/>
    <w:rsid w:val="00D75663"/>
    <w:rsid w:val="00D757B6"/>
    <w:rsid w:val="00D7780F"/>
    <w:rsid w:val="00D77CF6"/>
    <w:rsid w:val="00D77D85"/>
    <w:rsid w:val="00D81066"/>
    <w:rsid w:val="00D81E7A"/>
    <w:rsid w:val="00D8226E"/>
    <w:rsid w:val="00D82B7F"/>
    <w:rsid w:val="00D845D5"/>
    <w:rsid w:val="00D85574"/>
    <w:rsid w:val="00D85748"/>
    <w:rsid w:val="00D860CE"/>
    <w:rsid w:val="00D86DC9"/>
    <w:rsid w:val="00D8771C"/>
    <w:rsid w:val="00D92AC2"/>
    <w:rsid w:val="00D94885"/>
    <w:rsid w:val="00D95D32"/>
    <w:rsid w:val="00D9648B"/>
    <w:rsid w:val="00D96AF2"/>
    <w:rsid w:val="00D96F2B"/>
    <w:rsid w:val="00D97A2B"/>
    <w:rsid w:val="00DA017D"/>
    <w:rsid w:val="00DA1991"/>
    <w:rsid w:val="00DA2E65"/>
    <w:rsid w:val="00DA335B"/>
    <w:rsid w:val="00DA4617"/>
    <w:rsid w:val="00DA6A20"/>
    <w:rsid w:val="00DA6F4D"/>
    <w:rsid w:val="00DA7357"/>
    <w:rsid w:val="00DA7928"/>
    <w:rsid w:val="00DB42C4"/>
    <w:rsid w:val="00DB56ED"/>
    <w:rsid w:val="00DB59DB"/>
    <w:rsid w:val="00DB5E2D"/>
    <w:rsid w:val="00DB5E4A"/>
    <w:rsid w:val="00DB79F7"/>
    <w:rsid w:val="00DC0DD7"/>
    <w:rsid w:val="00DC16C6"/>
    <w:rsid w:val="00DC2B3C"/>
    <w:rsid w:val="00DC2D80"/>
    <w:rsid w:val="00DC3C48"/>
    <w:rsid w:val="00DC3D37"/>
    <w:rsid w:val="00DC40C5"/>
    <w:rsid w:val="00DC5077"/>
    <w:rsid w:val="00DC7499"/>
    <w:rsid w:val="00DC7A5C"/>
    <w:rsid w:val="00DC7B7A"/>
    <w:rsid w:val="00DD074E"/>
    <w:rsid w:val="00DD18C0"/>
    <w:rsid w:val="00DD33F0"/>
    <w:rsid w:val="00DD3696"/>
    <w:rsid w:val="00DD5A68"/>
    <w:rsid w:val="00DD5BE1"/>
    <w:rsid w:val="00DD5DCF"/>
    <w:rsid w:val="00DD6A90"/>
    <w:rsid w:val="00DD7B44"/>
    <w:rsid w:val="00DE155E"/>
    <w:rsid w:val="00DE158D"/>
    <w:rsid w:val="00DE31DF"/>
    <w:rsid w:val="00DE3394"/>
    <w:rsid w:val="00DE52A9"/>
    <w:rsid w:val="00DF0145"/>
    <w:rsid w:val="00DF08F5"/>
    <w:rsid w:val="00DF15F8"/>
    <w:rsid w:val="00DF2113"/>
    <w:rsid w:val="00DF2227"/>
    <w:rsid w:val="00DF2600"/>
    <w:rsid w:val="00DF484D"/>
    <w:rsid w:val="00DF52BE"/>
    <w:rsid w:val="00DF785A"/>
    <w:rsid w:val="00DF7C2E"/>
    <w:rsid w:val="00DF7F34"/>
    <w:rsid w:val="00E02058"/>
    <w:rsid w:val="00E05312"/>
    <w:rsid w:val="00E05DD4"/>
    <w:rsid w:val="00E075C1"/>
    <w:rsid w:val="00E07B80"/>
    <w:rsid w:val="00E10C94"/>
    <w:rsid w:val="00E1190F"/>
    <w:rsid w:val="00E11F35"/>
    <w:rsid w:val="00E126C4"/>
    <w:rsid w:val="00E12FF9"/>
    <w:rsid w:val="00E13731"/>
    <w:rsid w:val="00E1612B"/>
    <w:rsid w:val="00E17128"/>
    <w:rsid w:val="00E17E1F"/>
    <w:rsid w:val="00E2320C"/>
    <w:rsid w:val="00E2339D"/>
    <w:rsid w:val="00E23CF8"/>
    <w:rsid w:val="00E246A9"/>
    <w:rsid w:val="00E2475E"/>
    <w:rsid w:val="00E24DDC"/>
    <w:rsid w:val="00E2602E"/>
    <w:rsid w:val="00E26FFB"/>
    <w:rsid w:val="00E27AF5"/>
    <w:rsid w:val="00E3048F"/>
    <w:rsid w:val="00E30D62"/>
    <w:rsid w:val="00E30FD2"/>
    <w:rsid w:val="00E3200D"/>
    <w:rsid w:val="00E3341A"/>
    <w:rsid w:val="00E33548"/>
    <w:rsid w:val="00E33596"/>
    <w:rsid w:val="00E33F1B"/>
    <w:rsid w:val="00E348C7"/>
    <w:rsid w:val="00E3581A"/>
    <w:rsid w:val="00E3623E"/>
    <w:rsid w:val="00E3738D"/>
    <w:rsid w:val="00E376E9"/>
    <w:rsid w:val="00E42276"/>
    <w:rsid w:val="00E4412E"/>
    <w:rsid w:val="00E45009"/>
    <w:rsid w:val="00E459C5"/>
    <w:rsid w:val="00E4632E"/>
    <w:rsid w:val="00E465CE"/>
    <w:rsid w:val="00E469DF"/>
    <w:rsid w:val="00E4752C"/>
    <w:rsid w:val="00E50CEB"/>
    <w:rsid w:val="00E5132C"/>
    <w:rsid w:val="00E53039"/>
    <w:rsid w:val="00E54A55"/>
    <w:rsid w:val="00E54CDF"/>
    <w:rsid w:val="00E6244F"/>
    <w:rsid w:val="00E62827"/>
    <w:rsid w:val="00E63CE8"/>
    <w:rsid w:val="00E640DA"/>
    <w:rsid w:val="00E65027"/>
    <w:rsid w:val="00E656CE"/>
    <w:rsid w:val="00E671E6"/>
    <w:rsid w:val="00E701F6"/>
    <w:rsid w:val="00E70D15"/>
    <w:rsid w:val="00E714AE"/>
    <w:rsid w:val="00E715BE"/>
    <w:rsid w:val="00E723B8"/>
    <w:rsid w:val="00E74BE5"/>
    <w:rsid w:val="00E74CAF"/>
    <w:rsid w:val="00E7698E"/>
    <w:rsid w:val="00E778E8"/>
    <w:rsid w:val="00E8203C"/>
    <w:rsid w:val="00E83A3E"/>
    <w:rsid w:val="00E856DE"/>
    <w:rsid w:val="00E8676A"/>
    <w:rsid w:val="00E87C37"/>
    <w:rsid w:val="00E911A5"/>
    <w:rsid w:val="00E911FD"/>
    <w:rsid w:val="00E9259B"/>
    <w:rsid w:val="00E927E2"/>
    <w:rsid w:val="00E935B9"/>
    <w:rsid w:val="00E94747"/>
    <w:rsid w:val="00E9579B"/>
    <w:rsid w:val="00E965BA"/>
    <w:rsid w:val="00EA3235"/>
    <w:rsid w:val="00EA480B"/>
    <w:rsid w:val="00EA4969"/>
    <w:rsid w:val="00EA7797"/>
    <w:rsid w:val="00EA7F54"/>
    <w:rsid w:val="00EB1DE5"/>
    <w:rsid w:val="00EB6110"/>
    <w:rsid w:val="00EB6BFE"/>
    <w:rsid w:val="00EC62C0"/>
    <w:rsid w:val="00EC77E4"/>
    <w:rsid w:val="00ED2AEC"/>
    <w:rsid w:val="00ED429E"/>
    <w:rsid w:val="00ED4E9D"/>
    <w:rsid w:val="00ED5831"/>
    <w:rsid w:val="00ED6B99"/>
    <w:rsid w:val="00ED6F8C"/>
    <w:rsid w:val="00ED7287"/>
    <w:rsid w:val="00EE0458"/>
    <w:rsid w:val="00EE1C23"/>
    <w:rsid w:val="00EE278E"/>
    <w:rsid w:val="00EE2A44"/>
    <w:rsid w:val="00EE2F7B"/>
    <w:rsid w:val="00EE3C14"/>
    <w:rsid w:val="00EE533A"/>
    <w:rsid w:val="00EE5B87"/>
    <w:rsid w:val="00EE7243"/>
    <w:rsid w:val="00EE7356"/>
    <w:rsid w:val="00EE7DFD"/>
    <w:rsid w:val="00EF16DF"/>
    <w:rsid w:val="00EF2BE8"/>
    <w:rsid w:val="00EF2FD8"/>
    <w:rsid w:val="00EF3057"/>
    <w:rsid w:val="00EF320F"/>
    <w:rsid w:val="00EF3D31"/>
    <w:rsid w:val="00EF4345"/>
    <w:rsid w:val="00EF7418"/>
    <w:rsid w:val="00EF756E"/>
    <w:rsid w:val="00F01E65"/>
    <w:rsid w:val="00F02CB2"/>
    <w:rsid w:val="00F03FA4"/>
    <w:rsid w:val="00F0400D"/>
    <w:rsid w:val="00F04F51"/>
    <w:rsid w:val="00F053F1"/>
    <w:rsid w:val="00F0637B"/>
    <w:rsid w:val="00F0691E"/>
    <w:rsid w:val="00F07EFB"/>
    <w:rsid w:val="00F07F10"/>
    <w:rsid w:val="00F11822"/>
    <w:rsid w:val="00F126D6"/>
    <w:rsid w:val="00F13875"/>
    <w:rsid w:val="00F13DFF"/>
    <w:rsid w:val="00F15C02"/>
    <w:rsid w:val="00F1657E"/>
    <w:rsid w:val="00F16599"/>
    <w:rsid w:val="00F17124"/>
    <w:rsid w:val="00F176A4"/>
    <w:rsid w:val="00F1771A"/>
    <w:rsid w:val="00F20717"/>
    <w:rsid w:val="00F20FD7"/>
    <w:rsid w:val="00F2157C"/>
    <w:rsid w:val="00F22129"/>
    <w:rsid w:val="00F22607"/>
    <w:rsid w:val="00F237D5"/>
    <w:rsid w:val="00F24C9C"/>
    <w:rsid w:val="00F25106"/>
    <w:rsid w:val="00F25160"/>
    <w:rsid w:val="00F25233"/>
    <w:rsid w:val="00F2591E"/>
    <w:rsid w:val="00F268BC"/>
    <w:rsid w:val="00F317A6"/>
    <w:rsid w:val="00F32C85"/>
    <w:rsid w:val="00F33681"/>
    <w:rsid w:val="00F34E89"/>
    <w:rsid w:val="00F3542C"/>
    <w:rsid w:val="00F355F6"/>
    <w:rsid w:val="00F3661C"/>
    <w:rsid w:val="00F37AEC"/>
    <w:rsid w:val="00F404B6"/>
    <w:rsid w:val="00F42248"/>
    <w:rsid w:val="00F424D0"/>
    <w:rsid w:val="00F44D9F"/>
    <w:rsid w:val="00F45FD8"/>
    <w:rsid w:val="00F4717A"/>
    <w:rsid w:val="00F47AF2"/>
    <w:rsid w:val="00F50B2E"/>
    <w:rsid w:val="00F51934"/>
    <w:rsid w:val="00F5228B"/>
    <w:rsid w:val="00F55970"/>
    <w:rsid w:val="00F5780D"/>
    <w:rsid w:val="00F57F0D"/>
    <w:rsid w:val="00F6065D"/>
    <w:rsid w:val="00F60C50"/>
    <w:rsid w:val="00F62962"/>
    <w:rsid w:val="00F62D0B"/>
    <w:rsid w:val="00F64670"/>
    <w:rsid w:val="00F64F90"/>
    <w:rsid w:val="00F652C3"/>
    <w:rsid w:val="00F716F1"/>
    <w:rsid w:val="00F71C50"/>
    <w:rsid w:val="00F73010"/>
    <w:rsid w:val="00F73F7F"/>
    <w:rsid w:val="00F7472E"/>
    <w:rsid w:val="00F750F5"/>
    <w:rsid w:val="00F75B07"/>
    <w:rsid w:val="00F75D4E"/>
    <w:rsid w:val="00F7614A"/>
    <w:rsid w:val="00F762C1"/>
    <w:rsid w:val="00F764D9"/>
    <w:rsid w:val="00F77E8D"/>
    <w:rsid w:val="00F819E0"/>
    <w:rsid w:val="00F81C4B"/>
    <w:rsid w:val="00F82004"/>
    <w:rsid w:val="00F820B6"/>
    <w:rsid w:val="00F82249"/>
    <w:rsid w:val="00F84480"/>
    <w:rsid w:val="00F849BD"/>
    <w:rsid w:val="00F87B8D"/>
    <w:rsid w:val="00F90F0B"/>
    <w:rsid w:val="00F92A42"/>
    <w:rsid w:val="00F92FD3"/>
    <w:rsid w:val="00F947FE"/>
    <w:rsid w:val="00F95738"/>
    <w:rsid w:val="00F95A9F"/>
    <w:rsid w:val="00F96422"/>
    <w:rsid w:val="00F965C8"/>
    <w:rsid w:val="00F97A1B"/>
    <w:rsid w:val="00FA0ADD"/>
    <w:rsid w:val="00FA13F1"/>
    <w:rsid w:val="00FA19D0"/>
    <w:rsid w:val="00FA1DA4"/>
    <w:rsid w:val="00FA39BD"/>
    <w:rsid w:val="00FA44EC"/>
    <w:rsid w:val="00FA46AF"/>
    <w:rsid w:val="00FA54FB"/>
    <w:rsid w:val="00FA6AB9"/>
    <w:rsid w:val="00FA7FFB"/>
    <w:rsid w:val="00FB33E8"/>
    <w:rsid w:val="00FB6500"/>
    <w:rsid w:val="00FC065F"/>
    <w:rsid w:val="00FC0C12"/>
    <w:rsid w:val="00FC11B1"/>
    <w:rsid w:val="00FC1602"/>
    <w:rsid w:val="00FC59EB"/>
    <w:rsid w:val="00FC5B8E"/>
    <w:rsid w:val="00FC68BA"/>
    <w:rsid w:val="00FC6F49"/>
    <w:rsid w:val="00FD341A"/>
    <w:rsid w:val="00FD4DD3"/>
    <w:rsid w:val="00FD4EB5"/>
    <w:rsid w:val="00FD74CE"/>
    <w:rsid w:val="00FD75FF"/>
    <w:rsid w:val="00FE005F"/>
    <w:rsid w:val="00FE216C"/>
    <w:rsid w:val="00FE2DBB"/>
    <w:rsid w:val="00FE2F87"/>
    <w:rsid w:val="00FE3893"/>
    <w:rsid w:val="00FE4986"/>
    <w:rsid w:val="00FE5507"/>
    <w:rsid w:val="00FE65A8"/>
    <w:rsid w:val="00FF2A27"/>
    <w:rsid w:val="00FF402F"/>
    <w:rsid w:val="00FF44E2"/>
    <w:rsid w:val="00FF4A26"/>
    <w:rsid w:val="00FF54B8"/>
    <w:rsid w:val="00FF6587"/>
    <w:rsid w:val="00FF6F6A"/>
    <w:rsid w:val="00FF76F3"/>
    <w:rsid w:val="012AC49D"/>
    <w:rsid w:val="031807AF"/>
    <w:rsid w:val="04E7E3B0"/>
    <w:rsid w:val="0A922901"/>
    <w:rsid w:val="0BBADBF1"/>
    <w:rsid w:val="0E98B742"/>
    <w:rsid w:val="112FD4B1"/>
    <w:rsid w:val="11C1F33D"/>
    <w:rsid w:val="1630AD6F"/>
    <w:rsid w:val="1836FD5B"/>
    <w:rsid w:val="1B3D2FF0"/>
    <w:rsid w:val="1CB91750"/>
    <w:rsid w:val="1F67947D"/>
    <w:rsid w:val="270A3247"/>
    <w:rsid w:val="2C8CB95D"/>
    <w:rsid w:val="2F4A3C88"/>
    <w:rsid w:val="3808F822"/>
    <w:rsid w:val="3B7C8D33"/>
    <w:rsid w:val="3E6D31E7"/>
    <w:rsid w:val="41F11EAB"/>
    <w:rsid w:val="462A9609"/>
    <w:rsid w:val="4831F170"/>
    <w:rsid w:val="5054B4A0"/>
    <w:rsid w:val="577416E0"/>
    <w:rsid w:val="5A65E557"/>
    <w:rsid w:val="5A85697B"/>
    <w:rsid w:val="5DDFB1AA"/>
    <w:rsid w:val="5E6756F8"/>
    <w:rsid w:val="686D92DC"/>
    <w:rsid w:val="6C2B354B"/>
    <w:rsid w:val="776FA24C"/>
    <w:rsid w:val="7B807A3F"/>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FC3E16"/>
  <w15:chartTrackingRefBased/>
  <w15:docId w15:val="{874F6C82-DAF5-46E7-B316-11E1FFC13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iPriority="35"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2F28"/>
    <w:rPr>
      <w:sz w:val="24"/>
      <w:szCs w:val="24"/>
      <w:lang w:eastAsia="ja-JP" w:bidi="ar-SA"/>
    </w:rPr>
  </w:style>
  <w:style w:type="paragraph" w:styleId="Heading1">
    <w:name w:val="heading 1"/>
    <w:basedOn w:val="ListParagraph"/>
    <w:next w:val="Normal"/>
    <w:link w:val="Heading1Char"/>
    <w:qFormat/>
    <w:rsid w:val="001A2F28"/>
    <w:pPr>
      <w:keepNext/>
      <w:numPr>
        <w:numId w:val="32"/>
      </w:numPr>
      <w:tabs>
        <w:tab w:val="left" w:pos="540"/>
      </w:tabs>
      <w:spacing w:before="480" w:after="240"/>
      <w:ind w:left="539" w:hanging="539"/>
      <w:jc w:val="both"/>
      <w:outlineLvl w:val="0"/>
    </w:pPr>
    <w:rPr>
      <w:rFonts w:eastAsia="Malgun Gothic" w:cs="Times New Roman"/>
      <w:b/>
      <w:bCs/>
      <w:color w:val="000000"/>
      <w:lang w:eastAsia="en-US"/>
    </w:rPr>
  </w:style>
  <w:style w:type="paragraph" w:styleId="Heading2">
    <w:name w:val="heading 2"/>
    <w:basedOn w:val="ListParagraph"/>
    <w:next w:val="Normal"/>
    <w:link w:val="Heading2Char"/>
    <w:unhideWhenUsed/>
    <w:qFormat/>
    <w:rsid w:val="001A2F28"/>
    <w:pPr>
      <w:numPr>
        <w:ilvl w:val="1"/>
        <w:numId w:val="33"/>
      </w:numPr>
      <w:tabs>
        <w:tab w:val="left" w:pos="0"/>
      </w:tabs>
      <w:outlineLvl w:val="1"/>
    </w:pPr>
    <w:rPr>
      <w:rFonts w:eastAsia="SimSun" w:cs="Times New Roman"/>
      <w:b/>
      <w:bCs/>
      <w:color w:val="000000"/>
      <w:lang w:eastAsia="zh-CN"/>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4">
    <w:name w:val="heading 4"/>
    <w:basedOn w:val="Normal"/>
    <w:next w:val="Normal"/>
    <w:link w:val="Heading4Char"/>
    <w:semiHidden/>
    <w:unhideWhenUsed/>
    <w:qFormat/>
    <w:rsid w:val="00D00E9B"/>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semiHidden/>
    <w:unhideWhenUsed/>
    <w:qFormat/>
    <w:rsid w:val="00BF0F96"/>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link w:val="HeaderChar"/>
    <w:uiPriority w:val="99"/>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uiPriority w:val="99"/>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1"/>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Heading1Char">
    <w:name w:val="Heading 1 Char"/>
    <w:link w:val="Heading1"/>
    <w:rsid w:val="001A2F28"/>
    <w:rPr>
      <w:rFonts w:eastAsia="Malgun Gothic" w:cs="Times New Roman"/>
      <w:b/>
      <w:bCs/>
      <w:color w:val="000000"/>
      <w:sz w:val="24"/>
      <w:szCs w:val="24"/>
      <w:lang w:bidi="ar-SA"/>
    </w:rPr>
  </w:style>
  <w:style w:type="character" w:customStyle="1" w:styleId="UnresolvedMention1">
    <w:name w:val="Unresolved Mention1"/>
    <w:uiPriority w:val="99"/>
    <w:semiHidden/>
    <w:unhideWhenUsed/>
    <w:rsid w:val="00E83A3E"/>
    <w:rPr>
      <w:color w:val="605E5C"/>
      <w:shd w:val="clear" w:color="auto" w:fill="E1DFDD"/>
    </w:rPr>
  </w:style>
  <w:style w:type="character" w:customStyle="1" w:styleId="HeaderChar">
    <w:name w:val="Header Char"/>
    <w:link w:val="Header"/>
    <w:uiPriority w:val="99"/>
    <w:rsid w:val="0005560D"/>
    <w:rPr>
      <w:sz w:val="24"/>
      <w:szCs w:val="24"/>
      <w:lang w:eastAsia="ja-JP" w:bidi="ar-SA"/>
    </w:rPr>
  </w:style>
  <w:style w:type="paragraph" w:styleId="FootnoteText">
    <w:name w:val="footnote text"/>
    <w:basedOn w:val="Normal"/>
    <w:link w:val="FootnoteTextChar"/>
    <w:rsid w:val="00096FE4"/>
    <w:rPr>
      <w:sz w:val="20"/>
      <w:szCs w:val="20"/>
    </w:rPr>
  </w:style>
  <w:style w:type="character" w:customStyle="1" w:styleId="FootnoteTextChar">
    <w:name w:val="Footnote Text Char"/>
    <w:link w:val="FootnoteText"/>
    <w:rsid w:val="00096FE4"/>
    <w:rPr>
      <w:lang w:val="en-US" w:eastAsia="ja-JP" w:bidi="ar-SA"/>
    </w:rPr>
  </w:style>
  <w:style w:type="character" w:styleId="FootnoteReference">
    <w:name w:val="footnote reference"/>
    <w:rsid w:val="00096FE4"/>
    <w:rPr>
      <w:vertAlign w:val="superscript"/>
    </w:rPr>
  </w:style>
  <w:style w:type="table" w:customStyle="1" w:styleId="TableGrid1">
    <w:name w:val="Table Grid1"/>
    <w:basedOn w:val="TableNormal"/>
    <w:next w:val="TableGrid"/>
    <w:rsid w:val="00E33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46206"/>
    <w:rPr>
      <w:color w:val="605E5C"/>
      <w:shd w:val="clear" w:color="auto" w:fill="E1DFDD"/>
    </w:rPr>
  </w:style>
  <w:style w:type="character" w:customStyle="1" w:styleId="normaltextrun">
    <w:name w:val="normaltextrun"/>
    <w:basedOn w:val="DefaultParagraphFont"/>
    <w:rsid w:val="002D6CF6"/>
  </w:style>
  <w:style w:type="paragraph" w:styleId="Revision">
    <w:name w:val="Revision"/>
    <w:hidden/>
    <w:uiPriority w:val="99"/>
    <w:semiHidden/>
    <w:rsid w:val="006D71BD"/>
    <w:rPr>
      <w:sz w:val="24"/>
      <w:szCs w:val="24"/>
      <w:lang w:eastAsia="ja-JP" w:bidi="ar-SA"/>
    </w:rPr>
  </w:style>
  <w:style w:type="character" w:styleId="CommentReference">
    <w:name w:val="annotation reference"/>
    <w:basedOn w:val="DefaultParagraphFont"/>
    <w:rsid w:val="00A55205"/>
    <w:rPr>
      <w:sz w:val="16"/>
      <w:szCs w:val="16"/>
    </w:rPr>
  </w:style>
  <w:style w:type="paragraph" w:styleId="CommentText">
    <w:name w:val="annotation text"/>
    <w:basedOn w:val="Normal"/>
    <w:link w:val="CommentTextChar"/>
    <w:rsid w:val="00A55205"/>
    <w:rPr>
      <w:sz w:val="20"/>
      <w:szCs w:val="20"/>
    </w:rPr>
  </w:style>
  <w:style w:type="character" w:customStyle="1" w:styleId="CommentTextChar">
    <w:name w:val="Comment Text Char"/>
    <w:basedOn w:val="DefaultParagraphFont"/>
    <w:link w:val="CommentText"/>
    <w:rsid w:val="00A55205"/>
    <w:rPr>
      <w:lang w:eastAsia="ja-JP" w:bidi="ar-SA"/>
    </w:rPr>
  </w:style>
  <w:style w:type="paragraph" w:styleId="CommentSubject">
    <w:name w:val="annotation subject"/>
    <w:basedOn w:val="CommentText"/>
    <w:next w:val="CommentText"/>
    <w:link w:val="CommentSubjectChar"/>
    <w:semiHidden/>
    <w:unhideWhenUsed/>
    <w:rsid w:val="00A55205"/>
    <w:rPr>
      <w:b/>
      <w:bCs/>
    </w:rPr>
  </w:style>
  <w:style w:type="character" w:customStyle="1" w:styleId="CommentSubjectChar">
    <w:name w:val="Comment Subject Char"/>
    <w:basedOn w:val="CommentTextChar"/>
    <w:link w:val="CommentSubject"/>
    <w:semiHidden/>
    <w:rsid w:val="00A55205"/>
    <w:rPr>
      <w:b/>
      <w:bCs/>
      <w:lang w:eastAsia="ja-JP" w:bidi="ar-SA"/>
    </w:rPr>
  </w:style>
  <w:style w:type="paragraph" w:styleId="Title">
    <w:name w:val="Title"/>
    <w:basedOn w:val="Normal"/>
    <w:next w:val="Normal"/>
    <w:link w:val="TitleChar"/>
    <w:qFormat/>
    <w:rsid w:val="00657EDE"/>
    <w:pPr>
      <w:spacing w:before="120"/>
      <w:jc w:val="center"/>
    </w:pPr>
    <w:rPr>
      <w:rFonts w:cs="Times New Roman"/>
      <w:b/>
      <w:bCs/>
      <w:color w:val="000000"/>
      <w:lang w:val="fr-FR"/>
    </w:rPr>
  </w:style>
  <w:style w:type="character" w:customStyle="1" w:styleId="TitleChar">
    <w:name w:val="Title Char"/>
    <w:basedOn w:val="DefaultParagraphFont"/>
    <w:link w:val="Title"/>
    <w:rsid w:val="00657EDE"/>
    <w:rPr>
      <w:rFonts w:cs="Times New Roman"/>
      <w:b/>
      <w:bCs/>
      <w:color w:val="000000"/>
      <w:sz w:val="24"/>
      <w:szCs w:val="24"/>
      <w:lang w:val="fr-FR" w:eastAsia="ja-JP" w:bidi="ar-SA"/>
    </w:rPr>
  </w:style>
  <w:style w:type="character" w:customStyle="1" w:styleId="Heading2Char">
    <w:name w:val="Heading 2 Char"/>
    <w:basedOn w:val="DefaultParagraphFont"/>
    <w:link w:val="Heading2"/>
    <w:rsid w:val="001A2F28"/>
    <w:rPr>
      <w:rFonts w:eastAsia="SimSun" w:cs="Times New Roman"/>
      <w:b/>
      <w:bCs/>
      <w:color w:val="000000"/>
      <w:sz w:val="24"/>
      <w:szCs w:val="24"/>
      <w:lang w:eastAsia="zh-CN" w:bidi="ar-SA"/>
    </w:rPr>
  </w:style>
  <w:style w:type="character" w:customStyle="1" w:styleId="Heading4Char">
    <w:name w:val="Heading 4 Char"/>
    <w:basedOn w:val="DefaultParagraphFont"/>
    <w:link w:val="Heading4"/>
    <w:semiHidden/>
    <w:rsid w:val="00D00E9B"/>
    <w:rPr>
      <w:rFonts w:asciiTheme="majorHAnsi" w:eastAsiaTheme="majorEastAsia" w:hAnsiTheme="majorHAnsi" w:cstheme="majorBidi"/>
      <w:i/>
      <w:iCs/>
      <w:color w:val="2F5496" w:themeColor="accent1" w:themeShade="BF"/>
      <w:sz w:val="24"/>
      <w:szCs w:val="24"/>
      <w:lang w:eastAsia="ja-JP" w:bidi="ar-SA"/>
    </w:rPr>
  </w:style>
  <w:style w:type="character" w:customStyle="1" w:styleId="Heading5Char">
    <w:name w:val="Heading 5 Char"/>
    <w:basedOn w:val="DefaultParagraphFont"/>
    <w:link w:val="Heading5"/>
    <w:semiHidden/>
    <w:rsid w:val="00BF0F96"/>
    <w:rPr>
      <w:rFonts w:asciiTheme="majorHAnsi" w:eastAsiaTheme="majorEastAsia" w:hAnsiTheme="majorHAnsi" w:cstheme="majorBidi"/>
      <w:color w:val="2F5496" w:themeColor="accent1" w:themeShade="BF"/>
      <w:sz w:val="24"/>
      <w:szCs w:val="24"/>
      <w:lang w:eastAsia="ja-JP" w:bidi="ar-SA"/>
    </w:rPr>
  </w:style>
  <w:style w:type="table" w:customStyle="1" w:styleId="TableGrid0">
    <w:name w:val="TableGrid"/>
    <w:rsid w:val="00653528"/>
    <w:rPr>
      <w:rFonts w:asciiTheme="minorHAnsi" w:eastAsiaTheme="minorEastAsia" w:hAnsiTheme="minorHAnsi" w:cstheme="minorBidi"/>
      <w:kern w:val="2"/>
      <w:sz w:val="24"/>
      <w:szCs w:val="24"/>
      <w:lang w:val="en-AU" w:eastAsia="en-AU" w:bidi="ar-SA"/>
      <w14:ligatures w14:val="standardContextual"/>
    </w:rPr>
    <w:tblPr>
      <w:tblCellMar>
        <w:top w:w="0" w:type="dxa"/>
        <w:left w:w="0" w:type="dxa"/>
        <w:bottom w:w="0" w:type="dxa"/>
        <w:right w:w="0" w:type="dxa"/>
      </w:tblCellMar>
    </w:tblPr>
  </w:style>
  <w:style w:type="paragraph" w:customStyle="1" w:styleId="BodyA">
    <w:name w:val="Body A"/>
    <w:rsid w:val="00AE7AB4"/>
    <w:pPr>
      <w:pBdr>
        <w:top w:val="nil"/>
        <w:left w:val="nil"/>
        <w:bottom w:val="nil"/>
        <w:right w:val="nil"/>
        <w:between w:val="nil"/>
        <w:bar w:val="nil"/>
      </w:pBdr>
    </w:pPr>
    <w:rPr>
      <w:rFonts w:eastAsia="Times New Roman" w:cs="Times New Roman"/>
      <w:color w:val="000000"/>
      <w:sz w:val="24"/>
      <w:szCs w:val="24"/>
      <w:u w:color="000000"/>
      <w:bdr w:val="nil"/>
      <w14:textOutline w14:w="12700" w14:cap="flat" w14:cmpd="sng" w14:algn="ctr">
        <w14:noFill/>
        <w14:prstDash w14:val="solid"/>
        <w14:miter w14:lim="400000"/>
      </w14:textOutline>
    </w:rPr>
  </w:style>
  <w:style w:type="character" w:customStyle="1" w:styleId="None">
    <w:name w:val="None"/>
    <w:rsid w:val="006B0E13"/>
  </w:style>
  <w:style w:type="numbering" w:customStyle="1" w:styleId="ImportedStyle1">
    <w:name w:val="Imported Style 1"/>
    <w:rsid w:val="000A2496"/>
    <w:pPr>
      <w:numPr>
        <w:numId w:val="6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83827">
      <w:bodyDiv w:val="1"/>
      <w:marLeft w:val="0"/>
      <w:marRight w:val="0"/>
      <w:marTop w:val="0"/>
      <w:marBottom w:val="0"/>
      <w:divBdr>
        <w:top w:val="none" w:sz="0" w:space="0" w:color="auto"/>
        <w:left w:val="none" w:sz="0" w:space="0" w:color="auto"/>
        <w:bottom w:val="none" w:sz="0" w:space="0" w:color="auto"/>
        <w:right w:val="none" w:sz="0" w:space="0" w:color="auto"/>
      </w:divBdr>
    </w:div>
    <w:div w:id="52311089">
      <w:bodyDiv w:val="1"/>
      <w:marLeft w:val="0"/>
      <w:marRight w:val="0"/>
      <w:marTop w:val="0"/>
      <w:marBottom w:val="0"/>
      <w:divBdr>
        <w:top w:val="none" w:sz="0" w:space="0" w:color="auto"/>
        <w:left w:val="none" w:sz="0" w:space="0" w:color="auto"/>
        <w:bottom w:val="none" w:sz="0" w:space="0" w:color="auto"/>
        <w:right w:val="none" w:sz="0" w:space="0" w:color="auto"/>
      </w:divBdr>
    </w:div>
    <w:div w:id="93785800">
      <w:bodyDiv w:val="1"/>
      <w:marLeft w:val="0"/>
      <w:marRight w:val="0"/>
      <w:marTop w:val="0"/>
      <w:marBottom w:val="0"/>
      <w:divBdr>
        <w:top w:val="none" w:sz="0" w:space="0" w:color="auto"/>
        <w:left w:val="none" w:sz="0" w:space="0" w:color="auto"/>
        <w:bottom w:val="none" w:sz="0" w:space="0" w:color="auto"/>
        <w:right w:val="none" w:sz="0" w:space="0" w:color="auto"/>
      </w:divBdr>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233203394">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36730972">
      <w:bodyDiv w:val="1"/>
      <w:marLeft w:val="0"/>
      <w:marRight w:val="0"/>
      <w:marTop w:val="0"/>
      <w:marBottom w:val="0"/>
      <w:divBdr>
        <w:top w:val="none" w:sz="0" w:space="0" w:color="auto"/>
        <w:left w:val="none" w:sz="0" w:space="0" w:color="auto"/>
        <w:bottom w:val="none" w:sz="0" w:space="0" w:color="auto"/>
        <w:right w:val="none" w:sz="0" w:space="0" w:color="auto"/>
      </w:divBdr>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376784688">
      <w:bodyDiv w:val="1"/>
      <w:marLeft w:val="0"/>
      <w:marRight w:val="0"/>
      <w:marTop w:val="0"/>
      <w:marBottom w:val="0"/>
      <w:divBdr>
        <w:top w:val="none" w:sz="0" w:space="0" w:color="auto"/>
        <w:left w:val="none" w:sz="0" w:space="0" w:color="auto"/>
        <w:bottom w:val="none" w:sz="0" w:space="0" w:color="auto"/>
        <w:right w:val="none" w:sz="0" w:space="0" w:color="auto"/>
      </w:divBdr>
    </w:div>
    <w:div w:id="383872074">
      <w:bodyDiv w:val="1"/>
      <w:marLeft w:val="0"/>
      <w:marRight w:val="0"/>
      <w:marTop w:val="0"/>
      <w:marBottom w:val="0"/>
      <w:divBdr>
        <w:top w:val="none" w:sz="0" w:space="0" w:color="auto"/>
        <w:left w:val="none" w:sz="0" w:space="0" w:color="auto"/>
        <w:bottom w:val="none" w:sz="0" w:space="0" w:color="auto"/>
        <w:right w:val="none" w:sz="0" w:space="0" w:color="auto"/>
      </w:divBdr>
    </w:div>
    <w:div w:id="400759454">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454062098">
      <w:bodyDiv w:val="1"/>
      <w:marLeft w:val="0"/>
      <w:marRight w:val="0"/>
      <w:marTop w:val="0"/>
      <w:marBottom w:val="0"/>
      <w:divBdr>
        <w:top w:val="none" w:sz="0" w:space="0" w:color="auto"/>
        <w:left w:val="none" w:sz="0" w:space="0" w:color="auto"/>
        <w:bottom w:val="none" w:sz="0" w:space="0" w:color="auto"/>
        <w:right w:val="none" w:sz="0" w:space="0" w:color="auto"/>
      </w:divBdr>
    </w:div>
    <w:div w:id="534581103">
      <w:bodyDiv w:val="1"/>
      <w:marLeft w:val="0"/>
      <w:marRight w:val="0"/>
      <w:marTop w:val="0"/>
      <w:marBottom w:val="0"/>
      <w:divBdr>
        <w:top w:val="none" w:sz="0" w:space="0" w:color="auto"/>
        <w:left w:val="none" w:sz="0" w:space="0" w:color="auto"/>
        <w:bottom w:val="none" w:sz="0" w:space="0" w:color="auto"/>
        <w:right w:val="none" w:sz="0" w:space="0" w:color="auto"/>
      </w:divBdr>
    </w:div>
    <w:div w:id="621419806">
      <w:bodyDiv w:val="1"/>
      <w:marLeft w:val="0"/>
      <w:marRight w:val="0"/>
      <w:marTop w:val="0"/>
      <w:marBottom w:val="0"/>
      <w:divBdr>
        <w:top w:val="none" w:sz="0" w:space="0" w:color="auto"/>
        <w:left w:val="none" w:sz="0" w:space="0" w:color="auto"/>
        <w:bottom w:val="none" w:sz="0" w:space="0" w:color="auto"/>
        <w:right w:val="none" w:sz="0" w:space="0" w:color="auto"/>
      </w:divBdr>
      <w:divsChild>
        <w:div w:id="2047021300">
          <w:marLeft w:val="0"/>
          <w:marRight w:val="0"/>
          <w:marTop w:val="0"/>
          <w:marBottom w:val="0"/>
          <w:divBdr>
            <w:top w:val="none" w:sz="0" w:space="0" w:color="auto"/>
            <w:left w:val="none" w:sz="0" w:space="0" w:color="auto"/>
            <w:bottom w:val="none" w:sz="0" w:space="0" w:color="auto"/>
            <w:right w:val="none" w:sz="0" w:space="0" w:color="auto"/>
          </w:divBdr>
          <w:divsChild>
            <w:div w:id="11106112">
              <w:marLeft w:val="-225"/>
              <w:marRight w:val="-225"/>
              <w:marTop w:val="0"/>
              <w:marBottom w:val="0"/>
              <w:divBdr>
                <w:top w:val="none" w:sz="0" w:space="0" w:color="auto"/>
                <w:left w:val="none" w:sz="0" w:space="0" w:color="auto"/>
                <w:bottom w:val="none" w:sz="0" w:space="0" w:color="auto"/>
                <w:right w:val="none" w:sz="0" w:space="0" w:color="auto"/>
              </w:divBdr>
              <w:divsChild>
                <w:div w:id="1206336756">
                  <w:marLeft w:val="1425"/>
                  <w:marRight w:val="0"/>
                  <w:marTop w:val="0"/>
                  <w:marBottom w:val="0"/>
                  <w:divBdr>
                    <w:top w:val="none" w:sz="0" w:space="0" w:color="auto"/>
                    <w:left w:val="none" w:sz="0" w:space="0" w:color="auto"/>
                    <w:bottom w:val="none" w:sz="0" w:space="0" w:color="auto"/>
                    <w:right w:val="none" w:sz="0" w:space="0" w:color="auto"/>
                  </w:divBdr>
                </w:div>
              </w:divsChild>
            </w:div>
          </w:divsChild>
        </w:div>
        <w:div w:id="514806434">
          <w:marLeft w:val="0"/>
          <w:marRight w:val="0"/>
          <w:marTop w:val="0"/>
          <w:marBottom w:val="0"/>
          <w:divBdr>
            <w:top w:val="none" w:sz="0" w:space="0" w:color="auto"/>
            <w:left w:val="none" w:sz="0" w:space="0" w:color="auto"/>
            <w:bottom w:val="none" w:sz="0" w:space="0" w:color="auto"/>
            <w:right w:val="none" w:sz="0" w:space="0" w:color="auto"/>
          </w:divBdr>
          <w:divsChild>
            <w:div w:id="1633905352">
              <w:marLeft w:val="-225"/>
              <w:marRight w:val="-225"/>
              <w:marTop w:val="0"/>
              <w:marBottom w:val="0"/>
              <w:divBdr>
                <w:top w:val="none" w:sz="0" w:space="0" w:color="auto"/>
                <w:left w:val="none" w:sz="0" w:space="0" w:color="auto"/>
                <w:bottom w:val="none" w:sz="0" w:space="0" w:color="auto"/>
                <w:right w:val="none" w:sz="0" w:space="0" w:color="auto"/>
              </w:divBdr>
              <w:divsChild>
                <w:div w:id="1677611773">
                  <w:marLeft w:val="14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903317">
      <w:bodyDiv w:val="1"/>
      <w:marLeft w:val="0"/>
      <w:marRight w:val="0"/>
      <w:marTop w:val="0"/>
      <w:marBottom w:val="0"/>
      <w:divBdr>
        <w:top w:val="none" w:sz="0" w:space="0" w:color="auto"/>
        <w:left w:val="none" w:sz="0" w:space="0" w:color="auto"/>
        <w:bottom w:val="none" w:sz="0" w:space="0" w:color="auto"/>
        <w:right w:val="none" w:sz="0" w:space="0" w:color="auto"/>
      </w:divBdr>
    </w:div>
    <w:div w:id="633099997">
      <w:bodyDiv w:val="1"/>
      <w:marLeft w:val="0"/>
      <w:marRight w:val="0"/>
      <w:marTop w:val="0"/>
      <w:marBottom w:val="0"/>
      <w:divBdr>
        <w:top w:val="none" w:sz="0" w:space="0" w:color="auto"/>
        <w:left w:val="none" w:sz="0" w:space="0" w:color="auto"/>
        <w:bottom w:val="none" w:sz="0" w:space="0" w:color="auto"/>
        <w:right w:val="none" w:sz="0" w:space="0" w:color="auto"/>
      </w:divBdr>
    </w:div>
    <w:div w:id="728961437">
      <w:bodyDiv w:val="1"/>
      <w:marLeft w:val="0"/>
      <w:marRight w:val="0"/>
      <w:marTop w:val="0"/>
      <w:marBottom w:val="0"/>
      <w:divBdr>
        <w:top w:val="none" w:sz="0" w:space="0" w:color="auto"/>
        <w:left w:val="none" w:sz="0" w:space="0" w:color="auto"/>
        <w:bottom w:val="none" w:sz="0" w:space="0" w:color="auto"/>
        <w:right w:val="none" w:sz="0" w:space="0" w:color="auto"/>
      </w:divBdr>
    </w:div>
    <w:div w:id="762724073">
      <w:bodyDiv w:val="1"/>
      <w:marLeft w:val="0"/>
      <w:marRight w:val="0"/>
      <w:marTop w:val="0"/>
      <w:marBottom w:val="0"/>
      <w:divBdr>
        <w:top w:val="none" w:sz="0" w:space="0" w:color="auto"/>
        <w:left w:val="none" w:sz="0" w:space="0" w:color="auto"/>
        <w:bottom w:val="none" w:sz="0" w:space="0" w:color="auto"/>
        <w:right w:val="none" w:sz="0" w:space="0" w:color="auto"/>
      </w:divBdr>
    </w:div>
    <w:div w:id="794367568">
      <w:bodyDiv w:val="1"/>
      <w:marLeft w:val="0"/>
      <w:marRight w:val="0"/>
      <w:marTop w:val="0"/>
      <w:marBottom w:val="0"/>
      <w:divBdr>
        <w:top w:val="none" w:sz="0" w:space="0" w:color="auto"/>
        <w:left w:val="none" w:sz="0" w:space="0" w:color="auto"/>
        <w:bottom w:val="none" w:sz="0" w:space="0" w:color="auto"/>
        <w:right w:val="none" w:sz="0" w:space="0" w:color="auto"/>
      </w:divBdr>
      <w:divsChild>
        <w:div w:id="1265502678">
          <w:marLeft w:val="0"/>
          <w:marRight w:val="0"/>
          <w:marTop w:val="0"/>
          <w:marBottom w:val="0"/>
          <w:divBdr>
            <w:top w:val="none" w:sz="0" w:space="0" w:color="auto"/>
            <w:left w:val="none" w:sz="0" w:space="0" w:color="auto"/>
            <w:bottom w:val="none" w:sz="0" w:space="0" w:color="auto"/>
            <w:right w:val="none" w:sz="0" w:space="0" w:color="auto"/>
          </w:divBdr>
          <w:divsChild>
            <w:div w:id="65540679">
              <w:marLeft w:val="0"/>
              <w:marRight w:val="0"/>
              <w:marTop w:val="0"/>
              <w:marBottom w:val="0"/>
              <w:divBdr>
                <w:top w:val="none" w:sz="0" w:space="0" w:color="auto"/>
                <w:left w:val="none" w:sz="0" w:space="0" w:color="auto"/>
                <w:bottom w:val="none" w:sz="0" w:space="0" w:color="auto"/>
                <w:right w:val="none" w:sz="0" w:space="0" w:color="auto"/>
              </w:divBdr>
              <w:divsChild>
                <w:div w:id="175932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453013">
          <w:marLeft w:val="0"/>
          <w:marRight w:val="0"/>
          <w:marTop w:val="0"/>
          <w:marBottom w:val="0"/>
          <w:divBdr>
            <w:top w:val="none" w:sz="0" w:space="0" w:color="auto"/>
            <w:left w:val="none" w:sz="0" w:space="0" w:color="auto"/>
            <w:bottom w:val="none" w:sz="0" w:space="0" w:color="auto"/>
            <w:right w:val="none" w:sz="0" w:space="0" w:color="auto"/>
          </w:divBdr>
          <w:divsChild>
            <w:div w:id="444811818">
              <w:marLeft w:val="0"/>
              <w:marRight w:val="0"/>
              <w:marTop w:val="0"/>
              <w:marBottom w:val="0"/>
              <w:divBdr>
                <w:top w:val="none" w:sz="0" w:space="0" w:color="auto"/>
                <w:left w:val="none" w:sz="0" w:space="0" w:color="auto"/>
                <w:bottom w:val="none" w:sz="0" w:space="0" w:color="auto"/>
                <w:right w:val="none" w:sz="0" w:space="0" w:color="auto"/>
              </w:divBdr>
              <w:divsChild>
                <w:div w:id="153735145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356317">
      <w:bodyDiv w:val="1"/>
      <w:marLeft w:val="0"/>
      <w:marRight w:val="0"/>
      <w:marTop w:val="0"/>
      <w:marBottom w:val="0"/>
      <w:divBdr>
        <w:top w:val="none" w:sz="0" w:space="0" w:color="auto"/>
        <w:left w:val="none" w:sz="0" w:space="0" w:color="auto"/>
        <w:bottom w:val="none" w:sz="0" w:space="0" w:color="auto"/>
        <w:right w:val="none" w:sz="0" w:space="0" w:color="auto"/>
      </w:divBdr>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7542579">
      <w:bodyDiv w:val="1"/>
      <w:marLeft w:val="0"/>
      <w:marRight w:val="0"/>
      <w:marTop w:val="0"/>
      <w:marBottom w:val="0"/>
      <w:divBdr>
        <w:top w:val="none" w:sz="0" w:space="0" w:color="auto"/>
        <w:left w:val="none" w:sz="0" w:space="0" w:color="auto"/>
        <w:bottom w:val="none" w:sz="0" w:space="0" w:color="auto"/>
        <w:right w:val="none" w:sz="0" w:space="0" w:color="auto"/>
      </w:divBdr>
      <w:divsChild>
        <w:div w:id="2128347503">
          <w:marLeft w:val="0"/>
          <w:marRight w:val="0"/>
          <w:marTop w:val="0"/>
          <w:marBottom w:val="0"/>
          <w:divBdr>
            <w:top w:val="none" w:sz="0" w:space="0" w:color="auto"/>
            <w:left w:val="none" w:sz="0" w:space="0" w:color="auto"/>
            <w:bottom w:val="none" w:sz="0" w:space="0" w:color="auto"/>
            <w:right w:val="none" w:sz="0" w:space="0" w:color="auto"/>
          </w:divBdr>
          <w:divsChild>
            <w:div w:id="701780434">
              <w:marLeft w:val="0"/>
              <w:marRight w:val="0"/>
              <w:marTop w:val="0"/>
              <w:marBottom w:val="0"/>
              <w:divBdr>
                <w:top w:val="none" w:sz="0" w:space="0" w:color="auto"/>
                <w:left w:val="none" w:sz="0" w:space="0" w:color="auto"/>
                <w:bottom w:val="none" w:sz="0" w:space="0" w:color="auto"/>
                <w:right w:val="none" w:sz="0" w:space="0" w:color="auto"/>
              </w:divBdr>
              <w:divsChild>
                <w:div w:id="158205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129514">
          <w:marLeft w:val="0"/>
          <w:marRight w:val="0"/>
          <w:marTop w:val="0"/>
          <w:marBottom w:val="0"/>
          <w:divBdr>
            <w:top w:val="none" w:sz="0" w:space="0" w:color="auto"/>
            <w:left w:val="none" w:sz="0" w:space="0" w:color="auto"/>
            <w:bottom w:val="none" w:sz="0" w:space="0" w:color="auto"/>
            <w:right w:val="none" w:sz="0" w:space="0" w:color="auto"/>
          </w:divBdr>
          <w:divsChild>
            <w:div w:id="281963869">
              <w:marLeft w:val="0"/>
              <w:marRight w:val="0"/>
              <w:marTop w:val="0"/>
              <w:marBottom w:val="0"/>
              <w:divBdr>
                <w:top w:val="none" w:sz="0" w:space="0" w:color="auto"/>
                <w:left w:val="none" w:sz="0" w:space="0" w:color="auto"/>
                <w:bottom w:val="none" w:sz="0" w:space="0" w:color="auto"/>
                <w:right w:val="none" w:sz="0" w:space="0" w:color="auto"/>
              </w:divBdr>
              <w:divsChild>
                <w:div w:id="474870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966400232">
      <w:bodyDiv w:val="1"/>
      <w:marLeft w:val="0"/>
      <w:marRight w:val="0"/>
      <w:marTop w:val="0"/>
      <w:marBottom w:val="0"/>
      <w:divBdr>
        <w:top w:val="none" w:sz="0" w:space="0" w:color="auto"/>
        <w:left w:val="none" w:sz="0" w:space="0" w:color="auto"/>
        <w:bottom w:val="none" w:sz="0" w:space="0" w:color="auto"/>
        <w:right w:val="none" w:sz="0" w:space="0" w:color="auto"/>
      </w:divBdr>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47726884">
      <w:bodyDiv w:val="1"/>
      <w:marLeft w:val="0"/>
      <w:marRight w:val="0"/>
      <w:marTop w:val="0"/>
      <w:marBottom w:val="0"/>
      <w:divBdr>
        <w:top w:val="none" w:sz="0" w:space="0" w:color="auto"/>
        <w:left w:val="none" w:sz="0" w:space="0" w:color="auto"/>
        <w:bottom w:val="none" w:sz="0" w:space="0" w:color="auto"/>
        <w:right w:val="none" w:sz="0" w:space="0" w:color="auto"/>
      </w:divBdr>
    </w:div>
    <w:div w:id="1054505791">
      <w:bodyDiv w:val="1"/>
      <w:marLeft w:val="0"/>
      <w:marRight w:val="0"/>
      <w:marTop w:val="0"/>
      <w:marBottom w:val="0"/>
      <w:divBdr>
        <w:top w:val="none" w:sz="0" w:space="0" w:color="auto"/>
        <w:left w:val="none" w:sz="0" w:space="0" w:color="auto"/>
        <w:bottom w:val="none" w:sz="0" w:space="0" w:color="auto"/>
        <w:right w:val="none" w:sz="0" w:space="0" w:color="auto"/>
      </w:divBdr>
    </w:div>
    <w:div w:id="108338178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47164940">
      <w:bodyDiv w:val="1"/>
      <w:marLeft w:val="0"/>
      <w:marRight w:val="0"/>
      <w:marTop w:val="0"/>
      <w:marBottom w:val="0"/>
      <w:divBdr>
        <w:top w:val="none" w:sz="0" w:space="0" w:color="auto"/>
        <w:left w:val="none" w:sz="0" w:space="0" w:color="auto"/>
        <w:bottom w:val="none" w:sz="0" w:space="0" w:color="auto"/>
        <w:right w:val="none" w:sz="0" w:space="0" w:color="auto"/>
      </w:divBdr>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12184013">
      <w:bodyDiv w:val="1"/>
      <w:marLeft w:val="0"/>
      <w:marRight w:val="0"/>
      <w:marTop w:val="0"/>
      <w:marBottom w:val="0"/>
      <w:divBdr>
        <w:top w:val="none" w:sz="0" w:space="0" w:color="auto"/>
        <w:left w:val="none" w:sz="0" w:space="0" w:color="auto"/>
        <w:bottom w:val="none" w:sz="0" w:space="0" w:color="auto"/>
        <w:right w:val="none" w:sz="0" w:space="0" w:color="auto"/>
      </w:divBdr>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44604878">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289051384">
      <w:bodyDiv w:val="1"/>
      <w:marLeft w:val="0"/>
      <w:marRight w:val="0"/>
      <w:marTop w:val="0"/>
      <w:marBottom w:val="0"/>
      <w:divBdr>
        <w:top w:val="none" w:sz="0" w:space="0" w:color="auto"/>
        <w:left w:val="none" w:sz="0" w:space="0" w:color="auto"/>
        <w:bottom w:val="none" w:sz="0" w:space="0" w:color="auto"/>
        <w:right w:val="none" w:sz="0" w:space="0" w:color="auto"/>
      </w:divBdr>
      <w:divsChild>
        <w:div w:id="940604648">
          <w:marLeft w:val="0"/>
          <w:marRight w:val="0"/>
          <w:marTop w:val="0"/>
          <w:marBottom w:val="0"/>
          <w:divBdr>
            <w:top w:val="none" w:sz="0" w:space="0" w:color="auto"/>
            <w:left w:val="none" w:sz="0" w:space="0" w:color="auto"/>
            <w:bottom w:val="none" w:sz="0" w:space="0" w:color="auto"/>
            <w:right w:val="none" w:sz="0" w:space="0" w:color="auto"/>
          </w:divBdr>
          <w:divsChild>
            <w:div w:id="554778593">
              <w:marLeft w:val="-225"/>
              <w:marRight w:val="-225"/>
              <w:marTop w:val="0"/>
              <w:marBottom w:val="0"/>
              <w:divBdr>
                <w:top w:val="none" w:sz="0" w:space="0" w:color="auto"/>
                <w:left w:val="none" w:sz="0" w:space="0" w:color="auto"/>
                <w:bottom w:val="none" w:sz="0" w:space="0" w:color="auto"/>
                <w:right w:val="none" w:sz="0" w:space="0" w:color="auto"/>
              </w:divBdr>
              <w:divsChild>
                <w:div w:id="444539260">
                  <w:marLeft w:val="1425"/>
                  <w:marRight w:val="0"/>
                  <w:marTop w:val="0"/>
                  <w:marBottom w:val="0"/>
                  <w:divBdr>
                    <w:top w:val="none" w:sz="0" w:space="0" w:color="auto"/>
                    <w:left w:val="none" w:sz="0" w:space="0" w:color="auto"/>
                    <w:bottom w:val="none" w:sz="0" w:space="0" w:color="auto"/>
                    <w:right w:val="none" w:sz="0" w:space="0" w:color="auto"/>
                  </w:divBdr>
                </w:div>
              </w:divsChild>
            </w:div>
          </w:divsChild>
        </w:div>
        <w:div w:id="1948270181">
          <w:marLeft w:val="0"/>
          <w:marRight w:val="0"/>
          <w:marTop w:val="0"/>
          <w:marBottom w:val="0"/>
          <w:divBdr>
            <w:top w:val="none" w:sz="0" w:space="0" w:color="auto"/>
            <w:left w:val="none" w:sz="0" w:space="0" w:color="auto"/>
            <w:bottom w:val="none" w:sz="0" w:space="0" w:color="auto"/>
            <w:right w:val="none" w:sz="0" w:space="0" w:color="auto"/>
          </w:divBdr>
          <w:divsChild>
            <w:div w:id="421683800">
              <w:marLeft w:val="-225"/>
              <w:marRight w:val="-225"/>
              <w:marTop w:val="0"/>
              <w:marBottom w:val="0"/>
              <w:divBdr>
                <w:top w:val="none" w:sz="0" w:space="0" w:color="auto"/>
                <w:left w:val="none" w:sz="0" w:space="0" w:color="auto"/>
                <w:bottom w:val="none" w:sz="0" w:space="0" w:color="auto"/>
                <w:right w:val="none" w:sz="0" w:space="0" w:color="auto"/>
              </w:divBdr>
              <w:divsChild>
                <w:div w:id="191848262">
                  <w:marLeft w:val="14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881806">
      <w:bodyDiv w:val="1"/>
      <w:marLeft w:val="0"/>
      <w:marRight w:val="0"/>
      <w:marTop w:val="0"/>
      <w:marBottom w:val="0"/>
      <w:divBdr>
        <w:top w:val="none" w:sz="0" w:space="0" w:color="auto"/>
        <w:left w:val="none" w:sz="0" w:space="0" w:color="auto"/>
        <w:bottom w:val="none" w:sz="0" w:space="0" w:color="auto"/>
        <w:right w:val="none" w:sz="0" w:space="0" w:color="auto"/>
      </w:divBdr>
    </w:div>
    <w:div w:id="1470127711">
      <w:bodyDiv w:val="1"/>
      <w:marLeft w:val="0"/>
      <w:marRight w:val="0"/>
      <w:marTop w:val="0"/>
      <w:marBottom w:val="0"/>
      <w:divBdr>
        <w:top w:val="none" w:sz="0" w:space="0" w:color="auto"/>
        <w:left w:val="none" w:sz="0" w:space="0" w:color="auto"/>
        <w:bottom w:val="none" w:sz="0" w:space="0" w:color="auto"/>
        <w:right w:val="none" w:sz="0" w:space="0" w:color="auto"/>
      </w:divBdr>
    </w:div>
    <w:div w:id="1488789450">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1384494">
      <w:bodyDiv w:val="1"/>
      <w:marLeft w:val="0"/>
      <w:marRight w:val="0"/>
      <w:marTop w:val="0"/>
      <w:marBottom w:val="0"/>
      <w:divBdr>
        <w:top w:val="none" w:sz="0" w:space="0" w:color="auto"/>
        <w:left w:val="none" w:sz="0" w:space="0" w:color="auto"/>
        <w:bottom w:val="none" w:sz="0" w:space="0" w:color="auto"/>
        <w:right w:val="none" w:sz="0" w:space="0" w:color="auto"/>
      </w:divBdr>
    </w:div>
    <w:div w:id="1564366207">
      <w:bodyDiv w:val="1"/>
      <w:marLeft w:val="0"/>
      <w:marRight w:val="0"/>
      <w:marTop w:val="0"/>
      <w:marBottom w:val="0"/>
      <w:divBdr>
        <w:top w:val="none" w:sz="0" w:space="0" w:color="auto"/>
        <w:left w:val="none" w:sz="0" w:space="0" w:color="auto"/>
        <w:bottom w:val="none" w:sz="0" w:space="0" w:color="auto"/>
        <w:right w:val="none" w:sz="0" w:space="0" w:color="auto"/>
      </w:divBdr>
    </w:div>
    <w:div w:id="1581673414">
      <w:bodyDiv w:val="1"/>
      <w:marLeft w:val="0"/>
      <w:marRight w:val="0"/>
      <w:marTop w:val="0"/>
      <w:marBottom w:val="0"/>
      <w:divBdr>
        <w:top w:val="none" w:sz="0" w:space="0" w:color="auto"/>
        <w:left w:val="none" w:sz="0" w:space="0" w:color="auto"/>
        <w:bottom w:val="none" w:sz="0" w:space="0" w:color="auto"/>
        <w:right w:val="none" w:sz="0" w:space="0" w:color="auto"/>
      </w:divBdr>
    </w:div>
    <w:div w:id="1611667122">
      <w:bodyDiv w:val="1"/>
      <w:marLeft w:val="0"/>
      <w:marRight w:val="0"/>
      <w:marTop w:val="0"/>
      <w:marBottom w:val="0"/>
      <w:divBdr>
        <w:top w:val="none" w:sz="0" w:space="0" w:color="auto"/>
        <w:left w:val="none" w:sz="0" w:space="0" w:color="auto"/>
        <w:bottom w:val="none" w:sz="0" w:space="0" w:color="auto"/>
        <w:right w:val="none" w:sz="0" w:space="0" w:color="auto"/>
      </w:divBdr>
    </w:div>
    <w:div w:id="1631283537">
      <w:bodyDiv w:val="1"/>
      <w:marLeft w:val="0"/>
      <w:marRight w:val="0"/>
      <w:marTop w:val="0"/>
      <w:marBottom w:val="0"/>
      <w:divBdr>
        <w:top w:val="none" w:sz="0" w:space="0" w:color="auto"/>
        <w:left w:val="none" w:sz="0" w:space="0" w:color="auto"/>
        <w:bottom w:val="none" w:sz="0" w:space="0" w:color="auto"/>
        <w:right w:val="none" w:sz="0" w:space="0" w:color="auto"/>
      </w:divBdr>
    </w:div>
    <w:div w:id="1664775769">
      <w:bodyDiv w:val="1"/>
      <w:marLeft w:val="0"/>
      <w:marRight w:val="0"/>
      <w:marTop w:val="0"/>
      <w:marBottom w:val="0"/>
      <w:divBdr>
        <w:top w:val="none" w:sz="0" w:space="0" w:color="auto"/>
        <w:left w:val="none" w:sz="0" w:space="0" w:color="auto"/>
        <w:bottom w:val="none" w:sz="0" w:space="0" w:color="auto"/>
        <w:right w:val="none" w:sz="0" w:space="0" w:color="auto"/>
      </w:divBdr>
    </w:div>
    <w:div w:id="1666086238">
      <w:bodyDiv w:val="1"/>
      <w:marLeft w:val="0"/>
      <w:marRight w:val="0"/>
      <w:marTop w:val="0"/>
      <w:marBottom w:val="0"/>
      <w:divBdr>
        <w:top w:val="none" w:sz="0" w:space="0" w:color="auto"/>
        <w:left w:val="none" w:sz="0" w:space="0" w:color="auto"/>
        <w:bottom w:val="none" w:sz="0" w:space="0" w:color="auto"/>
        <w:right w:val="none" w:sz="0" w:space="0" w:color="auto"/>
      </w:divBdr>
    </w:div>
    <w:div w:id="1673754320">
      <w:bodyDiv w:val="1"/>
      <w:marLeft w:val="0"/>
      <w:marRight w:val="0"/>
      <w:marTop w:val="0"/>
      <w:marBottom w:val="0"/>
      <w:divBdr>
        <w:top w:val="none" w:sz="0" w:space="0" w:color="auto"/>
        <w:left w:val="none" w:sz="0" w:space="0" w:color="auto"/>
        <w:bottom w:val="none" w:sz="0" w:space="0" w:color="auto"/>
        <w:right w:val="none" w:sz="0" w:space="0" w:color="auto"/>
      </w:divBdr>
      <w:divsChild>
        <w:div w:id="2082946585">
          <w:marLeft w:val="0"/>
          <w:marRight w:val="0"/>
          <w:marTop w:val="0"/>
          <w:marBottom w:val="0"/>
          <w:divBdr>
            <w:top w:val="none" w:sz="0" w:space="0" w:color="auto"/>
            <w:left w:val="none" w:sz="0" w:space="0" w:color="auto"/>
            <w:bottom w:val="none" w:sz="0" w:space="0" w:color="auto"/>
            <w:right w:val="none" w:sz="0" w:space="0" w:color="auto"/>
          </w:divBdr>
          <w:divsChild>
            <w:div w:id="1940333967">
              <w:marLeft w:val="-225"/>
              <w:marRight w:val="-225"/>
              <w:marTop w:val="0"/>
              <w:marBottom w:val="0"/>
              <w:divBdr>
                <w:top w:val="none" w:sz="0" w:space="0" w:color="auto"/>
                <w:left w:val="none" w:sz="0" w:space="0" w:color="auto"/>
                <w:bottom w:val="none" w:sz="0" w:space="0" w:color="auto"/>
                <w:right w:val="none" w:sz="0" w:space="0" w:color="auto"/>
              </w:divBdr>
              <w:divsChild>
                <w:div w:id="357007228">
                  <w:marLeft w:val="1425"/>
                  <w:marRight w:val="0"/>
                  <w:marTop w:val="0"/>
                  <w:marBottom w:val="0"/>
                  <w:divBdr>
                    <w:top w:val="none" w:sz="0" w:space="0" w:color="auto"/>
                    <w:left w:val="none" w:sz="0" w:space="0" w:color="auto"/>
                    <w:bottom w:val="none" w:sz="0" w:space="0" w:color="auto"/>
                    <w:right w:val="none" w:sz="0" w:space="0" w:color="auto"/>
                  </w:divBdr>
                </w:div>
              </w:divsChild>
            </w:div>
          </w:divsChild>
        </w:div>
        <w:div w:id="812912480">
          <w:marLeft w:val="0"/>
          <w:marRight w:val="0"/>
          <w:marTop w:val="0"/>
          <w:marBottom w:val="0"/>
          <w:divBdr>
            <w:top w:val="none" w:sz="0" w:space="0" w:color="auto"/>
            <w:left w:val="none" w:sz="0" w:space="0" w:color="auto"/>
            <w:bottom w:val="none" w:sz="0" w:space="0" w:color="auto"/>
            <w:right w:val="none" w:sz="0" w:space="0" w:color="auto"/>
          </w:divBdr>
          <w:divsChild>
            <w:div w:id="1893422818">
              <w:marLeft w:val="-225"/>
              <w:marRight w:val="-225"/>
              <w:marTop w:val="0"/>
              <w:marBottom w:val="0"/>
              <w:divBdr>
                <w:top w:val="none" w:sz="0" w:space="0" w:color="auto"/>
                <w:left w:val="none" w:sz="0" w:space="0" w:color="auto"/>
                <w:bottom w:val="none" w:sz="0" w:space="0" w:color="auto"/>
                <w:right w:val="none" w:sz="0" w:space="0" w:color="auto"/>
              </w:divBdr>
              <w:divsChild>
                <w:div w:id="899754570">
                  <w:marLeft w:val="14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272548">
      <w:bodyDiv w:val="1"/>
      <w:marLeft w:val="0"/>
      <w:marRight w:val="0"/>
      <w:marTop w:val="0"/>
      <w:marBottom w:val="0"/>
      <w:divBdr>
        <w:top w:val="none" w:sz="0" w:space="0" w:color="auto"/>
        <w:left w:val="none" w:sz="0" w:space="0" w:color="auto"/>
        <w:bottom w:val="none" w:sz="0" w:space="0" w:color="auto"/>
        <w:right w:val="none" w:sz="0" w:space="0" w:color="auto"/>
      </w:divBdr>
    </w:div>
    <w:div w:id="1792434076">
      <w:bodyDiv w:val="1"/>
      <w:marLeft w:val="0"/>
      <w:marRight w:val="0"/>
      <w:marTop w:val="0"/>
      <w:marBottom w:val="0"/>
      <w:divBdr>
        <w:top w:val="none" w:sz="0" w:space="0" w:color="auto"/>
        <w:left w:val="none" w:sz="0" w:space="0" w:color="auto"/>
        <w:bottom w:val="none" w:sz="0" w:space="0" w:color="auto"/>
        <w:right w:val="none" w:sz="0" w:space="0" w:color="auto"/>
      </w:divBdr>
    </w:div>
    <w:div w:id="1793934591">
      <w:bodyDiv w:val="1"/>
      <w:marLeft w:val="0"/>
      <w:marRight w:val="0"/>
      <w:marTop w:val="0"/>
      <w:marBottom w:val="0"/>
      <w:divBdr>
        <w:top w:val="none" w:sz="0" w:space="0" w:color="auto"/>
        <w:left w:val="none" w:sz="0" w:space="0" w:color="auto"/>
        <w:bottom w:val="none" w:sz="0" w:space="0" w:color="auto"/>
        <w:right w:val="none" w:sz="0" w:space="0" w:color="auto"/>
      </w:divBdr>
    </w:div>
    <w:div w:id="1811635074">
      <w:bodyDiv w:val="1"/>
      <w:marLeft w:val="0"/>
      <w:marRight w:val="0"/>
      <w:marTop w:val="0"/>
      <w:marBottom w:val="0"/>
      <w:divBdr>
        <w:top w:val="none" w:sz="0" w:space="0" w:color="auto"/>
        <w:left w:val="none" w:sz="0" w:space="0" w:color="auto"/>
        <w:bottom w:val="none" w:sz="0" w:space="0" w:color="auto"/>
        <w:right w:val="none" w:sz="0" w:space="0" w:color="auto"/>
      </w:divBdr>
      <w:divsChild>
        <w:div w:id="1083406473">
          <w:marLeft w:val="0"/>
          <w:marRight w:val="0"/>
          <w:marTop w:val="0"/>
          <w:marBottom w:val="0"/>
          <w:divBdr>
            <w:top w:val="none" w:sz="0" w:space="0" w:color="auto"/>
            <w:left w:val="none" w:sz="0" w:space="0" w:color="auto"/>
            <w:bottom w:val="none" w:sz="0" w:space="0" w:color="auto"/>
            <w:right w:val="none" w:sz="0" w:space="0" w:color="auto"/>
          </w:divBdr>
          <w:divsChild>
            <w:div w:id="1868059365">
              <w:marLeft w:val="-225"/>
              <w:marRight w:val="-225"/>
              <w:marTop w:val="0"/>
              <w:marBottom w:val="0"/>
              <w:divBdr>
                <w:top w:val="none" w:sz="0" w:space="0" w:color="auto"/>
                <w:left w:val="none" w:sz="0" w:space="0" w:color="auto"/>
                <w:bottom w:val="none" w:sz="0" w:space="0" w:color="auto"/>
                <w:right w:val="none" w:sz="0" w:space="0" w:color="auto"/>
              </w:divBdr>
              <w:divsChild>
                <w:div w:id="1174957056">
                  <w:marLeft w:val="1425"/>
                  <w:marRight w:val="0"/>
                  <w:marTop w:val="0"/>
                  <w:marBottom w:val="0"/>
                  <w:divBdr>
                    <w:top w:val="none" w:sz="0" w:space="0" w:color="auto"/>
                    <w:left w:val="none" w:sz="0" w:space="0" w:color="auto"/>
                    <w:bottom w:val="none" w:sz="0" w:space="0" w:color="auto"/>
                    <w:right w:val="none" w:sz="0" w:space="0" w:color="auto"/>
                  </w:divBdr>
                </w:div>
              </w:divsChild>
            </w:div>
          </w:divsChild>
        </w:div>
        <w:div w:id="1721395984">
          <w:marLeft w:val="0"/>
          <w:marRight w:val="0"/>
          <w:marTop w:val="0"/>
          <w:marBottom w:val="0"/>
          <w:divBdr>
            <w:top w:val="none" w:sz="0" w:space="0" w:color="auto"/>
            <w:left w:val="none" w:sz="0" w:space="0" w:color="auto"/>
            <w:bottom w:val="none" w:sz="0" w:space="0" w:color="auto"/>
            <w:right w:val="none" w:sz="0" w:space="0" w:color="auto"/>
          </w:divBdr>
          <w:divsChild>
            <w:div w:id="45498362">
              <w:marLeft w:val="-225"/>
              <w:marRight w:val="-225"/>
              <w:marTop w:val="0"/>
              <w:marBottom w:val="0"/>
              <w:divBdr>
                <w:top w:val="none" w:sz="0" w:space="0" w:color="auto"/>
                <w:left w:val="none" w:sz="0" w:space="0" w:color="auto"/>
                <w:bottom w:val="none" w:sz="0" w:space="0" w:color="auto"/>
                <w:right w:val="none" w:sz="0" w:space="0" w:color="auto"/>
              </w:divBdr>
              <w:divsChild>
                <w:div w:id="1219560775">
                  <w:marLeft w:val="14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8736">
      <w:bodyDiv w:val="1"/>
      <w:marLeft w:val="0"/>
      <w:marRight w:val="0"/>
      <w:marTop w:val="0"/>
      <w:marBottom w:val="0"/>
      <w:divBdr>
        <w:top w:val="none" w:sz="0" w:space="0" w:color="auto"/>
        <w:left w:val="none" w:sz="0" w:space="0" w:color="auto"/>
        <w:bottom w:val="none" w:sz="0" w:space="0" w:color="auto"/>
        <w:right w:val="none" w:sz="0" w:space="0" w:color="auto"/>
      </w:divBdr>
    </w:div>
    <w:div w:id="1855921096">
      <w:bodyDiv w:val="1"/>
      <w:marLeft w:val="0"/>
      <w:marRight w:val="0"/>
      <w:marTop w:val="0"/>
      <w:marBottom w:val="0"/>
      <w:divBdr>
        <w:top w:val="none" w:sz="0" w:space="0" w:color="auto"/>
        <w:left w:val="none" w:sz="0" w:space="0" w:color="auto"/>
        <w:bottom w:val="none" w:sz="0" w:space="0" w:color="auto"/>
        <w:right w:val="none" w:sz="0" w:space="0" w:color="auto"/>
      </w:divBdr>
      <w:divsChild>
        <w:div w:id="1820030847">
          <w:marLeft w:val="0"/>
          <w:marRight w:val="0"/>
          <w:marTop w:val="120"/>
          <w:marBottom w:val="0"/>
          <w:divBdr>
            <w:top w:val="none" w:sz="0" w:space="0" w:color="auto"/>
            <w:left w:val="none" w:sz="0" w:space="0" w:color="auto"/>
            <w:bottom w:val="none" w:sz="0" w:space="0" w:color="auto"/>
            <w:right w:val="none" w:sz="0" w:space="0" w:color="auto"/>
          </w:divBdr>
          <w:divsChild>
            <w:div w:id="1237861674">
              <w:marLeft w:val="0"/>
              <w:marRight w:val="0"/>
              <w:marTop w:val="0"/>
              <w:marBottom w:val="0"/>
              <w:divBdr>
                <w:top w:val="none" w:sz="0" w:space="0" w:color="auto"/>
                <w:left w:val="none" w:sz="0" w:space="0" w:color="auto"/>
                <w:bottom w:val="none" w:sz="0" w:space="0" w:color="auto"/>
                <w:right w:val="none" w:sz="0" w:space="0" w:color="auto"/>
              </w:divBdr>
            </w:div>
          </w:divsChild>
        </w:div>
        <w:div w:id="2092307111">
          <w:marLeft w:val="0"/>
          <w:marRight w:val="0"/>
          <w:marTop w:val="120"/>
          <w:marBottom w:val="0"/>
          <w:divBdr>
            <w:top w:val="none" w:sz="0" w:space="0" w:color="auto"/>
            <w:left w:val="none" w:sz="0" w:space="0" w:color="auto"/>
            <w:bottom w:val="none" w:sz="0" w:space="0" w:color="auto"/>
            <w:right w:val="none" w:sz="0" w:space="0" w:color="auto"/>
          </w:divBdr>
          <w:divsChild>
            <w:div w:id="1714038316">
              <w:marLeft w:val="0"/>
              <w:marRight w:val="0"/>
              <w:marTop w:val="0"/>
              <w:marBottom w:val="0"/>
              <w:divBdr>
                <w:top w:val="none" w:sz="0" w:space="0" w:color="auto"/>
                <w:left w:val="none" w:sz="0" w:space="0" w:color="auto"/>
                <w:bottom w:val="none" w:sz="0" w:space="0" w:color="auto"/>
                <w:right w:val="none" w:sz="0" w:space="0" w:color="auto"/>
              </w:divBdr>
            </w:div>
          </w:divsChild>
        </w:div>
        <w:div w:id="1050496937">
          <w:marLeft w:val="0"/>
          <w:marRight w:val="0"/>
          <w:marTop w:val="120"/>
          <w:marBottom w:val="0"/>
          <w:divBdr>
            <w:top w:val="none" w:sz="0" w:space="0" w:color="auto"/>
            <w:left w:val="none" w:sz="0" w:space="0" w:color="auto"/>
            <w:bottom w:val="none" w:sz="0" w:space="0" w:color="auto"/>
            <w:right w:val="none" w:sz="0" w:space="0" w:color="auto"/>
          </w:divBdr>
          <w:divsChild>
            <w:div w:id="558591852">
              <w:marLeft w:val="0"/>
              <w:marRight w:val="0"/>
              <w:marTop w:val="0"/>
              <w:marBottom w:val="0"/>
              <w:divBdr>
                <w:top w:val="none" w:sz="0" w:space="0" w:color="auto"/>
                <w:left w:val="none" w:sz="0" w:space="0" w:color="auto"/>
                <w:bottom w:val="none" w:sz="0" w:space="0" w:color="auto"/>
                <w:right w:val="none" w:sz="0" w:space="0" w:color="auto"/>
              </w:divBdr>
            </w:div>
          </w:divsChild>
        </w:div>
        <w:div w:id="705983746">
          <w:marLeft w:val="0"/>
          <w:marRight w:val="0"/>
          <w:marTop w:val="120"/>
          <w:marBottom w:val="0"/>
          <w:divBdr>
            <w:top w:val="none" w:sz="0" w:space="0" w:color="auto"/>
            <w:left w:val="none" w:sz="0" w:space="0" w:color="auto"/>
            <w:bottom w:val="none" w:sz="0" w:space="0" w:color="auto"/>
            <w:right w:val="none" w:sz="0" w:space="0" w:color="auto"/>
          </w:divBdr>
          <w:divsChild>
            <w:div w:id="651635996">
              <w:marLeft w:val="0"/>
              <w:marRight w:val="0"/>
              <w:marTop w:val="0"/>
              <w:marBottom w:val="0"/>
              <w:divBdr>
                <w:top w:val="none" w:sz="0" w:space="0" w:color="auto"/>
                <w:left w:val="none" w:sz="0" w:space="0" w:color="auto"/>
                <w:bottom w:val="none" w:sz="0" w:space="0" w:color="auto"/>
                <w:right w:val="none" w:sz="0" w:space="0" w:color="auto"/>
              </w:divBdr>
            </w:div>
          </w:divsChild>
        </w:div>
        <w:div w:id="1605848334">
          <w:marLeft w:val="0"/>
          <w:marRight w:val="0"/>
          <w:marTop w:val="120"/>
          <w:marBottom w:val="0"/>
          <w:divBdr>
            <w:top w:val="none" w:sz="0" w:space="0" w:color="auto"/>
            <w:left w:val="none" w:sz="0" w:space="0" w:color="auto"/>
            <w:bottom w:val="none" w:sz="0" w:space="0" w:color="auto"/>
            <w:right w:val="none" w:sz="0" w:space="0" w:color="auto"/>
          </w:divBdr>
          <w:divsChild>
            <w:div w:id="1963461178">
              <w:marLeft w:val="0"/>
              <w:marRight w:val="0"/>
              <w:marTop w:val="0"/>
              <w:marBottom w:val="0"/>
              <w:divBdr>
                <w:top w:val="none" w:sz="0" w:space="0" w:color="auto"/>
                <w:left w:val="none" w:sz="0" w:space="0" w:color="auto"/>
                <w:bottom w:val="none" w:sz="0" w:space="0" w:color="auto"/>
                <w:right w:val="none" w:sz="0" w:space="0" w:color="auto"/>
              </w:divBdr>
            </w:div>
          </w:divsChild>
        </w:div>
        <w:div w:id="1909000344">
          <w:marLeft w:val="0"/>
          <w:marRight w:val="0"/>
          <w:marTop w:val="120"/>
          <w:marBottom w:val="0"/>
          <w:divBdr>
            <w:top w:val="none" w:sz="0" w:space="0" w:color="auto"/>
            <w:left w:val="none" w:sz="0" w:space="0" w:color="auto"/>
            <w:bottom w:val="none" w:sz="0" w:space="0" w:color="auto"/>
            <w:right w:val="none" w:sz="0" w:space="0" w:color="auto"/>
          </w:divBdr>
          <w:divsChild>
            <w:div w:id="1137335936">
              <w:marLeft w:val="0"/>
              <w:marRight w:val="0"/>
              <w:marTop w:val="0"/>
              <w:marBottom w:val="0"/>
              <w:divBdr>
                <w:top w:val="none" w:sz="0" w:space="0" w:color="auto"/>
                <w:left w:val="none" w:sz="0" w:space="0" w:color="auto"/>
                <w:bottom w:val="none" w:sz="0" w:space="0" w:color="auto"/>
                <w:right w:val="none" w:sz="0" w:space="0" w:color="auto"/>
              </w:divBdr>
            </w:div>
          </w:divsChild>
        </w:div>
        <w:div w:id="1813256858">
          <w:marLeft w:val="0"/>
          <w:marRight w:val="0"/>
          <w:marTop w:val="120"/>
          <w:marBottom w:val="0"/>
          <w:divBdr>
            <w:top w:val="none" w:sz="0" w:space="0" w:color="auto"/>
            <w:left w:val="none" w:sz="0" w:space="0" w:color="auto"/>
            <w:bottom w:val="none" w:sz="0" w:space="0" w:color="auto"/>
            <w:right w:val="none" w:sz="0" w:space="0" w:color="auto"/>
          </w:divBdr>
          <w:divsChild>
            <w:div w:id="857112261">
              <w:marLeft w:val="0"/>
              <w:marRight w:val="0"/>
              <w:marTop w:val="0"/>
              <w:marBottom w:val="0"/>
              <w:divBdr>
                <w:top w:val="none" w:sz="0" w:space="0" w:color="auto"/>
                <w:left w:val="none" w:sz="0" w:space="0" w:color="auto"/>
                <w:bottom w:val="none" w:sz="0" w:space="0" w:color="auto"/>
                <w:right w:val="none" w:sz="0" w:space="0" w:color="auto"/>
              </w:divBdr>
            </w:div>
          </w:divsChild>
        </w:div>
        <w:div w:id="1371765583">
          <w:marLeft w:val="0"/>
          <w:marRight w:val="0"/>
          <w:marTop w:val="120"/>
          <w:marBottom w:val="0"/>
          <w:divBdr>
            <w:top w:val="none" w:sz="0" w:space="0" w:color="auto"/>
            <w:left w:val="none" w:sz="0" w:space="0" w:color="auto"/>
            <w:bottom w:val="none" w:sz="0" w:space="0" w:color="auto"/>
            <w:right w:val="none" w:sz="0" w:space="0" w:color="auto"/>
          </w:divBdr>
          <w:divsChild>
            <w:div w:id="456722404">
              <w:marLeft w:val="0"/>
              <w:marRight w:val="0"/>
              <w:marTop w:val="0"/>
              <w:marBottom w:val="0"/>
              <w:divBdr>
                <w:top w:val="none" w:sz="0" w:space="0" w:color="auto"/>
                <w:left w:val="none" w:sz="0" w:space="0" w:color="auto"/>
                <w:bottom w:val="none" w:sz="0" w:space="0" w:color="auto"/>
                <w:right w:val="none" w:sz="0" w:space="0" w:color="auto"/>
              </w:divBdr>
            </w:div>
          </w:divsChild>
        </w:div>
        <w:div w:id="791902009">
          <w:marLeft w:val="0"/>
          <w:marRight w:val="0"/>
          <w:marTop w:val="120"/>
          <w:marBottom w:val="0"/>
          <w:divBdr>
            <w:top w:val="none" w:sz="0" w:space="0" w:color="auto"/>
            <w:left w:val="none" w:sz="0" w:space="0" w:color="auto"/>
            <w:bottom w:val="none" w:sz="0" w:space="0" w:color="auto"/>
            <w:right w:val="none" w:sz="0" w:space="0" w:color="auto"/>
          </w:divBdr>
          <w:divsChild>
            <w:div w:id="1134761289">
              <w:marLeft w:val="0"/>
              <w:marRight w:val="0"/>
              <w:marTop w:val="0"/>
              <w:marBottom w:val="0"/>
              <w:divBdr>
                <w:top w:val="none" w:sz="0" w:space="0" w:color="auto"/>
                <w:left w:val="none" w:sz="0" w:space="0" w:color="auto"/>
                <w:bottom w:val="none" w:sz="0" w:space="0" w:color="auto"/>
                <w:right w:val="none" w:sz="0" w:space="0" w:color="auto"/>
              </w:divBdr>
            </w:div>
          </w:divsChild>
        </w:div>
        <w:div w:id="1892881072">
          <w:marLeft w:val="0"/>
          <w:marRight w:val="0"/>
          <w:marTop w:val="120"/>
          <w:marBottom w:val="0"/>
          <w:divBdr>
            <w:top w:val="none" w:sz="0" w:space="0" w:color="auto"/>
            <w:left w:val="none" w:sz="0" w:space="0" w:color="auto"/>
            <w:bottom w:val="none" w:sz="0" w:space="0" w:color="auto"/>
            <w:right w:val="none" w:sz="0" w:space="0" w:color="auto"/>
          </w:divBdr>
          <w:divsChild>
            <w:div w:id="1780492077">
              <w:marLeft w:val="0"/>
              <w:marRight w:val="0"/>
              <w:marTop w:val="0"/>
              <w:marBottom w:val="0"/>
              <w:divBdr>
                <w:top w:val="none" w:sz="0" w:space="0" w:color="auto"/>
                <w:left w:val="none" w:sz="0" w:space="0" w:color="auto"/>
                <w:bottom w:val="none" w:sz="0" w:space="0" w:color="auto"/>
                <w:right w:val="none" w:sz="0" w:space="0" w:color="auto"/>
              </w:divBdr>
            </w:div>
          </w:divsChild>
        </w:div>
        <w:div w:id="1509173791">
          <w:marLeft w:val="0"/>
          <w:marRight w:val="0"/>
          <w:marTop w:val="120"/>
          <w:marBottom w:val="0"/>
          <w:divBdr>
            <w:top w:val="none" w:sz="0" w:space="0" w:color="auto"/>
            <w:left w:val="none" w:sz="0" w:space="0" w:color="auto"/>
            <w:bottom w:val="none" w:sz="0" w:space="0" w:color="auto"/>
            <w:right w:val="none" w:sz="0" w:space="0" w:color="auto"/>
          </w:divBdr>
          <w:divsChild>
            <w:div w:id="2138722782">
              <w:marLeft w:val="0"/>
              <w:marRight w:val="0"/>
              <w:marTop w:val="0"/>
              <w:marBottom w:val="0"/>
              <w:divBdr>
                <w:top w:val="none" w:sz="0" w:space="0" w:color="auto"/>
                <w:left w:val="none" w:sz="0" w:space="0" w:color="auto"/>
                <w:bottom w:val="none" w:sz="0" w:space="0" w:color="auto"/>
                <w:right w:val="none" w:sz="0" w:space="0" w:color="auto"/>
              </w:divBdr>
            </w:div>
          </w:divsChild>
        </w:div>
        <w:div w:id="1758746365">
          <w:marLeft w:val="0"/>
          <w:marRight w:val="0"/>
          <w:marTop w:val="120"/>
          <w:marBottom w:val="0"/>
          <w:divBdr>
            <w:top w:val="none" w:sz="0" w:space="0" w:color="auto"/>
            <w:left w:val="none" w:sz="0" w:space="0" w:color="auto"/>
            <w:bottom w:val="none" w:sz="0" w:space="0" w:color="auto"/>
            <w:right w:val="none" w:sz="0" w:space="0" w:color="auto"/>
          </w:divBdr>
          <w:divsChild>
            <w:div w:id="4527498">
              <w:marLeft w:val="0"/>
              <w:marRight w:val="0"/>
              <w:marTop w:val="0"/>
              <w:marBottom w:val="0"/>
              <w:divBdr>
                <w:top w:val="none" w:sz="0" w:space="0" w:color="auto"/>
                <w:left w:val="none" w:sz="0" w:space="0" w:color="auto"/>
                <w:bottom w:val="none" w:sz="0" w:space="0" w:color="auto"/>
                <w:right w:val="none" w:sz="0" w:space="0" w:color="auto"/>
              </w:divBdr>
            </w:div>
          </w:divsChild>
        </w:div>
        <w:div w:id="384447587">
          <w:marLeft w:val="0"/>
          <w:marRight w:val="0"/>
          <w:marTop w:val="120"/>
          <w:marBottom w:val="0"/>
          <w:divBdr>
            <w:top w:val="none" w:sz="0" w:space="0" w:color="auto"/>
            <w:left w:val="none" w:sz="0" w:space="0" w:color="auto"/>
            <w:bottom w:val="none" w:sz="0" w:space="0" w:color="auto"/>
            <w:right w:val="none" w:sz="0" w:space="0" w:color="auto"/>
          </w:divBdr>
          <w:divsChild>
            <w:div w:id="1431196725">
              <w:marLeft w:val="0"/>
              <w:marRight w:val="0"/>
              <w:marTop w:val="0"/>
              <w:marBottom w:val="0"/>
              <w:divBdr>
                <w:top w:val="none" w:sz="0" w:space="0" w:color="auto"/>
                <w:left w:val="none" w:sz="0" w:space="0" w:color="auto"/>
                <w:bottom w:val="none" w:sz="0" w:space="0" w:color="auto"/>
                <w:right w:val="none" w:sz="0" w:space="0" w:color="auto"/>
              </w:divBdr>
            </w:div>
          </w:divsChild>
        </w:div>
        <w:div w:id="1430852532">
          <w:marLeft w:val="0"/>
          <w:marRight w:val="0"/>
          <w:marTop w:val="120"/>
          <w:marBottom w:val="0"/>
          <w:divBdr>
            <w:top w:val="none" w:sz="0" w:space="0" w:color="auto"/>
            <w:left w:val="none" w:sz="0" w:space="0" w:color="auto"/>
            <w:bottom w:val="none" w:sz="0" w:space="0" w:color="auto"/>
            <w:right w:val="none" w:sz="0" w:space="0" w:color="auto"/>
          </w:divBdr>
          <w:divsChild>
            <w:div w:id="1515804373">
              <w:marLeft w:val="0"/>
              <w:marRight w:val="0"/>
              <w:marTop w:val="0"/>
              <w:marBottom w:val="0"/>
              <w:divBdr>
                <w:top w:val="none" w:sz="0" w:space="0" w:color="auto"/>
                <w:left w:val="none" w:sz="0" w:space="0" w:color="auto"/>
                <w:bottom w:val="none" w:sz="0" w:space="0" w:color="auto"/>
                <w:right w:val="none" w:sz="0" w:space="0" w:color="auto"/>
              </w:divBdr>
            </w:div>
          </w:divsChild>
        </w:div>
        <w:div w:id="1393310098">
          <w:marLeft w:val="0"/>
          <w:marRight w:val="0"/>
          <w:marTop w:val="120"/>
          <w:marBottom w:val="0"/>
          <w:divBdr>
            <w:top w:val="none" w:sz="0" w:space="0" w:color="auto"/>
            <w:left w:val="none" w:sz="0" w:space="0" w:color="auto"/>
            <w:bottom w:val="none" w:sz="0" w:space="0" w:color="auto"/>
            <w:right w:val="none" w:sz="0" w:space="0" w:color="auto"/>
          </w:divBdr>
          <w:divsChild>
            <w:div w:id="2107920612">
              <w:marLeft w:val="0"/>
              <w:marRight w:val="0"/>
              <w:marTop w:val="0"/>
              <w:marBottom w:val="0"/>
              <w:divBdr>
                <w:top w:val="none" w:sz="0" w:space="0" w:color="auto"/>
                <w:left w:val="none" w:sz="0" w:space="0" w:color="auto"/>
                <w:bottom w:val="none" w:sz="0" w:space="0" w:color="auto"/>
                <w:right w:val="none" w:sz="0" w:space="0" w:color="auto"/>
              </w:divBdr>
            </w:div>
          </w:divsChild>
        </w:div>
        <w:div w:id="1992556546">
          <w:marLeft w:val="0"/>
          <w:marRight w:val="0"/>
          <w:marTop w:val="120"/>
          <w:marBottom w:val="0"/>
          <w:divBdr>
            <w:top w:val="none" w:sz="0" w:space="0" w:color="auto"/>
            <w:left w:val="none" w:sz="0" w:space="0" w:color="auto"/>
            <w:bottom w:val="none" w:sz="0" w:space="0" w:color="auto"/>
            <w:right w:val="none" w:sz="0" w:space="0" w:color="auto"/>
          </w:divBdr>
          <w:divsChild>
            <w:div w:id="995836015">
              <w:marLeft w:val="0"/>
              <w:marRight w:val="0"/>
              <w:marTop w:val="0"/>
              <w:marBottom w:val="0"/>
              <w:divBdr>
                <w:top w:val="none" w:sz="0" w:space="0" w:color="auto"/>
                <w:left w:val="none" w:sz="0" w:space="0" w:color="auto"/>
                <w:bottom w:val="none" w:sz="0" w:space="0" w:color="auto"/>
                <w:right w:val="none" w:sz="0" w:space="0" w:color="auto"/>
              </w:divBdr>
            </w:div>
          </w:divsChild>
        </w:div>
        <w:div w:id="1922643393">
          <w:marLeft w:val="0"/>
          <w:marRight w:val="0"/>
          <w:marTop w:val="120"/>
          <w:marBottom w:val="0"/>
          <w:divBdr>
            <w:top w:val="none" w:sz="0" w:space="0" w:color="auto"/>
            <w:left w:val="none" w:sz="0" w:space="0" w:color="auto"/>
            <w:bottom w:val="none" w:sz="0" w:space="0" w:color="auto"/>
            <w:right w:val="none" w:sz="0" w:space="0" w:color="auto"/>
          </w:divBdr>
          <w:divsChild>
            <w:div w:id="1714234620">
              <w:marLeft w:val="0"/>
              <w:marRight w:val="0"/>
              <w:marTop w:val="0"/>
              <w:marBottom w:val="0"/>
              <w:divBdr>
                <w:top w:val="none" w:sz="0" w:space="0" w:color="auto"/>
                <w:left w:val="none" w:sz="0" w:space="0" w:color="auto"/>
                <w:bottom w:val="none" w:sz="0" w:space="0" w:color="auto"/>
                <w:right w:val="none" w:sz="0" w:space="0" w:color="auto"/>
              </w:divBdr>
            </w:div>
          </w:divsChild>
        </w:div>
        <w:div w:id="1629124239">
          <w:marLeft w:val="0"/>
          <w:marRight w:val="0"/>
          <w:marTop w:val="120"/>
          <w:marBottom w:val="0"/>
          <w:divBdr>
            <w:top w:val="none" w:sz="0" w:space="0" w:color="auto"/>
            <w:left w:val="none" w:sz="0" w:space="0" w:color="auto"/>
            <w:bottom w:val="none" w:sz="0" w:space="0" w:color="auto"/>
            <w:right w:val="none" w:sz="0" w:space="0" w:color="auto"/>
          </w:divBdr>
          <w:divsChild>
            <w:div w:id="1029255254">
              <w:marLeft w:val="0"/>
              <w:marRight w:val="0"/>
              <w:marTop w:val="0"/>
              <w:marBottom w:val="0"/>
              <w:divBdr>
                <w:top w:val="none" w:sz="0" w:space="0" w:color="auto"/>
                <w:left w:val="none" w:sz="0" w:space="0" w:color="auto"/>
                <w:bottom w:val="none" w:sz="0" w:space="0" w:color="auto"/>
                <w:right w:val="none" w:sz="0" w:space="0" w:color="auto"/>
              </w:divBdr>
            </w:div>
          </w:divsChild>
        </w:div>
        <w:div w:id="298999960">
          <w:marLeft w:val="0"/>
          <w:marRight w:val="0"/>
          <w:marTop w:val="120"/>
          <w:marBottom w:val="0"/>
          <w:divBdr>
            <w:top w:val="none" w:sz="0" w:space="0" w:color="auto"/>
            <w:left w:val="none" w:sz="0" w:space="0" w:color="auto"/>
            <w:bottom w:val="none" w:sz="0" w:space="0" w:color="auto"/>
            <w:right w:val="none" w:sz="0" w:space="0" w:color="auto"/>
          </w:divBdr>
          <w:divsChild>
            <w:div w:id="1877154001">
              <w:marLeft w:val="0"/>
              <w:marRight w:val="0"/>
              <w:marTop w:val="0"/>
              <w:marBottom w:val="0"/>
              <w:divBdr>
                <w:top w:val="none" w:sz="0" w:space="0" w:color="auto"/>
                <w:left w:val="none" w:sz="0" w:space="0" w:color="auto"/>
                <w:bottom w:val="none" w:sz="0" w:space="0" w:color="auto"/>
                <w:right w:val="none" w:sz="0" w:space="0" w:color="auto"/>
              </w:divBdr>
            </w:div>
          </w:divsChild>
        </w:div>
        <w:div w:id="1488286174">
          <w:marLeft w:val="0"/>
          <w:marRight w:val="0"/>
          <w:marTop w:val="120"/>
          <w:marBottom w:val="0"/>
          <w:divBdr>
            <w:top w:val="none" w:sz="0" w:space="0" w:color="auto"/>
            <w:left w:val="none" w:sz="0" w:space="0" w:color="auto"/>
            <w:bottom w:val="none" w:sz="0" w:space="0" w:color="auto"/>
            <w:right w:val="none" w:sz="0" w:space="0" w:color="auto"/>
          </w:divBdr>
          <w:divsChild>
            <w:div w:id="155761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7132499">
      <w:bodyDiv w:val="1"/>
      <w:marLeft w:val="0"/>
      <w:marRight w:val="0"/>
      <w:marTop w:val="0"/>
      <w:marBottom w:val="0"/>
      <w:divBdr>
        <w:top w:val="none" w:sz="0" w:space="0" w:color="auto"/>
        <w:left w:val="none" w:sz="0" w:space="0" w:color="auto"/>
        <w:bottom w:val="none" w:sz="0" w:space="0" w:color="auto"/>
        <w:right w:val="none" w:sz="0" w:space="0" w:color="auto"/>
      </w:divBdr>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008052915">
      <w:bodyDiv w:val="1"/>
      <w:marLeft w:val="0"/>
      <w:marRight w:val="0"/>
      <w:marTop w:val="0"/>
      <w:marBottom w:val="0"/>
      <w:divBdr>
        <w:top w:val="none" w:sz="0" w:space="0" w:color="auto"/>
        <w:left w:val="none" w:sz="0" w:space="0" w:color="auto"/>
        <w:bottom w:val="none" w:sz="0" w:space="0" w:color="auto"/>
        <w:right w:val="none" w:sz="0" w:space="0" w:color="auto"/>
      </w:divBdr>
    </w:div>
    <w:div w:id="2040205101">
      <w:bodyDiv w:val="1"/>
      <w:marLeft w:val="0"/>
      <w:marRight w:val="0"/>
      <w:marTop w:val="0"/>
      <w:marBottom w:val="0"/>
      <w:divBdr>
        <w:top w:val="none" w:sz="0" w:space="0" w:color="auto"/>
        <w:left w:val="none" w:sz="0" w:space="0" w:color="auto"/>
        <w:bottom w:val="none" w:sz="0" w:space="0" w:color="auto"/>
        <w:right w:val="none" w:sz="0" w:space="0" w:color="auto"/>
      </w:divBdr>
    </w:div>
    <w:div w:id="2061710454">
      <w:bodyDiv w:val="1"/>
      <w:marLeft w:val="0"/>
      <w:marRight w:val="0"/>
      <w:marTop w:val="0"/>
      <w:marBottom w:val="0"/>
      <w:divBdr>
        <w:top w:val="none" w:sz="0" w:space="0" w:color="auto"/>
        <w:left w:val="none" w:sz="0" w:space="0" w:color="auto"/>
        <w:bottom w:val="none" w:sz="0" w:space="0" w:color="auto"/>
        <w:right w:val="none" w:sz="0" w:space="0" w:color="auto"/>
      </w:divBdr>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general.icb@ihg.com" TargetMode="External"/><Relationship Id="rId18" Type="http://schemas.openxmlformats.org/officeDocument/2006/relationships/hyperlink" Target="mailto:general.icb@ihg.com" TargetMode="External"/><Relationship Id="rId26" Type="http://schemas.openxmlformats.org/officeDocument/2006/relationships/hyperlink" Target="mailto:stay@meritonsuites.com.au" TargetMode="External"/><Relationship Id="rId39" Type="http://schemas.openxmlformats.org/officeDocument/2006/relationships/image" Target="media/image3.png"/><Relationship Id="rId21" Type="http://schemas.openxmlformats.org/officeDocument/2006/relationships/hyperlink" Target="https://all.accor.com/hotel/8780/index.en.shtml" TargetMode="External"/><Relationship Id="rId34" Type="http://schemas.openxmlformats.org/officeDocument/2006/relationships/hyperlink" Target="https://www.13cabs.com.au/" TargetMode="External"/><Relationship Id="rId42" Type="http://schemas.openxmlformats.org/officeDocument/2006/relationships/hyperlink" Target="https://form.jotform.co/82382009647864" TargetMode="External"/><Relationship Id="rId47" Type="http://schemas.openxmlformats.org/officeDocument/2006/relationships/hyperlink" Target="mailto:aptpp@apt.int" TargetMode="External"/><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pt.int//content/online-registration" TargetMode="External"/><Relationship Id="rId29" Type="http://schemas.openxmlformats.org/officeDocument/2006/relationships/hyperlink" Target="https://workspace.internal.dotars.gov.au/sites/CSCDB/LIBC/PP/PP-26/APT%20PP-26/Hosting%20APT%20PP26-5/Correspondence%20with%20the%20APT%20Secretariat/ITU@communications.gov.au" TargetMode="External"/><Relationship Id="rId11" Type="http://schemas.openxmlformats.org/officeDocument/2006/relationships/image" Target="media/image1.jpeg"/><Relationship Id="rId24" Type="http://schemas.openxmlformats.org/officeDocument/2006/relationships/hyperlink" Target="mailto:stay@meritonsuites.com.au" TargetMode="External"/><Relationship Id="rId32" Type="http://schemas.openxmlformats.org/officeDocument/2006/relationships/hyperlink" Target="mailto:aptpp@apt.int" TargetMode="External"/><Relationship Id="rId37" Type="http://schemas.openxmlformats.org/officeDocument/2006/relationships/hyperlink" Target="https://www.con-x-ion.com/services/brisbane-airport-transfers" TargetMode="External"/><Relationship Id="rId40" Type="http://schemas.openxmlformats.org/officeDocument/2006/relationships/hyperlink" Target="https://www.airtrain.com.au/" TargetMode="External"/><Relationship Id="rId45" Type="http://schemas.openxmlformats.org/officeDocument/2006/relationships/hyperlink" Target="https://www.rba.gov.au/statistics/frequency/exchange-rates.html"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ihg.com/intercontinental/hotels/us/en/brisbane/bnehb/hoteldetail" TargetMode="External"/><Relationship Id="rId31" Type="http://schemas.openxmlformats.org/officeDocument/2006/relationships/hyperlink" Target="https://apt.int/Meeting/2026-PP26-5" TargetMode="External"/><Relationship Id="rId44" Type="http://schemas.openxmlformats.org/officeDocument/2006/relationships/hyperlink" Target="https://translink.com.au/"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hg.com/intercontinental/hotels/us/en/brisbane/bnehb/hoteldetail" TargetMode="External"/><Relationship Id="rId22" Type="http://schemas.openxmlformats.org/officeDocument/2006/relationships/hyperlink" Target="mailto:H8784@ACCOR.COM" TargetMode="External"/><Relationship Id="rId27" Type="http://schemas.openxmlformats.org/officeDocument/2006/relationships/hyperlink" Target="https://www.meritonsuites.com.au/our-hotels/qld/brisbane/herschel-street/" TargetMode="External"/><Relationship Id="rId30" Type="http://schemas.openxmlformats.org/officeDocument/2006/relationships/hyperlink" Target="mailto:aptpp@apt.int" TargetMode="External"/><Relationship Id="rId35" Type="http://schemas.openxmlformats.org/officeDocument/2006/relationships/hyperlink" Target="http://www.blackandwhitecabs.com.au/" TargetMode="External"/><Relationship Id="rId43" Type="http://schemas.openxmlformats.org/officeDocument/2006/relationships/hyperlink" Target="https://www.airtrain.com.au/catch-airtrain-to/brisbane-city/" TargetMode="External"/><Relationship Id="rId48" Type="http://schemas.openxmlformats.org/officeDocument/2006/relationships/hyperlink" Target="mailto:ITU@communications.gov.au" TargetMode="External"/><Relationship Id="rId8" Type="http://schemas.openxmlformats.org/officeDocument/2006/relationships/webSettings" Target="webSettings.xml"/><Relationship Id="rId51"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www.mapcustomizer.com/map/APT%20PP26-5%20accommodation" TargetMode="External"/><Relationship Id="rId25" Type="http://schemas.openxmlformats.org/officeDocument/2006/relationships/hyperlink" Target="https://www.meritonsuites.com.au/our-hotels/qld/brisbane/adelaide-street/" TargetMode="External"/><Relationship Id="rId33" Type="http://schemas.openxmlformats.org/officeDocument/2006/relationships/hyperlink" Target="https://apt.int/sites/default/files/file_tag/2025/04/APT-PP26-1_Document_Template.docx" TargetMode="External"/><Relationship Id="rId38" Type="http://schemas.openxmlformats.org/officeDocument/2006/relationships/hyperlink" Target="https://www.bne.com.au/passenger/shop-dine-explore/shop/visitor-information-centre" TargetMode="External"/><Relationship Id="rId46" Type="http://schemas.openxmlformats.org/officeDocument/2006/relationships/image" Target="media/image4.jpeg"/><Relationship Id="rId20" Type="http://schemas.openxmlformats.org/officeDocument/2006/relationships/hyperlink" Target="https://aus01.safelinks.protection.outlook.com/?url=https%3A%2F%2Fwww.ihg.com%2Fredirect%3Fpath%3Drates%26brandCode%3DIC%26localeCode%3Den%26regionCode%3D925%26hotelCode%3DBNEHB%26checkInDate%3D23%26checkInMonthYear%3D072026%26checkOutDate%3D29%26checkOutMonthYear%3D072026%26_PMID%3D99801505%26GPC%3DAPT%26cn%3Dno%26adjustMonth%3Dfalse%26showApp%3Dtrue%26monthIndex%3D00&amp;data=05%7C02%7CEdouard.Pokalioukhine2%40INFRASTRUCTURE.gov.au%7C784a3be8f3864d06251608de4e4a676d%7Caa21b640bac2456d8505f2cc07f51784%7C0%7C0%7C639034278747471085%7CUnknown%7CTWFpbGZsb3d8eyJFbXB0eU1hcGkiOnRydWUsIlYiOiIwLjAuMDAwMCIsIlAiOiJXaW4zMiIsIkFOIjoiTWFpbCIsIldUIjoyfQ%3D%3D%7C0%7C%7C%7C&amp;sdata=t75wVqhl1PCzOhVt%2B1CHmmnldM07qvgy7CvlG7KJDbQ%3D&amp;reserved=0" TargetMode="External"/><Relationship Id="rId41" Type="http://schemas.openxmlformats.org/officeDocument/2006/relationships/hyperlink" Target="https://www.airtrain.com.au/"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apt.int/content/online-registration" TargetMode="External"/><Relationship Id="rId23" Type="http://schemas.openxmlformats.org/officeDocument/2006/relationships/hyperlink" Target="https://all.accor.com/hotel/8780/index.en.shtml" TargetMode="External"/><Relationship Id="rId28" Type="http://schemas.openxmlformats.org/officeDocument/2006/relationships/hyperlink" Target="mailto:ITU@communications.gov.au" TargetMode="External"/><Relationship Id="rId36" Type="http://schemas.openxmlformats.org/officeDocument/2006/relationships/hyperlink" Target="https://www.uber.com/en-AU/fare-estimate/" TargetMode="External"/><Relationship Id="rId4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d6405e5-7dae-4658-bf68-09ef33082457">
      <Terms xmlns="http://schemas.microsoft.com/office/infopath/2007/PartnerControls"/>
    </lcf76f155ced4ddcb4097134ff3c332f>
    <TaxCatchAll xmlns="2fd21ba4-9785-4e06-bb18-0142ad55809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6FE8F584DFDEF4A8A88D1E76049F668" ma:contentTypeVersion="16" ma:contentTypeDescription="Create a new document." ma:contentTypeScope="" ma:versionID="6c5bbbbda2c240e1f28f0d0f200677ff">
  <xsd:schema xmlns:xsd="http://www.w3.org/2001/XMLSchema" xmlns:xs="http://www.w3.org/2001/XMLSchema" xmlns:p="http://schemas.microsoft.com/office/2006/metadata/properties" xmlns:ns2="9d6405e5-7dae-4658-bf68-09ef33082457" xmlns:ns3="2fd21ba4-9785-4e06-bb18-0142ad558097" targetNamespace="http://schemas.microsoft.com/office/2006/metadata/properties" ma:root="true" ma:fieldsID="e2cae9347a431b2267b0b580f3c5dd5c" ns2:_="" ns3:_="">
    <xsd:import namespace="9d6405e5-7dae-4658-bf68-09ef33082457"/>
    <xsd:import namespace="2fd21ba4-9785-4e06-bb18-0142ad5580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6405e5-7dae-4658-bf68-09ef330824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d21ba4-9785-4e06-bb18-0142ad55809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d371d20-8b49-4ef0-a66e-17037f8cbb59}" ma:internalName="TaxCatchAll" ma:showField="CatchAllData" ma:web="2fd21ba4-9785-4e06-bb18-0142ad5580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6BA45E-B138-4D0D-A452-7F1291E14E3D}">
  <ds:schemaRefs>
    <ds:schemaRef ds:uri="http://schemas.microsoft.com/sharepoint/v3/contenttype/forms"/>
  </ds:schemaRefs>
</ds:datastoreItem>
</file>

<file path=customXml/itemProps2.xml><?xml version="1.0" encoding="utf-8"?>
<ds:datastoreItem xmlns:ds="http://schemas.openxmlformats.org/officeDocument/2006/customXml" ds:itemID="{A5CBBBD1-AB43-4740-A96B-8B0CE075430C}">
  <ds:schemaRefs>
    <ds:schemaRef ds:uri="http://schemas.microsoft.com/office/2006/metadata/properties"/>
    <ds:schemaRef ds:uri="http://schemas.microsoft.com/office/infopath/2007/PartnerControls"/>
    <ds:schemaRef ds:uri="9d6405e5-7dae-4658-bf68-09ef33082457"/>
    <ds:schemaRef ds:uri="2fd21ba4-9785-4e06-bb18-0142ad558097"/>
  </ds:schemaRefs>
</ds:datastoreItem>
</file>

<file path=customXml/itemProps3.xml><?xml version="1.0" encoding="utf-8"?>
<ds:datastoreItem xmlns:ds="http://schemas.openxmlformats.org/officeDocument/2006/customXml" ds:itemID="{70371CFB-1553-4729-AFE8-F272AA58F9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6405e5-7dae-4658-bf68-09ef33082457"/>
    <ds:schemaRef ds:uri="2fd21ba4-9785-4e06-bb18-0142ad5580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51FA8B-5E76-4D33-8BA6-BCED84647BCD}">
  <ds:schemaRefs>
    <ds:schemaRef ds:uri="http://schemas.openxmlformats.org/officeDocument/2006/bibliography"/>
  </ds:schemaRefs>
</ds:datastoreItem>
</file>

<file path=docMetadata/LabelInfo.xml><?xml version="1.0" encoding="utf-8"?>
<clbl:labelList xmlns:clbl="http://schemas.microsoft.com/office/2020/mipLabelMetadata">
  <clbl:label id="{1e08a618-4c1e-4517-8ef1-59cb63d68e36}" enabled="1" method="Privileged" siteId="{aa21b640-bac2-456d-8505-f2cc07f51784}" contentBits="3" removed="0"/>
</clbl:labelList>
</file>

<file path=docProps/app.xml><?xml version="1.0" encoding="utf-8"?>
<Properties xmlns="http://schemas.openxmlformats.org/officeDocument/2006/extended-properties" xmlns:vt="http://schemas.openxmlformats.org/officeDocument/2006/docPropsVTypes">
  <Template>Normal</Template>
  <TotalTime>37</TotalTime>
  <Pages>8</Pages>
  <Words>3119</Words>
  <Characters>17253</Characters>
  <Application>Microsoft Office Word</Application>
  <DocSecurity>0</DocSecurity>
  <Lines>784</Lines>
  <Paragraphs>657</Paragraphs>
  <ScaleCrop>false</ScaleCrop>
  <HeadingPairs>
    <vt:vector size="2" baseType="variant">
      <vt:variant>
        <vt:lpstr>Title</vt:lpstr>
      </vt:variant>
      <vt:variant>
        <vt:i4>1</vt:i4>
      </vt:variant>
    </vt:vector>
  </HeadingPairs>
  <TitlesOfParts>
    <vt:vector size="1" baseType="lpstr">
      <vt:lpstr/>
    </vt:vector>
  </TitlesOfParts>
  <Company>Siemens</Company>
  <LinksUpToDate>false</LinksUpToDate>
  <CharactersWithSpaces>19715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Pornpan S.</cp:lastModifiedBy>
  <cp:revision>5</cp:revision>
  <cp:lastPrinted>2025-11-04T00:32:00Z</cp:lastPrinted>
  <dcterms:created xsi:type="dcterms:W3CDTF">2026-05-21T07:33:00Z</dcterms:created>
  <dcterms:modified xsi:type="dcterms:W3CDTF">2026-05-28T03:50:00Z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y fmtid="{D5CDD505-2E9C-101B-9397-08002B2CF9AE}" pid="3" name="ContentTypeId">
    <vt:lpwstr>0x01010076FE8F584DFDEF4A8A88D1E76049F668</vt:lpwstr>
  </property>
  <property fmtid="{D5CDD505-2E9C-101B-9397-08002B2CF9AE}" pid="4" name="MediaServiceImageTags">
    <vt:lpwstr/>
  </property>
  <property fmtid="{D5CDD505-2E9C-101B-9397-08002B2CF9AE}" pid="5" name="ClassificationContentMarkingHeaderShapeIds">
    <vt:lpwstr>562674bc,317443da,24b3dcea,1bbff8f5,ab19d33</vt:lpwstr>
  </property>
  <property fmtid="{D5CDD505-2E9C-101B-9397-08002B2CF9AE}" pid="6" name="ClassificationContentMarkingHeaderFontProps">
    <vt:lpwstr>#ff0000,14,Aptos</vt:lpwstr>
  </property>
  <property fmtid="{D5CDD505-2E9C-101B-9397-08002B2CF9AE}" pid="7" name="ClassificationContentMarkingHeaderText">
    <vt:lpwstr>OFFICIAL</vt:lpwstr>
  </property>
  <property fmtid="{D5CDD505-2E9C-101B-9397-08002B2CF9AE}" pid="8" name="ClassificationContentMarkingFooterShapeIds">
    <vt:lpwstr>41d1ff78,610fbacf,252a77b2,2a27e16,68efa209</vt:lpwstr>
  </property>
  <property fmtid="{D5CDD505-2E9C-101B-9397-08002B2CF9AE}" pid="9" name="ClassificationContentMarkingFooterFontProps">
    <vt:lpwstr>#ff0000,14,Aptos</vt:lpwstr>
  </property>
  <property fmtid="{D5CDD505-2E9C-101B-9397-08002B2CF9AE}" pid="10" name="ClassificationContentMarkingFooterText">
    <vt:lpwstr>OFFICIAL</vt:lpwstr>
  </property>
</Properties>
</file>