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5670"/>
        <w:gridCol w:w="1538"/>
      </w:tblGrid>
      <w:tr w:rsidR="00842F49" w14:paraId="5922D4E2" w14:textId="77777777" w:rsidTr="00127E5C">
        <w:tc>
          <w:tcPr>
            <w:tcW w:w="1843" w:type="dxa"/>
            <w:vAlign w:val="center"/>
          </w:tcPr>
          <w:p w14:paraId="114E7968" w14:textId="6467F970" w:rsidR="00842F49" w:rsidRDefault="00842F49" w:rsidP="00127E5C">
            <w:pPr>
              <w:keepNext/>
              <w:jc w:val="center"/>
              <w:outlineLvl w:val="0"/>
              <w:rPr>
                <w:rFonts w:eastAsia="BatangChe" w:cs="Times New Roman"/>
                <w:b/>
                <w:bCs/>
                <w:u w:val="single"/>
                <w:lang w:eastAsia="en-US"/>
              </w:rPr>
            </w:pPr>
            <w:r w:rsidRPr="000352D4">
              <w:rPr>
                <w:rFonts w:eastAsia="BatangChe" w:cs="Times New Roman"/>
                <w:b/>
                <w:bCs/>
                <w:noProof/>
                <w:lang w:eastAsia="en-US"/>
              </w:rPr>
              <w:drawing>
                <wp:inline distT="0" distB="0" distL="0" distR="0" wp14:anchorId="03D91DF9" wp14:editId="4A8ECD79">
                  <wp:extent cx="804155" cy="720000"/>
                  <wp:effectExtent l="0" t="0" r="0" b="4445"/>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4155" cy="720000"/>
                          </a:xfrm>
                          <a:prstGeom prst="rect">
                            <a:avLst/>
                          </a:prstGeom>
                          <a:noFill/>
                          <a:ln>
                            <a:noFill/>
                          </a:ln>
                        </pic:spPr>
                      </pic:pic>
                    </a:graphicData>
                  </a:graphic>
                </wp:inline>
              </w:drawing>
            </w:r>
          </w:p>
        </w:tc>
        <w:tc>
          <w:tcPr>
            <w:tcW w:w="5670" w:type="dxa"/>
            <w:vAlign w:val="center"/>
          </w:tcPr>
          <w:p w14:paraId="722A8ECC" w14:textId="0878C215" w:rsidR="00127E5C" w:rsidRPr="00537EB5" w:rsidRDefault="002A0C9C" w:rsidP="00537EB5">
            <w:pPr>
              <w:keepNext/>
              <w:jc w:val="center"/>
              <w:outlineLvl w:val="0"/>
              <w:rPr>
                <w:rFonts w:cs="Times New Roman"/>
                <w:b/>
                <w:lang w:eastAsia="en-US"/>
              </w:rPr>
            </w:pPr>
            <w:r w:rsidRPr="009A7733">
              <w:rPr>
                <w:rFonts w:cs="Times New Roman"/>
                <w:b/>
                <w:lang w:eastAsia="en-US"/>
              </w:rPr>
              <w:t>The 2</w:t>
            </w:r>
            <w:r>
              <w:rPr>
                <w:rFonts w:cs="Times New Roman"/>
                <w:b/>
                <w:lang w:eastAsia="en-US"/>
              </w:rPr>
              <w:t>3r</w:t>
            </w:r>
            <w:r w:rsidRPr="009A7733">
              <w:rPr>
                <w:rFonts w:cs="Times New Roman"/>
                <w:b/>
                <w:lang w:eastAsia="en-US"/>
              </w:rPr>
              <w:t>d APT Telecommunication/ICT</w:t>
            </w:r>
            <w:r w:rsidR="00537EB5">
              <w:rPr>
                <w:rFonts w:cs="Times New Roman"/>
                <w:b/>
                <w:lang w:eastAsia="en-US"/>
              </w:rPr>
              <w:t xml:space="preserve"> </w:t>
            </w:r>
            <w:r w:rsidRPr="009A7733">
              <w:rPr>
                <w:rFonts w:cs="Times New Roman"/>
                <w:b/>
                <w:lang w:eastAsia="en-US"/>
              </w:rPr>
              <w:t>Development Forum (ADF-2</w:t>
            </w:r>
            <w:r>
              <w:rPr>
                <w:rFonts w:cs="Times New Roman"/>
                <w:b/>
                <w:lang w:eastAsia="en-US"/>
              </w:rPr>
              <w:t>3</w:t>
            </w:r>
            <w:r w:rsidRPr="009A7733">
              <w:rPr>
                <w:rFonts w:cs="Times New Roman"/>
                <w:b/>
                <w:lang w:eastAsia="en-US"/>
              </w:rPr>
              <w:t>)</w:t>
            </w:r>
          </w:p>
          <w:p w14:paraId="11538CA5" w14:textId="25D83308" w:rsidR="00CD32FC" w:rsidRDefault="00CD32FC" w:rsidP="00537EB5">
            <w:pPr>
              <w:keepNext/>
              <w:spacing w:before="120"/>
              <w:jc w:val="center"/>
              <w:outlineLvl w:val="0"/>
              <w:rPr>
                <w:rFonts w:eastAsia="BatangChe" w:cs="Times New Roman"/>
                <w:lang w:eastAsia="en-US"/>
              </w:rPr>
            </w:pPr>
            <w:r>
              <w:rPr>
                <w:rFonts w:eastAsia="BatangChe" w:cs="Times New Roman"/>
                <w:lang w:eastAsia="en-US"/>
              </w:rPr>
              <w:t>14 – 15 July 2026</w:t>
            </w:r>
          </w:p>
          <w:p w14:paraId="2C0EB7E2" w14:textId="77777777" w:rsidR="00CD32FC" w:rsidRDefault="00CD32FC" w:rsidP="002A0C9C">
            <w:pPr>
              <w:keepNext/>
              <w:jc w:val="center"/>
              <w:outlineLvl w:val="0"/>
              <w:rPr>
                <w:rFonts w:eastAsia="BatangChe" w:cs="Times New Roman"/>
                <w:lang w:eastAsia="en-US"/>
              </w:rPr>
            </w:pPr>
            <w:r>
              <w:rPr>
                <w:rFonts w:eastAsia="BatangChe" w:cs="Times New Roman"/>
                <w:lang w:eastAsia="en-US"/>
              </w:rPr>
              <w:t>Bangkok, Thailand</w:t>
            </w:r>
          </w:p>
          <w:p w14:paraId="0A94465A" w14:textId="2FB01648" w:rsidR="00CD32FC" w:rsidRPr="00CD32FC" w:rsidRDefault="00CD32FC" w:rsidP="002A0C9C">
            <w:pPr>
              <w:keepNext/>
              <w:jc w:val="center"/>
              <w:outlineLvl w:val="0"/>
              <w:rPr>
                <w:rFonts w:eastAsia="BatangChe" w:cs="Times New Roman"/>
                <w:lang w:eastAsia="en-US"/>
              </w:rPr>
            </w:pPr>
          </w:p>
        </w:tc>
        <w:tc>
          <w:tcPr>
            <w:tcW w:w="1538" w:type="dxa"/>
            <w:vAlign w:val="center"/>
          </w:tcPr>
          <w:p w14:paraId="755BADAE" w14:textId="7169DB9F" w:rsidR="00842F49" w:rsidRPr="00CD32FC" w:rsidRDefault="002A0C9C" w:rsidP="00127E5C">
            <w:pPr>
              <w:keepNext/>
              <w:jc w:val="center"/>
              <w:outlineLvl w:val="0"/>
              <w:rPr>
                <w:rFonts w:eastAsia="BatangChe" w:cs="Times New Roman"/>
                <w:lang w:eastAsia="en-US"/>
              </w:rPr>
            </w:pPr>
            <w:r w:rsidRPr="00CD32FC">
              <w:rPr>
                <w:rFonts w:eastAsia="BatangChe" w:cs="Times New Roman"/>
                <w:noProof/>
                <w:lang w:eastAsia="en-US"/>
              </w:rPr>
              <w:drawing>
                <wp:inline distT="0" distB="0" distL="0" distR="0" wp14:anchorId="051B5BC6" wp14:editId="3CE57A3A">
                  <wp:extent cx="600599" cy="900000"/>
                  <wp:effectExtent l="0" t="0" r="9525" b="0"/>
                  <wp:docPr id="1781417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417098" name="Picture 178141709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0599" cy="900000"/>
                          </a:xfrm>
                          <a:prstGeom prst="rect">
                            <a:avLst/>
                          </a:prstGeom>
                        </pic:spPr>
                      </pic:pic>
                    </a:graphicData>
                  </a:graphic>
                </wp:inline>
              </w:drawing>
            </w:r>
          </w:p>
        </w:tc>
      </w:tr>
    </w:tbl>
    <w:p w14:paraId="5FB4E11B" w14:textId="77777777" w:rsidR="00DE31DF" w:rsidRDefault="00DE31DF" w:rsidP="00CD32FC">
      <w:pPr>
        <w:rPr>
          <w:rFonts w:cs="Times New Roman"/>
          <w:b/>
          <w:bCs/>
          <w:color w:val="000000"/>
          <w:lang w:val="fr-FR"/>
        </w:rPr>
      </w:pPr>
    </w:p>
    <w:p w14:paraId="392CB2D5"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1382798"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087D9E22" w14:textId="4B63AD6F" w:rsidR="009A067E" w:rsidRPr="009A067E" w:rsidRDefault="00487C6A" w:rsidP="009A067E">
      <w:pPr>
        <w:jc w:val="both"/>
        <w:rPr>
          <w:rFonts w:eastAsia="Times New Roman" w:cs="Times New Roman"/>
          <w:lang w:val="en-GB" w:eastAsia="en-US"/>
        </w:rPr>
      </w:pPr>
      <w:r w:rsidRPr="03AEABF7">
        <w:rPr>
          <w:rFonts w:cs="Times New Roman"/>
          <w:color w:val="000000" w:themeColor="text1"/>
          <w:lang w:val="fr-FR"/>
        </w:rPr>
        <w:t xml:space="preserve">The </w:t>
      </w:r>
      <w:r w:rsidR="00D118A0" w:rsidRPr="03AEABF7">
        <w:rPr>
          <w:rFonts w:cs="Times New Roman"/>
          <w:color w:val="000000" w:themeColor="text1"/>
        </w:rPr>
        <w:t>Asia-Pacific Telecommunity (APT) will organize t</w:t>
      </w:r>
      <w:r w:rsidR="00B7122B" w:rsidRPr="03AEABF7">
        <w:rPr>
          <w:rFonts w:cs="Times New Roman"/>
          <w:color w:val="000000" w:themeColor="text1"/>
        </w:rPr>
        <w:t xml:space="preserve">he </w:t>
      </w:r>
      <w:r w:rsidR="009A7733" w:rsidRPr="03AEABF7">
        <w:rPr>
          <w:rFonts w:cs="Times New Roman"/>
          <w:color w:val="000000" w:themeColor="text1"/>
        </w:rPr>
        <w:t>2</w:t>
      </w:r>
      <w:r w:rsidR="00A94F57" w:rsidRPr="03AEABF7">
        <w:rPr>
          <w:rFonts w:cs="Times New Roman"/>
          <w:color w:val="000000" w:themeColor="text1"/>
        </w:rPr>
        <w:t>3</w:t>
      </w:r>
      <w:r w:rsidR="00537EB5" w:rsidRPr="03AEABF7">
        <w:rPr>
          <w:rFonts w:cs="Times New Roman"/>
          <w:color w:val="000000" w:themeColor="text1"/>
        </w:rPr>
        <w:t>r</w:t>
      </w:r>
      <w:r w:rsidR="009A7733" w:rsidRPr="03AEABF7">
        <w:rPr>
          <w:rFonts w:cs="Times New Roman"/>
          <w:color w:val="000000" w:themeColor="text1"/>
        </w:rPr>
        <w:t>d APT Telecommunication/ICT Development Forum (ADF-2</w:t>
      </w:r>
      <w:r w:rsidR="00A94F57" w:rsidRPr="03AEABF7">
        <w:rPr>
          <w:rFonts w:cs="Times New Roman"/>
          <w:color w:val="000000" w:themeColor="text1"/>
        </w:rPr>
        <w:t>3</w:t>
      </w:r>
      <w:r w:rsidR="009A7733" w:rsidRPr="03AEABF7">
        <w:rPr>
          <w:rFonts w:cs="Times New Roman"/>
          <w:color w:val="000000" w:themeColor="text1"/>
        </w:rPr>
        <w:t>)</w:t>
      </w:r>
      <w:r w:rsidR="007044BB" w:rsidRPr="03AEABF7">
        <w:rPr>
          <w:rFonts w:cs="Times New Roman"/>
          <w:color w:val="000000" w:themeColor="text1"/>
        </w:rPr>
        <w:t xml:space="preserve"> from </w:t>
      </w:r>
      <w:bookmarkStart w:id="0" w:name="_Hlk102733513"/>
      <w:r w:rsidR="009A7733" w:rsidRPr="03AEABF7">
        <w:rPr>
          <w:rFonts w:cs="Times New Roman"/>
          <w:color w:val="000000" w:themeColor="text1"/>
        </w:rPr>
        <w:t>14</w:t>
      </w:r>
      <w:r w:rsidR="009576A3" w:rsidRPr="03AEABF7">
        <w:rPr>
          <w:rFonts w:cs="Times New Roman"/>
          <w:color w:val="000000" w:themeColor="text1"/>
        </w:rPr>
        <w:t xml:space="preserve"> to </w:t>
      </w:r>
      <w:r w:rsidR="009A7733" w:rsidRPr="03AEABF7">
        <w:rPr>
          <w:rFonts w:cs="Times New Roman"/>
          <w:color w:val="000000" w:themeColor="text1"/>
        </w:rPr>
        <w:t>1</w:t>
      </w:r>
      <w:r w:rsidR="00A94F57" w:rsidRPr="03AEABF7">
        <w:rPr>
          <w:rFonts w:cs="Times New Roman"/>
          <w:color w:val="000000" w:themeColor="text1"/>
        </w:rPr>
        <w:t>5</w:t>
      </w:r>
      <w:r w:rsidR="009576A3" w:rsidRPr="03AEABF7">
        <w:rPr>
          <w:rFonts w:cs="Times New Roman"/>
          <w:color w:val="000000" w:themeColor="text1"/>
        </w:rPr>
        <w:t xml:space="preserve"> </w:t>
      </w:r>
      <w:r w:rsidR="00A94F57" w:rsidRPr="03AEABF7">
        <w:rPr>
          <w:rFonts w:cs="Times New Roman"/>
          <w:color w:val="000000" w:themeColor="text1"/>
        </w:rPr>
        <w:t>July 2026</w:t>
      </w:r>
      <w:r w:rsidR="00C20A8E" w:rsidRPr="03AEABF7">
        <w:rPr>
          <w:rFonts w:cs="Times New Roman"/>
          <w:color w:val="000000" w:themeColor="text1"/>
        </w:rPr>
        <w:t xml:space="preserve"> </w:t>
      </w:r>
      <w:r w:rsidR="007044BB" w:rsidRPr="03AEABF7">
        <w:rPr>
          <w:rFonts w:cs="Times New Roman"/>
          <w:color w:val="000000" w:themeColor="text1"/>
        </w:rPr>
        <w:t xml:space="preserve">in </w:t>
      </w:r>
      <w:r w:rsidR="00405285" w:rsidRPr="03AEABF7">
        <w:rPr>
          <w:rFonts w:cs="Times New Roman"/>
          <w:color w:val="000000" w:themeColor="text1"/>
        </w:rPr>
        <w:t>Bangkok</w:t>
      </w:r>
      <w:r w:rsidR="007044BB" w:rsidRPr="03AEABF7">
        <w:rPr>
          <w:rFonts w:cs="Times New Roman"/>
          <w:color w:val="000000" w:themeColor="text1"/>
        </w:rPr>
        <w:t>, Thailand</w:t>
      </w:r>
      <w:bookmarkEnd w:id="0"/>
      <w:r w:rsidR="009A7733" w:rsidRPr="03AEABF7">
        <w:rPr>
          <w:rFonts w:cs="Times New Roman"/>
          <w:color w:val="000000" w:themeColor="text1"/>
        </w:rPr>
        <w:t xml:space="preserve"> in a hybrid format (both physical and virtual/online attendance through Zoom meeting).</w:t>
      </w:r>
      <w:r w:rsidR="000A6BAF" w:rsidRPr="03AEABF7">
        <w:rPr>
          <w:rFonts w:cs="Times New Roman"/>
          <w:color w:val="000000" w:themeColor="text1"/>
        </w:rPr>
        <w:t xml:space="preserve"> ADF-23 </w:t>
      </w:r>
      <w:r w:rsidR="00537EB5" w:rsidRPr="03AEABF7">
        <w:rPr>
          <w:rFonts w:cs="Times New Roman"/>
          <w:color w:val="000000" w:themeColor="text1"/>
        </w:rPr>
        <w:t>will be</w:t>
      </w:r>
      <w:r w:rsidR="000A6BAF" w:rsidRPr="03AEABF7">
        <w:rPr>
          <w:rFonts w:cs="Times New Roman"/>
          <w:color w:val="000000" w:themeColor="text1"/>
        </w:rPr>
        <w:t xml:space="preserve"> co-hosted by Office of The National Broadcasting and Telecommunications Commission of Thailand (NBTC)</w:t>
      </w:r>
      <w:r w:rsidR="008A288A" w:rsidRPr="03AEABF7">
        <w:rPr>
          <w:rFonts w:cs="Times New Roman"/>
          <w:color w:val="000000" w:themeColor="text1"/>
        </w:rPr>
        <w:t>.</w:t>
      </w:r>
    </w:p>
    <w:p w14:paraId="71C18A7C" w14:textId="4CB958C1" w:rsidR="03AEABF7" w:rsidRDefault="03AEABF7" w:rsidP="03AEABF7">
      <w:pPr>
        <w:jc w:val="both"/>
        <w:rPr>
          <w:rFonts w:cs="Times New Roman"/>
          <w:color w:val="000000" w:themeColor="text1"/>
        </w:rPr>
      </w:pPr>
    </w:p>
    <w:p w14:paraId="1E13C41F" w14:textId="0CA394F8" w:rsidR="07FC10B7" w:rsidRDefault="07FC10B7" w:rsidP="4EEB6548">
      <w:pPr>
        <w:jc w:val="both"/>
        <w:rPr>
          <w:rFonts w:cs="Times New Roman"/>
          <w:color w:val="000000" w:themeColor="text1"/>
        </w:rPr>
      </w:pPr>
      <w:r w:rsidRPr="4EEB6548">
        <w:rPr>
          <w:rFonts w:cs="Times New Roman"/>
          <w:color w:val="000000" w:themeColor="text1"/>
        </w:rPr>
        <w:t>For your kind information, ADF-23 will be held back-to-back with the ITU Regional Development Forum for Asia-Pacific (RDF-ASP-26) scheduled for 16-17 July 2026 at the same venue to enhance synergies and facilitate broader participation.</w:t>
      </w:r>
    </w:p>
    <w:p w14:paraId="3C63729C" w14:textId="77777777" w:rsidR="009A7733" w:rsidRDefault="009A7733" w:rsidP="009A067E">
      <w:pPr>
        <w:jc w:val="both"/>
        <w:rPr>
          <w:rFonts w:cs="Times New Roman"/>
          <w:color w:val="000000"/>
        </w:rPr>
      </w:pPr>
    </w:p>
    <w:p w14:paraId="56283D11" w14:textId="5637F94A" w:rsidR="009A067E" w:rsidRPr="009A067E" w:rsidRDefault="009A067E" w:rsidP="009A067E">
      <w:pPr>
        <w:jc w:val="both"/>
        <w:rPr>
          <w:rFonts w:eastAsia="Times New Roman" w:cs="Times New Roman"/>
          <w:lang w:val="en-GB" w:eastAsia="en-US"/>
        </w:rPr>
      </w:pPr>
      <w:r w:rsidRPr="009A067E">
        <w:rPr>
          <w:rFonts w:cs="Times New Roman"/>
          <w:color w:val="000000"/>
        </w:rPr>
        <w:t>Please find the following information for the convenience of participants:</w:t>
      </w:r>
    </w:p>
    <w:p w14:paraId="658CA7FE" w14:textId="77777777" w:rsidR="00C56DC3" w:rsidRPr="009261FD" w:rsidRDefault="00C56DC3" w:rsidP="00C56DC3">
      <w:pPr>
        <w:jc w:val="both"/>
        <w:rPr>
          <w:rFonts w:eastAsia="SimSun" w:cs="Times New Roman"/>
          <w:color w:val="000000"/>
          <w:lang w:eastAsia="zh-CN"/>
        </w:rPr>
      </w:pPr>
    </w:p>
    <w:p w14:paraId="6015A871" w14:textId="5A05A480" w:rsidR="00961006" w:rsidRPr="00537EB5" w:rsidRDefault="00961006" w:rsidP="00537EB5">
      <w:pPr>
        <w:pStyle w:val="Heading1"/>
      </w:pPr>
      <w:r w:rsidRPr="00537EB5">
        <w:t>VENUE</w:t>
      </w:r>
    </w:p>
    <w:p w14:paraId="6CAD98EB" w14:textId="77777777" w:rsidR="00E5084B" w:rsidRPr="00C721EE" w:rsidRDefault="00E5084B" w:rsidP="00405285">
      <w:pPr>
        <w:jc w:val="both"/>
        <w:rPr>
          <w:rFonts w:eastAsia="SimSun" w:cs="Times New Roman"/>
          <w:color w:val="000000"/>
          <w:lang w:eastAsia="zh-CN"/>
        </w:rPr>
      </w:pPr>
    </w:p>
    <w:p w14:paraId="58D08F17" w14:textId="44BE6138" w:rsidR="00053792" w:rsidRPr="000D11B4" w:rsidRDefault="009A7733" w:rsidP="00053792">
      <w:pPr>
        <w:jc w:val="both"/>
        <w:rPr>
          <w:rFonts w:eastAsia="SimSun" w:cs="Times New Roman"/>
          <w:color w:val="000000" w:themeColor="text1"/>
          <w:lang w:eastAsia="zh-CN"/>
        </w:rPr>
      </w:pPr>
      <w:r w:rsidRPr="000D11B4">
        <w:rPr>
          <w:rFonts w:eastAsia="SimSun" w:cs="Times New Roman"/>
          <w:color w:val="000000" w:themeColor="text1"/>
          <w:lang w:eastAsia="zh-CN"/>
        </w:rPr>
        <w:t>ADF-2</w:t>
      </w:r>
      <w:r w:rsidR="008A288A" w:rsidRPr="000D11B4">
        <w:rPr>
          <w:rFonts w:eastAsia="SimSun" w:cs="Times New Roman"/>
          <w:color w:val="000000" w:themeColor="text1"/>
          <w:lang w:eastAsia="zh-CN"/>
        </w:rPr>
        <w:t>3</w:t>
      </w:r>
      <w:r w:rsidRPr="000D11B4">
        <w:rPr>
          <w:rFonts w:eastAsia="SimSun" w:cs="Times New Roman"/>
          <w:color w:val="000000" w:themeColor="text1"/>
          <w:lang w:eastAsia="zh-CN"/>
        </w:rPr>
        <w:t xml:space="preserve"> </w:t>
      </w:r>
      <w:r w:rsidR="00053792" w:rsidRPr="000D11B4">
        <w:rPr>
          <w:rFonts w:eastAsia="SimSun" w:cs="Times New Roman"/>
          <w:color w:val="000000" w:themeColor="text1"/>
          <w:lang w:eastAsia="zh-CN"/>
        </w:rPr>
        <w:t xml:space="preserve">will be held at </w:t>
      </w:r>
      <w:bookmarkStart w:id="1" w:name="_Hlk103766618"/>
      <w:r w:rsidR="008A288A" w:rsidRPr="000D11B4">
        <w:rPr>
          <w:rFonts w:eastAsia="SimSun" w:cs="Times New Roman"/>
          <w:b/>
          <w:bCs/>
          <w:color w:val="000000" w:themeColor="text1"/>
          <w:lang w:eastAsia="zh-CN"/>
        </w:rPr>
        <w:t>Conrad</w:t>
      </w:r>
      <w:r w:rsidR="00053792" w:rsidRPr="000D11B4">
        <w:rPr>
          <w:rFonts w:eastAsia="SimSun" w:cs="Times New Roman"/>
          <w:b/>
          <w:bCs/>
          <w:color w:val="000000" w:themeColor="text1"/>
          <w:lang w:eastAsia="zh-CN"/>
        </w:rPr>
        <w:t xml:space="preserve"> Bangkok</w:t>
      </w:r>
      <w:r w:rsidR="00053792" w:rsidRPr="000D11B4">
        <w:rPr>
          <w:rFonts w:eastAsia="SimSun" w:cs="Times New Roman"/>
          <w:color w:val="000000" w:themeColor="text1"/>
          <w:lang w:eastAsia="zh-CN"/>
        </w:rPr>
        <w:t xml:space="preserve">, Thailand. </w:t>
      </w:r>
      <w:bookmarkEnd w:id="1"/>
      <w:r w:rsidR="00053792" w:rsidRPr="000D11B4">
        <w:rPr>
          <w:rFonts w:eastAsia="SimSun" w:cs="Times New Roman"/>
          <w:color w:val="000000" w:themeColor="text1"/>
          <w:lang w:eastAsia="zh-CN"/>
        </w:rPr>
        <w:t>The contact details of the hotel are as follows:</w:t>
      </w:r>
    </w:p>
    <w:p w14:paraId="540E4F01" w14:textId="77777777" w:rsidR="00053792" w:rsidRPr="000D11B4" w:rsidRDefault="00053792" w:rsidP="00053792">
      <w:pPr>
        <w:jc w:val="both"/>
        <w:rPr>
          <w:rFonts w:eastAsia="SimSun" w:cs="Times New Roman"/>
          <w:color w:val="000000" w:themeColor="text1"/>
          <w:highlight w:val="yellow"/>
          <w:lang w:eastAsia="zh-CN"/>
        </w:rPr>
      </w:pPr>
    </w:p>
    <w:p w14:paraId="43F9B78C" w14:textId="1A5D9D9D" w:rsidR="00053792" w:rsidRPr="000D11B4" w:rsidRDefault="00053792" w:rsidP="00537EB5">
      <w:pPr>
        <w:ind w:left="709"/>
        <w:jc w:val="both"/>
        <w:rPr>
          <w:rFonts w:eastAsia="SimSun" w:cs="Times New Roman"/>
          <w:b/>
          <w:bCs/>
          <w:color w:val="000000" w:themeColor="text1"/>
          <w:lang w:eastAsia="zh-CN"/>
        </w:rPr>
      </w:pPr>
      <w:r w:rsidRPr="000D11B4">
        <w:rPr>
          <w:rFonts w:eastAsia="SimSun" w:cs="Times New Roman"/>
          <w:b/>
          <w:bCs/>
          <w:color w:val="000000" w:themeColor="text1"/>
          <w:lang w:eastAsia="zh-CN"/>
        </w:rPr>
        <w:tab/>
      </w:r>
      <w:r w:rsidR="008A288A" w:rsidRPr="000D11B4">
        <w:rPr>
          <w:rFonts w:eastAsia="SimSun" w:cs="Times New Roman"/>
          <w:b/>
          <w:bCs/>
          <w:color w:val="000000" w:themeColor="text1"/>
          <w:lang w:eastAsia="zh-CN"/>
        </w:rPr>
        <w:t>Conrad Bangkok</w:t>
      </w:r>
    </w:p>
    <w:p w14:paraId="77C90F5B" w14:textId="6C9C68A9" w:rsidR="009E7D50" w:rsidRPr="000D11B4" w:rsidRDefault="00053792" w:rsidP="00537EB5">
      <w:pPr>
        <w:ind w:left="709"/>
        <w:jc w:val="both"/>
        <w:rPr>
          <w:rFonts w:eastAsia="SimSun" w:cs="Times New Roman"/>
          <w:color w:val="000000" w:themeColor="text1"/>
          <w:lang w:eastAsia="zh-CN"/>
        </w:rPr>
      </w:pPr>
      <w:r w:rsidRPr="000D11B4">
        <w:rPr>
          <w:rFonts w:eastAsia="SimSun" w:cs="Times New Roman"/>
          <w:color w:val="000000" w:themeColor="text1"/>
          <w:lang w:eastAsia="zh-CN"/>
        </w:rPr>
        <w:t>Address:</w:t>
      </w:r>
      <w:r w:rsidR="009E7D50" w:rsidRPr="000D11B4">
        <w:rPr>
          <w:color w:val="000000" w:themeColor="text1"/>
        </w:rPr>
        <w:t xml:space="preserve"> </w:t>
      </w:r>
      <w:r w:rsidR="009E7D50" w:rsidRPr="000D11B4">
        <w:rPr>
          <w:rFonts w:eastAsia="SimSun" w:cs="Times New Roman"/>
          <w:color w:val="000000" w:themeColor="text1"/>
          <w:lang w:eastAsia="zh-CN"/>
        </w:rPr>
        <w:t>All Seasons Place 87/3 Wireless Road</w:t>
      </w:r>
    </w:p>
    <w:p w14:paraId="21348761" w14:textId="775F0B3E" w:rsidR="00053792" w:rsidRPr="000D11B4" w:rsidRDefault="009E7D50" w:rsidP="00537EB5">
      <w:pPr>
        <w:ind w:left="709"/>
        <w:jc w:val="both"/>
        <w:rPr>
          <w:rFonts w:eastAsia="SimSun" w:cs="Times New Roman"/>
          <w:color w:val="000000" w:themeColor="text1"/>
          <w:lang w:eastAsia="zh-CN"/>
        </w:rPr>
      </w:pPr>
      <w:r w:rsidRPr="000D11B4">
        <w:rPr>
          <w:rFonts w:eastAsia="SimSun" w:cs="Times New Roman"/>
          <w:color w:val="000000" w:themeColor="text1"/>
          <w:lang w:eastAsia="zh-CN"/>
        </w:rPr>
        <w:t>Bangkok 10330, Thailand</w:t>
      </w:r>
      <w:r w:rsidR="00053792" w:rsidRPr="000D11B4">
        <w:rPr>
          <w:rFonts w:eastAsia="SimSun" w:cs="Times New Roman"/>
          <w:color w:val="000000" w:themeColor="text1"/>
          <w:lang w:eastAsia="zh-CN"/>
        </w:rPr>
        <w:tab/>
      </w:r>
    </w:p>
    <w:p w14:paraId="773A538D" w14:textId="2BA5F111" w:rsidR="00053792" w:rsidRPr="000D11B4" w:rsidRDefault="00053792" w:rsidP="00537EB5">
      <w:pPr>
        <w:ind w:left="709"/>
        <w:jc w:val="both"/>
        <w:rPr>
          <w:rFonts w:eastAsia="SimSun" w:cs="Times New Roman"/>
          <w:color w:val="000000" w:themeColor="text1"/>
          <w:lang w:eastAsia="zh-CN"/>
        </w:rPr>
      </w:pPr>
      <w:r w:rsidRPr="000D11B4">
        <w:rPr>
          <w:rFonts w:eastAsia="SimSun" w:cs="Times New Roman"/>
          <w:color w:val="000000" w:themeColor="text1"/>
          <w:lang w:eastAsia="zh-CN"/>
        </w:rPr>
        <w:tab/>
        <w:t xml:space="preserve">Tel: </w:t>
      </w:r>
      <w:r w:rsidR="009E7D50" w:rsidRPr="000D11B4">
        <w:rPr>
          <w:rFonts w:eastAsia="SimSun" w:cs="Times New Roman"/>
          <w:color w:val="000000" w:themeColor="text1"/>
          <w:lang w:eastAsia="zh-CN"/>
        </w:rPr>
        <w:t>+66 2 690 9999</w:t>
      </w:r>
      <w:r w:rsidRPr="000D11B4">
        <w:rPr>
          <w:rFonts w:eastAsia="SimSun" w:cs="Times New Roman"/>
          <w:color w:val="000000" w:themeColor="text1"/>
          <w:lang w:eastAsia="zh-CN"/>
        </w:rPr>
        <w:tab/>
      </w:r>
      <w:r w:rsidRPr="000D11B4">
        <w:rPr>
          <w:rFonts w:eastAsia="SimSun" w:cs="Times New Roman"/>
          <w:color w:val="000000" w:themeColor="text1"/>
          <w:lang w:eastAsia="zh-CN"/>
        </w:rPr>
        <w:tab/>
      </w:r>
    </w:p>
    <w:p w14:paraId="49A9D373" w14:textId="43BE10A8" w:rsidR="00537EB5" w:rsidRDefault="00053792" w:rsidP="00537EB5">
      <w:pPr>
        <w:ind w:left="709"/>
        <w:jc w:val="both"/>
        <w:rPr>
          <w:rFonts w:eastAsia="SimSun" w:cs="Times New Roman"/>
          <w:color w:val="000000" w:themeColor="text1"/>
          <w:lang w:eastAsia="zh-CN"/>
        </w:rPr>
      </w:pPr>
      <w:r w:rsidRPr="000D11B4">
        <w:rPr>
          <w:rFonts w:eastAsia="SimSun" w:cs="Times New Roman"/>
          <w:color w:val="000000" w:themeColor="text1"/>
          <w:lang w:eastAsia="zh-CN"/>
        </w:rPr>
        <w:tab/>
        <w:t>URL:</w:t>
      </w:r>
      <w:r w:rsidR="009E7D50" w:rsidRPr="000D11B4">
        <w:rPr>
          <w:rFonts w:eastAsia="SimSun" w:cs="Times New Roman"/>
          <w:color w:val="000000" w:themeColor="text1"/>
          <w:lang w:eastAsia="zh-CN"/>
        </w:rPr>
        <w:t xml:space="preserve"> </w:t>
      </w:r>
      <w:hyperlink r:id="rId13" w:history="1">
        <w:r w:rsidR="009E7D50" w:rsidRPr="00537EB5">
          <w:rPr>
            <w:rStyle w:val="Hyperlink"/>
            <w:rFonts w:eastAsia="SimSun" w:cs="Times New Roman"/>
            <w:lang w:eastAsia="zh-CN"/>
          </w:rPr>
          <w:t>ConradBangkok.com</w:t>
        </w:r>
      </w:hyperlink>
    </w:p>
    <w:p w14:paraId="2A8D62D4" w14:textId="671724CB" w:rsidR="00127E5C" w:rsidRDefault="00537EB5" w:rsidP="00537EB5">
      <w:pPr>
        <w:ind w:left="709"/>
        <w:jc w:val="both"/>
        <w:rPr>
          <w:rFonts w:eastAsia="SimSun" w:cs="Times New Roman"/>
          <w:color w:val="000000" w:themeColor="text1"/>
          <w:lang w:eastAsia="zh-CN"/>
        </w:rPr>
      </w:pPr>
      <w:r>
        <w:rPr>
          <w:rFonts w:eastAsia="SimSun" w:cs="Times New Roman"/>
          <w:color w:val="000000" w:themeColor="text1"/>
          <w:lang w:eastAsia="zh-CN"/>
        </w:rPr>
        <w:t xml:space="preserve">Email: </w:t>
      </w:r>
      <w:hyperlink r:id="rId14" w:history="1">
        <w:r w:rsidRPr="00A51C7E">
          <w:rPr>
            <w:rStyle w:val="Hyperlink"/>
            <w:rFonts w:eastAsia="Times New Roman" w:cs="Times New Roman"/>
            <w:lang w:eastAsia="en-US"/>
          </w:rPr>
          <w:t>Chomkorn.Leelertyuth@ConradHotels.com</w:t>
        </w:r>
      </w:hyperlink>
      <w:r>
        <w:t xml:space="preserve"> (M</w:t>
      </w:r>
      <w:r w:rsidR="00181EE1">
        <w:rPr>
          <w:lang w:bidi="th-TH"/>
        </w:rPr>
        <w:t>s</w:t>
      </w:r>
      <w:r>
        <w:t>. Chomkorn Leelertyuth)</w:t>
      </w:r>
    </w:p>
    <w:p w14:paraId="133F9383" w14:textId="18B03E92" w:rsidR="00537EB5" w:rsidRPr="00537EB5" w:rsidRDefault="00537EB5" w:rsidP="00537EB5">
      <w:pPr>
        <w:jc w:val="both"/>
        <w:rPr>
          <w:rFonts w:eastAsia="SimSun" w:cs="Times New Roman"/>
          <w:color w:val="000000" w:themeColor="text1"/>
          <w:lang w:eastAsia="zh-CN"/>
        </w:rPr>
      </w:pPr>
    </w:p>
    <w:p w14:paraId="3FB46E7E" w14:textId="77777777" w:rsidR="00422EE5" w:rsidRPr="00E63D7A" w:rsidRDefault="00422EE5" w:rsidP="00537EB5">
      <w:pPr>
        <w:pStyle w:val="Heading1"/>
      </w:pPr>
      <w:r w:rsidRPr="00E63D7A">
        <w:t>PARTICIPATION</w:t>
      </w:r>
    </w:p>
    <w:p w14:paraId="07FFAE52" w14:textId="77777777" w:rsidR="00422EE5" w:rsidRPr="00ED707E" w:rsidRDefault="00422EE5" w:rsidP="00422EE5">
      <w:pPr>
        <w:jc w:val="both"/>
        <w:rPr>
          <w:rFonts w:eastAsia="PMingLiU" w:cs="Times New Roman"/>
          <w:b/>
          <w:bCs/>
          <w:color w:val="000000"/>
          <w:sz w:val="22"/>
          <w:szCs w:val="22"/>
          <w:highlight w:val="yellow"/>
          <w:lang w:eastAsia="zh-TW"/>
        </w:rPr>
      </w:pPr>
    </w:p>
    <w:p w14:paraId="7CD511ED" w14:textId="3B22AA80" w:rsidR="00B57413" w:rsidRPr="00B57413" w:rsidRDefault="00B57413" w:rsidP="00B57413">
      <w:pPr>
        <w:jc w:val="both"/>
        <w:rPr>
          <w:rFonts w:cs="Times New Roman"/>
          <w:color w:val="000000"/>
        </w:rPr>
      </w:pPr>
      <w:r w:rsidRPr="00B57413">
        <w:rPr>
          <w:rFonts w:cs="Times New Roman"/>
          <w:color w:val="000000"/>
        </w:rPr>
        <w:t>All APT Members, Associate Members and Affiliate Members are invited to participate in the</w:t>
      </w:r>
      <w:r>
        <w:rPr>
          <w:rFonts w:cs="Times New Roman"/>
          <w:color w:val="000000"/>
        </w:rPr>
        <w:t xml:space="preserve"> </w:t>
      </w:r>
      <w:r w:rsidRPr="00B57413">
        <w:rPr>
          <w:rFonts w:cs="Times New Roman"/>
          <w:color w:val="000000"/>
        </w:rPr>
        <w:t>activities of the Forum.</w:t>
      </w:r>
    </w:p>
    <w:p w14:paraId="10D1B25C" w14:textId="77777777" w:rsidR="00B57413" w:rsidRDefault="00B57413" w:rsidP="00B57413">
      <w:pPr>
        <w:jc w:val="both"/>
        <w:rPr>
          <w:rFonts w:cs="Times New Roman"/>
          <w:color w:val="000000"/>
        </w:rPr>
      </w:pPr>
    </w:p>
    <w:p w14:paraId="058FC34E" w14:textId="0DE26B73" w:rsidR="00B57413" w:rsidRPr="00B57413" w:rsidRDefault="00B57413" w:rsidP="00B57413">
      <w:pPr>
        <w:jc w:val="both"/>
        <w:rPr>
          <w:rFonts w:cs="Times New Roman"/>
          <w:color w:val="000000"/>
        </w:rPr>
      </w:pPr>
      <w:r w:rsidRPr="00B57413">
        <w:rPr>
          <w:rFonts w:cs="Times New Roman"/>
          <w:color w:val="000000"/>
        </w:rPr>
        <w:t>Organizations which have MOU with the APT or other relevant international or regional</w:t>
      </w:r>
      <w:r>
        <w:rPr>
          <w:rFonts w:cs="Times New Roman"/>
          <w:color w:val="000000"/>
        </w:rPr>
        <w:t xml:space="preserve"> </w:t>
      </w:r>
      <w:r w:rsidRPr="00B57413">
        <w:rPr>
          <w:rFonts w:cs="Times New Roman"/>
          <w:color w:val="000000"/>
        </w:rPr>
        <w:t>organizations may send representatives to attend the Forum on the same basis as they attend</w:t>
      </w:r>
      <w:r>
        <w:rPr>
          <w:rFonts w:cs="Times New Roman"/>
          <w:color w:val="000000"/>
        </w:rPr>
        <w:t xml:space="preserve"> </w:t>
      </w:r>
      <w:r w:rsidRPr="00B57413">
        <w:rPr>
          <w:rFonts w:cs="Times New Roman"/>
          <w:color w:val="000000"/>
        </w:rPr>
        <w:t>other APT meetings.</w:t>
      </w:r>
    </w:p>
    <w:p w14:paraId="4BC23EF3" w14:textId="77777777" w:rsidR="00B57413" w:rsidRDefault="00B57413" w:rsidP="00B57413">
      <w:pPr>
        <w:jc w:val="both"/>
        <w:rPr>
          <w:rFonts w:cs="Times New Roman"/>
          <w:color w:val="000000"/>
        </w:rPr>
      </w:pPr>
    </w:p>
    <w:p w14:paraId="46B80DC8" w14:textId="223346DC" w:rsidR="00B57413" w:rsidRPr="00B57413" w:rsidRDefault="00B57413" w:rsidP="00B57413">
      <w:pPr>
        <w:jc w:val="both"/>
        <w:rPr>
          <w:rFonts w:cs="Times New Roman"/>
          <w:color w:val="000000"/>
        </w:rPr>
      </w:pPr>
      <w:r w:rsidRPr="00B57413">
        <w:rPr>
          <w:rFonts w:cs="Times New Roman"/>
          <w:color w:val="000000"/>
        </w:rPr>
        <w:t>Non-APT members may be invited to participate in the activities of the Forum as a guest at the</w:t>
      </w:r>
      <w:r w:rsidR="00CB6D6C">
        <w:rPr>
          <w:rFonts w:cs="Times New Roman"/>
          <w:color w:val="000000"/>
        </w:rPr>
        <w:t xml:space="preserve"> </w:t>
      </w:r>
      <w:r w:rsidRPr="00B57413">
        <w:rPr>
          <w:rFonts w:cs="Times New Roman"/>
          <w:color w:val="000000"/>
        </w:rPr>
        <w:t>discretion of the Chair of the Forum and the Secretary General in consultation with the relevant</w:t>
      </w:r>
      <w:r w:rsidR="00CB6D6C">
        <w:rPr>
          <w:rFonts w:cs="Times New Roman"/>
          <w:color w:val="000000"/>
        </w:rPr>
        <w:t xml:space="preserve"> </w:t>
      </w:r>
      <w:r w:rsidRPr="00B57413">
        <w:rPr>
          <w:rFonts w:cs="Times New Roman"/>
          <w:color w:val="000000"/>
        </w:rPr>
        <w:t>Member administration as appropriate.</w:t>
      </w:r>
    </w:p>
    <w:p w14:paraId="6FC264CD" w14:textId="77777777" w:rsidR="00B57413" w:rsidRDefault="00B57413" w:rsidP="00B57413">
      <w:pPr>
        <w:jc w:val="both"/>
        <w:rPr>
          <w:rFonts w:cs="Times New Roman"/>
          <w:color w:val="000000"/>
        </w:rPr>
      </w:pPr>
    </w:p>
    <w:p w14:paraId="7BE8F930" w14:textId="51273B9C" w:rsidR="00053792" w:rsidRPr="00053792" w:rsidRDefault="00B57413" w:rsidP="00053792">
      <w:pPr>
        <w:jc w:val="both"/>
        <w:rPr>
          <w:rFonts w:cs="Times New Roman"/>
          <w:color w:val="000000"/>
        </w:rPr>
      </w:pPr>
      <w:r w:rsidRPr="00B57413">
        <w:rPr>
          <w:rFonts w:cs="Times New Roman"/>
          <w:color w:val="000000"/>
        </w:rPr>
        <w:t>Other non-APT members may participate as observer with the payment of the participation fee</w:t>
      </w:r>
      <w:r w:rsidR="00CB6D6C">
        <w:rPr>
          <w:rFonts w:cs="Times New Roman"/>
          <w:color w:val="000000"/>
        </w:rPr>
        <w:t xml:space="preserve"> </w:t>
      </w:r>
      <w:r w:rsidRPr="00B57413">
        <w:rPr>
          <w:rFonts w:cs="Times New Roman"/>
          <w:color w:val="000000"/>
        </w:rPr>
        <w:t>and subject to consultation between the Secretary General and the relevant Member</w:t>
      </w:r>
      <w:r w:rsidR="00CB6D6C">
        <w:rPr>
          <w:rFonts w:cs="Times New Roman"/>
          <w:color w:val="000000"/>
        </w:rPr>
        <w:t xml:space="preserve"> </w:t>
      </w:r>
      <w:r w:rsidRPr="00B57413">
        <w:rPr>
          <w:rFonts w:cs="Times New Roman"/>
          <w:color w:val="000000"/>
        </w:rPr>
        <w:t>Administrations as appropriate.</w:t>
      </w:r>
    </w:p>
    <w:p w14:paraId="5ED68466" w14:textId="77777777" w:rsidR="00053792" w:rsidRDefault="00053792" w:rsidP="00053792">
      <w:pPr>
        <w:jc w:val="both"/>
        <w:rPr>
          <w:rFonts w:cs="Times New Roman"/>
          <w:color w:val="000000"/>
        </w:rPr>
      </w:pPr>
    </w:p>
    <w:p w14:paraId="33AC9F13" w14:textId="74E0602D" w:rsidR="00053792" w:rsidRPr="00053792" w:rsidRDefault="00053792" w:rsidP="00053792">
      <w:pPr>
        <w:jc w:val="both"/>
        <w:rPr>
          <w:rFonts w:cs="Times New Roman"/>
          <w:color w:val="000000"/>
        </w:rPr>
      </w:pPr>
      <w:r w:rsidRPr="00053792">
        <w:rPr>
          <w:rFonts w:cs="Times New Roman"/>
          <w:color w:val="000000"/>
        </w:rPr>
        <w:t>Since the number of physical attendances influences some preparations for the meeting venue and other arrangements, your administration/organization is kindly requested to register delegates for physical attendance by the date specified in the following section.</w:t>
      </w:r>
    </w:p>
    <w:p w14:paraId="005F6077" w14:textId="77777777" w:rsidR="00053792" w:rsidRPr="00053792" w:rsidRDefault="00053792" w:rsidP="00053792">
      <w:pPr>
        <w:jc w:val="both"/>
        <w:rPr>
          <w:rFonts w:cs="Times New Roman"/>
          <w:color w:val="000000"/>
        </w:rPr>
      </w:pPr>
      <w:r w:rsidRPr="00053792">
        <w:rPr>
          <w:rFonts w:cs="Times New Roman"/>
          <w:color w:val="000000"/>
        </w:rPr>
        <w:lastRenderedPageBreak/>
        <w:t xml:space="preserve"> </w:t>
      </w:r>
    </w:p>
    <w:p w14:paraId="06D8D5A6" w14:textId="64C84B46" w:rsidR="00655412" w:rsidRPr="001268A9" w:rsidRDefault="00053792" w:rsidP="001268A9">
      <w:pPr>
        <w:jc w:val="both"/>
        <w:rPr>
          <w:rFonts w:eastAsia="Times New Roman" w:cs="Times New Roman"/>
          <w:lang w:val="en-GB" w:eastAsia="en-US"/>
        </w:rPr>
      </w:pPr>
      <w:r w:rsidRPr="68E95CAE">
        <w:rPr>
          <w:rFonts w:cs="Times New Roman"/>
          <w:color w:val="000000" w:themeColor="text1"/>
        </w:rPr>
        <w:t xml:space="preserve">Online </w:t>
      </w:r>
      <w:r w:rsidR="063D218F" w:rsidRPr="68E95CAE">
        <w:rPr>
          <w:rFonts w:eastAsia="Times New Roman" w:cs="Times New Roman"/>
        </w:rPr>
        <w:t xml:space="preserve">participation will be arranged by using Zoom meeting platform. Detailed information for online participation will be sent to the registered delegates who wish to attend virtually.  </w:t>
      </w:r>
      <w:r w:rsidRPr="68E95CAE">
        <w:rPr>
          <w:rFonts w:cs="Times New Roman"/>
          <w:color w:val="000000" w:themeColor="text1"/>
        </w:rPr>
        <w:t xml:space="preserve"> </w:t>
      </w:r>
    </w:p>
    <w:p w14:paraId="4788FBF9" w14:textId="77777777" w:rsidR="008E6585" w:rsidRPr="009953FD" w:rsidRDefault="008E6585" w:rsidP="00C56DC3">
      <w:pPr>
        <w:autoSpaceDE w:val="0"/>
        <w:autoSpaceDN w:val="0"/>
        <w:adjustRightInd w:val="0"/>
        <w:jc w:val="both"/>
        <w:rPr>
          <w:rFonts w:eastAsia="PMingLiU" w:cs="Times New Roman"/>
          <w:b/>
          <w:bCs/>
          <w:color w:val="000000"/>
          <w:lang w:val="en-AU" w:eastAsia="zh-TW"/>
        </w:rPr>
      </w:pPr>
    </w:p>
    <w:p w14:paraId="6D3761E9" w14:textId="74D78ABB" w:rsidR="00C56DC3" w:rsidRPr="00333319" w:rsidRDefault="00C56DC3" w:rsidP="00537EB5">
      <w:pPr>
        <w:pStyle w:val="Heading1"/>
      </w:pPr>
      <w:r w:rsidRPr="00333319">
        <w:t>REGISTRATION</w:t>
      </w:r>
    </w:p>
    <w:p w14:paraId="00B41B6A" w14:textId="77777777" w:rsidR="00C56DC3" w:rsidRPr="009953FD" w:rsidRDefault="00C56DC3" w:rsidP="00C56DC3">
      <w:pPr>
        <w:snapToGrid w:val="0"/>
        <w:jc w:val="both"/>
        <w:rPr>
          <w:rFonts w:eastAsia="PMingLiU" w:cs="Times New Roman"/>
          <w:color w:val="000000"/>
          <w:lang w:eastAsia="ko-KR"/>
        </w:rPr>
      </w:pPr>
    </w:p>
    <w:p w14:paraId="34C97F83" w14:textId="187AB007" w:rsidR="00053792" w:rsidRPr="00053792" w:rsidRDefault="00053792" w:rsidP="00053792">
      <w:pPr>
        <w:jc w:val="both"/>
        <w:rPr>
          <w:rFonts w:cs="Times New Roman"/>
        </w:rPr>
      </w:pPr>
      <w:r w:rsidRPr="00053792">
        <w:rPr>
          <w:b/>
          <w:bCs/>
        </w:rPr>
        <w:t xml:space="preserve">For both physical and online attendance, registration shall be done online at </w:t>
      </w:r>
      <w:hyperlink r:id="rId15" w:history="1">
        <w:r w:rsidR="00490DA8" w:rsidRPr="00904E8D">
          <w:rPr>
            <w:rStyle w:val="Hyperlink"/>
            <w:b/>
            <w:bCs/>
          </w:rPr>
          <w:t>https://apt.int/content/online-registration</w:t>
        </w:r>
      </w:hyperlink>
      <w:r w:rsidR="00490DA8">
        <w:rPr>
          <w:b/>
          <w:bCs/>
        </w:rPr>
        <w:t xml:space="preserve"> </w:t>
      </w:r>
      <w:r w:rsidRPr="00E50C61">
        <w:rPr>
          <w:b/>
          <w:bCs/>
        </w:rPr>
        <w:t>by</w:t>
      </w:r>
      <w:r w:rsidRPr="00053792">
        <w:rPr>
          <w:b/>
          <w:bCs/>
          <w:color w:val="FF0000"/>
        </w:rPr>
        <w:t xml:space="preserve"> </w:t>
      </w:r>
      <w:r w:rsidR="00662F3B" w:rsidRPr="00662F3B">
        <w:rPr>
          <w:b/>
          <w:bCs/>
          <w:color w:val="FF0000"/>
          <w:u w:val="single"/>
        </w:rPr>
        <w:t>7 July 2026</w:t>
      </w:r>
      <w:r w:rsidR="00C260DA" w:rsidRPr="00053792">
        <w:t xml:space="preserve"> </w:t>
      </w:r>
      <w:r w:rsidRPr="00053792">
        <w:t xml:space="preserve">for making necessary arrangements. Please indicate in the registration form whether your delegate will attend in person or online. </w:t>
      </w:r>
      <w:r w:rsidRPr="00053792">
        <w:rPr>
          <w:b/>
          <w:bCs/>
        </w:rPr>
        <w:t>Only the registered participants are entitled to attend the meeting.</w:t>
      </w:r>
    </w:p>
    <w:p w14:paraId="5AF44146" w14:textId="77777777" w:rsidR="0055093B" w:rsidRDefault="0055093B" w:rsidP="00655412">
      <w:pPr>
        <w:jc w:val="both"/>
      </w:pPr>
    </w:p>
    <w:p w14:paraId="6778FE92" w14:textId="77777777" w:rsidR="00FF4A26" w:rsidRPr="00655412" w:rsidRDefault="00FF4A26" w:rsidP="00655412">
      <w:pPr>
        <w:jc w:val="both"/>
      </w:pPr>
    </w:p>
    <w:p w14:paraId="27CB0AFF" w14:textId="77777777" w:rsidR="005B1D66" w:rsidRPr="002B5A43" w:rsidRDefault="005B1D66" w:rsidP="00537EB5">
      <w:pPr>
        <w:pStyle w:val="Heading1"/>
      </w:pPr>
      <w:r w:rsidRPr="00333319">
        <w:t>HOTEL ACCOMMODATION &amp; RESERVATION</w:t>
      </w:r>
    </w:p>
    <w:p w14:paraId="337197F4" w14:textId="77777777" w:rsidR="00961006" w:rsidRPr="000C5693" w:rsidRDefault="00961006" w:rsidP="005B1D66">
      <w:pPr>
        <w:snapToGrid w:val="0"/>
        <w:jc w:val="both"/>
        <w:rPr>
          <w:rFonts w:eastAsia="SimSun" w:cs="Times New Roman"/>
          <w:color w:val="000000"/>
          <w:lang w:eastAsia="zh-CN"/>
        </w:rPr>
      </w:pPr>
    </w:p>
    <w:p w14:paraId="6D351237" w14:textId="101C90FF" w:rsidR="00412BD2" w:rsidRDefault="00490DA8" w:rsidP="000D534B">
      <w:pPr>
        <w:autoSpaceDE w:val="0"/>
        <w:autoSpaceDN w:val="0"/>
        <w:adjustRightInd w:val="0"/>
        <w:jc w:val="both"/>
        <w:rPr>
          <w:rFonts w:cs="Times New Roman"/>
          <w:color w:val="000000" w:themeColor="text1"/>
        </w:rPr>
      </w:pPr>
      <w:bookmarkStart w:id="2" w:name="_Hlk104970093"/>
      <w:r w:rsidRPr="000D11B4">
        <w:rPr>
          <w:rFonts w:eastAsia="SimSun" w:cs="Times New Roman"/>
          <w:b/>
          <w:bCs/>
          <w:color w:val="000000" w:themeColor="text1"/>
          <w:lang w:eastAsia="zh-CN"/>
        </w:rPr>
        <w:t>Conrad Bangkok</w:t>
      </w:r>
      <w:r w:rsidR="000D534B" w:rsidRPr="000D11B4">
        <w:rPr>
          <w:rFonts w:eastAsia="SimSun" w:cs="Times New Roman"/>
          <w:b/>
          <w:bCs/>
          <w:color w:val="000000" w:themeColor="text1"/>
          <w:lang w:eastAsia="zh-CN"/>
        </w:rPr>
        <w:t xml:space="preserve"> </w:t>
      </w:r>
      <w:bookmarkEnd w:id="2"/>
      <w:r w:rsidR="000D534B" w:rsidRPr="000D11B4">
        <w:rPr>
          <w:rFonts w:cs="Times New Roman"/>
          <w:color w:val="000000" w:themeColor="text1"/>
        </w:rPr>
        <w:t>is recommended for all participants to stay during the meeting. Please make your hotel reservation in order to be eligible for the special rates given below at the earliest possible date or not later than</w:t>
      </w:r>
      <w:r w:rsidR="009E7D50" w:rsidRPr="000D11B4">
        <w:rPr>
          <w:rFonts w:cs="Times New Roman"/>
          <w:color w:val="000000" w:themeColor="text1"/>
        </w:rPr>
        <w:t xml:space="preserve"> 29 June 2026</w:t>
      </w:r>
      <w:r w:rsidR="000D534B" w:rsidRPr="000D11B4">
        <w:rPr>
          <w:rFonts w:cs="Times New Roman"/>
        </w:rPr>
        <w:t>.</w:t>
      </w:r>
      <w:r w:rsidR="000D534B" w:rsidRPr="000D11B4">
        <w:rPr>
          <w:rFonts w:cs="Times New Roman"/>
          <w:b/>
          <w:bCs/>
          <w:color w:val="000000" w:themeColor="text1"/>
        </w:rPr>
        <w:t xml:space="preserve"> </w:t>
      </w:r>
      <w:r w:rsidRPr="000D11B4">
        <w:rPr>
          <w:rFonts w:cs="Times New Roman"/>
          <w:color w:val="000000" w:themeColor="text1"/>
        </w:rPr>
        <w:t xml:space="preserve">Conrad Bangkok </w:t>
      </w:r>
      <w:r w:rsidR="000D534B" w:rsidRPr="000D11B4">
        <w:rPr>
          <w:rFonts w:cs="Times New Roman"/>
          <w:color w:val="000000" w:themeColor="text1"/>
        </w:rPr>
        <w:t>has created hotel reservation online for this meeting.</w:t>
      </w:r>
    </w:p>
    <w:p w14:paraId="2F9D7CD0" w14:textId="718DEFCA" w:rsidR="000D534B" w:rsidRPr="00761944" w:rsidRDefault="000D534B" w:rsidP="000D534B">
      <w:pPr>
        <w:autoSpaceDE w:val="0"/>
        <w:autoSpaceDN w:val="0"/>
        <w:adjustRightInd w:val="0"/>
        <w:jc w:val="both"/>
        <w:rPr>
          <w:rFonts w:cs="Times New Roman"/>
          <w:color w:val="000000"/>
        </w:rPr>
      </w:pPr>
      <w:r w:rsidRPr="68E95CAE">
        <w:rPr>
          <w:rFonts w:cs="Times New Roman"/>
          <w:color w:val="000000" w:themeColor="text1"/>
        </w:rPr>
        <w:t xml:space="preserve"> </w:t>
      </w:r>
    </w:p>
    <w:p w14:paraId="09E82C78" w14:textId="28BD6F5C" w:rsidR="00175C6E" w:rsidRDefault="00412BD2" w:rsidP="00412BD2">
      <w:pPr>
        <w:autoSpaceDE w:val="0"/>
        <w:autoSpaceDN w:val="0"/>
        <w:adjustRightInd w:val="0"/>
        <w:jc w:val="both"/>
        <w:rPr>
          <w:rFonts w:eastAsia="Times New Roman" w:cs="Times New Roman"/>
          <w:lang w:eastAsia="en-US"/>
        </w:rPr>
      </w:pPr>
      <w:r w:rsidRPr="00412BD2">
        <w:rPr>
          <w:rFonts w:eastAsia="Times New Roman" w:cs="Times New Roman"/>
          <w:lang w:eastAsia="en-US"/>
        </w:rPr>
        <w:t>Please click the link below to make your reservation</w:t>
      </w:r>
    </w:p>
    <w:p w14:paraId="2A41E5F2" w14:textId="62B66029" w:rsidR="00B822FF" w:rsidRPr="00B822FF" w:rsidRDefault="00443896" w:rsidP="00412BD2">
      <w:pPr>
        <w:autoSpaceDE w:val="0"/>
        <w:autoSpaceDN w:val="0"/>
        <w:adjustRightInd w:val="0"/>
        <w:jc w:val="both"/>
        <w:rPr>
          <w:rFonts w:eastAsia="Times New Roman" w:cs="Times New Roman"/>
          <w:sz w:val="22"/>
          <w:szCs w:val="22"/>
          <w:lang w:eastAsia="en-US"/>
        </w:rPr>
      </w:pPr>
      <w:r w:rsidRPr="00443896">
        <w:rPr>
          <w:rFonts w:ascii="Wingdings 3" w:eastAsia="Wingdings 3" w:hAnsi="Wingdings 3" w:cs="Wingdings 3"/>
          <w:noProof/>
          <w:color w:val="4472C4" w:themeColor="accent1"/>
          <w:lang w:eastAsia="en-US"/>
        </w:rPr>
        <w:t>Æ</w:t>
      </w:r>
      <w:hyperlink r:id="rId16" w:history="1">
        <w:r w:rsidR="00B822FF" w:rsidRPr="00FE5F76">
          <w:rPr>
            <w:rStyle w:val="Hyperlink"/>
            <w:rFonts w:eastAsia="Times New Roman" w:cs="Times New Roman"/>
            <w:sz w:val="22"/>
            <w:szCs w:val="22"/>
            <w:lang w:eastAsia="en-US"/>
          </w:rPr>
          <w:t>https://www.hilton.com/en/attend-my-event/bkkcici-90n-18cc1646-a076-4270-82f8-867ae1183f93/</w:t>
        </w:r>
      </w:hyperlink>
    </w:p>
    <w:p w14:paraId="056DB291" w14:textId="77777777" w:rsidR="00A51C7E" w:rsidRDefault="00A51C7E" w:rsidP="00412BD2">
      <w:pPr>
        <w:autoSpaceDE w:val="0"/>
        <w:autoSpaceDN w:val="0"/>
        <w:adjustRightInd w:val="0"/>
        <w:jc w:val="both"/>
        <w:rPr>
          <w:rFonts w:eastAsia="Times New Roman" w:cs="Times New Roman"/>
          <w:lang w:eastAsia="en-US"/>
        </w:rPr>
      </w:pPr>
    </w:p>
    <w:p w14:paraId="649DE05F" w14:textId="4759E96D" w:rsidR="00A51C7E" w:rsidRDefault="00A51C7E" w:rsidP="00412BD2">
      <w:pPr>
        <w:autoSpaceDE w:val="0"/>
        <w:autoSpaceDN w:val="0"/>
        <w:adjustRightInd w:val="0"/>
        <w:jc w:val="both"/>
        <w:rPr>
          <w:rFonts w:eastAsia="Times New Roman" w:cs="Times New Roman"/>
          <w:lang w:eastAsia="en-US"/>
        </w:rPr>
      </w:pPr>
      <w:r w:rsidRPr="00A51C7E">
        <w:rPr>
          <w:rFonts w:eastAsia="Times New Roman" w:cs="Times New Roman"/>
          <w:lang w:eastAsia="en-US"/>
        </w:rPr>
        <w:t xml:space="preserve">While the reservation link is being finalized, participants may alternatively contact the hotel directly via email at </w:t>
      </w:r>
      <w:hyperlink r:id="rId17" w:history="1">
        <w:r w:rsidRPr="00A51C7E">
          <w:rPr>
            <w:rStyle w:val="Hyperlink"/>
            <w:rFonts w:eastAsia="Times New Roman" w:cs="Times New Roman"/>
            <w:lang w:eastAsia="en-US"/>
          </w:rPr>
          <w:t>Chomkorn.Leelertyuth@ConradHotels.com</w:t>
        </w:r>
      </w:hyperlink>
      <w:r w:rsidRPr="00A51C7E">
        <w:rPr>
          <w:rFonts w:eastAsia="Times New Roman" w:cs="Times New Roman"/>
          <w:lang w:eastAsia="en-US"/>
        </w:rPr>
        <w:t xml:space="preserve"> for reservation inquiries.</w:t>
      </w:r>
    </w:p>
    <w:p w14:paraId="6C273439" w14:textId="77777777" w:rsidR="00443896" w:rsidRPr="001858D0" w:rsidRDefault="00443896" w:rsidP="00412BD2">
      <w:pPr>
        <w:autoSpaceDE w:val="0"/>
        <w:autoSpaceDN w:val="0"/>
        <w:adjustRightInd w:val="0"/>
        <w:jc w:val="both"/>
        <w:rPr>
          <w:rFonts w:eastAsia="Times New Roman" w:cs="Times New Roman"/>
          <w:lang w:eastAsia="en-US"/>
        </w:rPr>
      </w:pPr>
    </w:p>
    <w:p w14:paraId="4482CCD2" w14:textId="48EB2237" w:rsidR="000441FA" w:rsidRDefault="009D5A4A" w:rsidP="00443896">
      <w:pPr>
        <w:pStyle w:val="NormalWeb"/>
        <w:spacing w:before="0" w:beforeAutospacing="0" w:after="120" w:afterAutospacing="0"/>
        <w:rPr>
          <w:color w:val="000000"/>
        </w:rPr>
      </w:pPr>
      <w:r>
        <w:t>We encourage you to book early to ensure availability and secure the best rates.</w:t>
      </w:r>
    </w:p>
    <w:tbl>
      <w:tblPr>
        <w:tblStyle w:val="TableGrid2"/>
        <w:tblW w:w="9074" w:type="dxa"/>
        <w:tblLook w:val="04A0" w:firstRow="1" w:lastRow="0" w:firstColumn="1" w:lastColumn="0" w:noHBand="0" w:noVBand="1"/>
      </w:tblPr>
      <w:tblGrid>
        <w:gridCol w:w="3999"/>
        <w:gridCol w:w="2537"/>
        <w:gridCol w:w="2538"/>
      </w:tblGrid>
      <w:tr w:rsidR="000D11B4" w:rsidRPr="000D11B4" w14:paraId="6852DC92" w14:textId="77777777" w:rsidTr="00DE2004">
        <w:trPr>
          <w:trHeight w:val="237"/>
        </w:trPr>
        <w:tc>
          <w:tcPr>
            <w:tcW w:w="3999" w:type="dxa"/>
            <w:vMerge w:val="restart"/>
            <w:vAlign w:val="center"/>
          </w:tcPr>
          <w:p w14:paraId="5E699088" w14:textId="77777777" w:rsidR="000D11B4" w:rsidRPr="000D11B4" w:rsidRDefault="000D11B4" w:rsidP="00DE2004">
            <w:pPr>
              <w:autoSpaceDE w:val="0"/>
              <w:autoSpaceDN w:val="0"/>
              <w:adjustRightInd w:val="0"/>
              <w:jc w:val="center"/>
              <w:rPr>
                <w:rFonts w:eastAsia="Times New Roman" w:cs="Times New Roman"/>
                <w:b/>
                <w:bCs/>
                <w:color w:val="000000"/>
              </w:rPr>
            </w:pPr>
            <w:r w:rsidRPr="000D11B4">
              <w:rPr>
                <w:rFonts w:eastAsia="Times New Roman" w:cs="Times New Roman"/>
                <w:b/>
                <w:bCs/>
                <w:color w:val="000000"/>
              </w:rPr>
              <w:t>Room Type</w:t>
            </w:r>
          </w:p>
        </w:tc>
        <w:tc>
          <w:tcPr>
            <w:tcW w:w="5075" w:type="dxa"/>
            <w:gridSpan w:val="2"/>
            <w:vAlign w:val="center"/>
          </w:tcPr>
          <w:p w14:paraId="12DAA0AE" w14:textId="77777777" w:rsidR="000D11B4" w:rsidRPr="000D11B4" w:rsidRDefault="000D11B4" w:rsidP="00DE2004">
            <w:pPr>
              <w:autoSpaceDE w:val="0"/>
              <w:autoSpaceDN w:val="0"/>
              <w:adjustRightInd w:val="0"/>
              <w:jc w:val="center"/>
              <w:rPr>
                <w:rFonts w:eastAsia="Times New Roman" w:cs="Times New Roman"/>
                <w:b/>
                <w:bCs/>
                <w:color w:val="000000"/>
              </w:rPr>
            </w:pPr>
            <w:r w:rsidRPr="000D11B4">
              <w:rPr>
                <w:rFonts w:eastAsia="Times New Roman" w:cs="Times New Roman"/>
                <w:b/>
                <w:bCs/>
                <w:color w:val="000000"/>
              </w:rPr>
              <w:t>Room Rate/Night</w:t>
            </w:r>
          </w:p>
        </w:tc>
      </w:tr>
      <w:tr w:rsidR="000D11B4" w:rsidRPr="000D11B4" w14:paraId="5601E192" w14:textId="77777777" w:rsidTr="00DE2004">
        <w:trPr>
          <w:trHeight w:val="248"/>
        </w:trPr>
        <w:tc>
          <w:tcPr>
            <w:tcW w:w="3999" w:type="dxa"/>
            <w:vMerge/>
            <w:vAlign w:val="center"/>
          </w:tcPr>
          <w:p w14:paraId="4DE4B111" w14:textId="77777777" w:rsidR="000D11B4" w:rsidRPr="000D11B4" w:rsidRDefault="000D11B4" w:rsidP="00DE2004">
            <w:pPr>
              <w:autoSpaceDE w:val="0"/>
              <w:autoSpaceDN w:val="0"/>
              <w:adjustRightInd w:val="0"/>
              <w:jc w:val="both"/>
              <w:rPr>
                <w:rFonts w:eastAsia="Times New Roman" w:cs="Times New Roman"/>
                <w:b/>
                <w:bCs/>
                <w:color w:val="000000"/>
              </w:rPr>
            </w:pPr>
          </w:p>
        </w:tc>
        <w:tc>
          <w:tcPr>
            <w:tcW w:w="2537" w:type="dxa"/>
            <w:vAlign w:val="center"/>
          </w:tcPr>
          <w:p w14:paraId="5969C5D2" w14:textId="77777777" w:rsidR="000D11B4" w:rsidRPr="000D11B4" w:rsidRDefault="000D11B4" w:rsidP="00DE2004">
            <w:pPr>
              <w:autoSpaceDE w:val="0"/>
              <w:autoSpaceDN w:val="0"/>
              <w:adjustRightInd w:val="0"/>
              <w:jc w:val="center"/>
              <w:rPr>
                <w:rFonts w:eastAsia="Times New Roman" w:cs="Times New Roman"/>
                <w:b/>
                <w:bCs/>
                <w:color w:val="000000"/>
              </w:rPr>
            </w:pPr>
            <w:r w:rsidRPr="000D11B4">
              <w:rPr>
                <w:rFonts w:eastAsia="Times New Roman" w:cs="Times New Roman"/>
                <w:b/>
                <w:bCs/>
                <w:color w:val="000000"/>
              </w:rPr>
              <w:t>Single</w:t>
            </w:r>
          </w:p>
        </w:tc>
        <w:tc>
          <w:tcPr>
            <w:tcW w:w="2538" w:type="dxa"/>
            <w:vAlign w:val="center"/>
          </w:tcPr>
          <w:p w14:paraId="49D6F1AA" w14:textId="77777777" w:rsidR="000D11B4" w:rsidRPr="000D11B4" w:rsidRDefault="000D11B4" w:rsidP="00DE2004">
            <w:pPr>
              <w:autoSpaceDE w:val="0"/>
              <w:autoSpaceDN w:val="0"/>
              <w:adjustRightInd w:val="0"/>
              <w:jc w:val="center"/>
              <w:rPr>
                <w:rFonts w:eastAsia="Times New Roman" w:cs="Times New Roman"/>
                <w:b/>
                <w:bCs/>
                <w:color w:val="000000"/>
              </w:rPr>
            </w:pPr>
            <w:r w:rsidRPr="000D11B4">
              <w:rPr>
                <w:rFonts w:eastAsia="Times New Roman" w:cs="Times New Roman"/>
                <w:b/>
                <w:bCs/>
                <w:color w:val="000000"/>
              </w:rPr>
              <w:t>Double/Twin</w:t>
            </w:r>
          </w:p>
        </w:tc>
      </w:tr>
      <w:tr w:rsidR="000D11B4" w:rsidRPr="00C87BA9" w14:paraId="27052A68" w14:textId="77777777" w:rsidTr="00DE2004">
        <w:trPr>
          <w:trHeight w:val="331"/>
        </w:trPr>
        <w:tc>
          <w:tcPr>
            <w:tcW w:w="3999" w:type="dxa"/>
          </w:tcPr>
          <w:p w14:paraId="21377D93" w14:textId="37A42C4A" w:rsidR="000D11B4" w:rsidRPr="000D11B4" w:rsidRDefault="000D11B4" w:rsidP="000D11B4">
            <w:r w:rsidRPr="000D11B4">
              <w:rPr>
                <w:rFonts w:cs="Times New Roman"/>
                <w:bCs/>
              </w:rPr>
              <w:t>Premium Room</w:t>
            </w:r>
          </w:p>
        </w:tc>
        <w:tc>
          <w:tcPr>
            <w:tcW w:w="2537" w:type="dxa"/>
            <w:vAlign w:val="center"/>
          </w:tcPr>
          <w:p w14:paraId="68D93A94" w14:textId="3B13B80F" w:rsidR="000D11B4" w:rsidRPr="000D11B4" w:rsidRDefault="000D11B4" w:rsidP="000D11B4">
            <w:pPr>
              <w:jc w:val="center"/>
            </w:pPr>
            <w:r w:rsidRPr="000D11B4">
              <w:t>THB 4,500 net</w:t>
            </w:r>
          </w:p>
        </w:tc>
        <w:tc>
          <w:tcPr>
            <w:tcW w:w="2538" w:type="dxa"/>
            <w:vAlign w:val="center"/>
          </w:tcPr>
          <w:p w14:paraId="70A93939" w14:textId="3924A4C4" w:rsidR="000D11B4" w:rsidRPr="00C87BA9" w:rsidRDefault="000D11B4" w:rsidP="000D11B4">
            <w:pPr>
              <w:jc w:val="center"/>
            </w:pPr>
            <w:r w:rsidRPr="000D11B4">
              <w:t>THB 5,000 net</w:t>
            </w:r>
          </w:p>
        </w:tc>
      </w:tr>
    </w:tbl>
    <w:p w14:paraId="03385291" w14:textId="6CF15D8A" w:rsidR="000D534B" w:rsidRPr="000D11B4" w:rsidRDefault="000D534B" w:rsidP="00A51C7E">
      <w:pPr>
        <w:spacing w:before="120"/>
        <w:jc w:val="both"/>
        <w:rPr>
          <w:rFonts w:eastAsia="SimSun" w:cs="Times New Roman"/>
          <w:color w:val="000000"/>
          <w:lang w:eastAsia="zh-CN"/>
        </w:rPr>
      </w:pPr>
      <w:r w:rsidRPr="000D11B4">
        <w:rPr>
          <w:rFonts w:cs="Times New Roman"/>
          <w:i/>
          <w:iCs/>
        </w:rPr>
        <w:t>*</w:t>
      </w:r>
      <w:r w:rsidR="00A51C7E">
        <w:rPr>
          <w:rFonts w:cs="Times New Roman"/>
          <w:i/>
          <w:iCs/>
        </w:rPr>
        <w:t xml:space="preserve"> </w:t>
      </w:r>
      <w:r w:rsidRPr="000D11B4">
        <w:rPr>
          <w:rFonts w:cs="Times New Roman"/>
          <w:i/>
          <w:iCs/>
        </w:rPr>
        <w:t xml:space="preserve">Room rates are inclusive of breakfast, </w:t>
      </w:r>
      <w:r w:rsidR="00443896">
        <w:rPr>
          <w:rFonts w:cs="Times New Roman"/>
          <w:i/>
          <w:iCs/>
        </w:rPr>
        <w:t>c</w:t>
      </w:r>
      <w:r w:rsidRPr="000D11B4">
        <w:rPr>
          <w:rFonts w:cs="Times New Roman"/>
          <w:i/>
          <w:iCs/>
        </w:rPr>
        <w:t xml:space="preserve">omplimentary Wi-Fi throughout the hotel area and broadband Internet in room., 10% service charge and 7% </w:t>
      </w:r>
      <w:r w:rsidR="00BF6FCB" w:rsidRPr="000D11B4">
        <w:rPr>
          <w:rFonts w:cs="Times New Roman"/>
          <w:i/>
          <w:iCs/>
        </w:rPr>
        <w:t>of prevailing taxes.</w:t>
      </w:r>
    </w:p>
    <w:p w14:paraId="22C42EDD" w14:textId="77777777" w:rsidR="000D534B" w:rsidRPr="000D11B4" w:rsidRDefault="000D534B" w:rsidP="000D534B">
      <w:pPr>
        <w:autoSpaceDE w:val="0"/>
        <w:autoSpaceDN w:val="0"/>
        <w:adjustRightInd w:val="0"/>
        <w:jc w:val="both"/>
        <w:rPr>
          <w:rFonts w:eastAsia="SimSun" w:cs="Times New Roman"/>
          <w:color w:val="000000"/>
          <w:lang w:eastAsia="zh-CN"/>
        </w:rPr>
      </w:pPr>
    </w:p>
    <w:p w14:paraId="3D573B0E" w14:textId="03DCF8F9" w:rsidR="000D534B" w:rsidRDefault="000D534B" w:rsidP="00536A62">
      <w:pPr>
        <w:autoSpaceDE w:val="0"/>
        <w:autoSpaceDN w:val="0"/>
        <w:adjustRightInd w:val="0"/>
        <w:jc w:val="both"/>
        <w:rPr>
          <w:rFonts w:eastAsia="SimSun" w:cs="Times New Roman"/>
          <w:color w:val="000000"/>
          <w:lang w:eastAsia="zh-CN"/>
        </w:rPr>
      </w:pPr>
      <w:r w:rsidRPr="000D11B4">
        <w:rPr>
          <w:rFonts w:eastAsia="SimSun" w:cs="Times New Roman"/>
          <w:color w:val="000000"/>
          <w:lang w:eastAsia="zh-CN"/>
        </w:rPr>
        <w:t xml:space="preserve">The above-mentioned types of room are available on a first come first served basis. Participants are recommended to make early reservations in order to get the rooms of their choice.  </w:t>
      </w:r>
      <w:bookmarkStart w:id="3" w:name="_Hlk205987305"/>
      <w:r w:rsidRPr="000D11B4">
        <w:rPr>
          <w:rFonts w:eastAsia="SimSun" w:cs="Times New Roman"/>
          <w:color w:val="000000"/>
          <w:lang w:eastAsia="zh-CN"/>
        </w:rPr>
        <w:t>The hotel booking conditions are as follows:</w:t>
      </w:r>
    </w:p>
    <w:p w14:paraId="4A0E25A7" w14:textId="77777777" w:rsidR="00443896" w:rsidRDefault="00443896" w:rsidP="00536A62">
      <w:pPr>
        <w:autoSpaceDE w:val="0"/>
        <w:autoSpaceDN w:val="0"/>
        <w:adjustRightInd w:val="0"/>
        <w:jc w:val="both"/>
        <w:rPr>
          <w:rFonts w:eastAsia="SimSun" w:cs="Times New Roman"/>
          <w:color w:val="000000"/>
          <w:lang w:eastAsia="zh-CN"/>
        </w:rPr>
      </w:pPr>
    </w:p>
    <w:p w14:paraId="71DFA172"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Accommodation expenses will be settled individually by each guest upon departure. Reservations must be guaranteed individually by credit card.</w:t>
      </w:r>
    </w:p>
    <w:p w14:paraId="03DD7A3B"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Any cancellation made 14 days or more prior to the first arrival date will incur no penalty charge.</w:t>
      </w:r>
    </w:p>
    <w:p w14:paraId="28ECF177"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In case of no-show, the hotel will charge the full amount of the reservation.</w:t>
      </w:r>
    </w:p>
    <w:p w14:paraId="5630E825"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Any cancellation made less than 14 days prior to the first arrival date will incur a charge of 100% of the guestroom rate for the entire stay, billed to the individual account.</w:t>
      </w:r>
    </w:p>
    <w:p w14:paraId="3D42CB38" w14:textId="77777777" w:rsid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Advance reservation is required. Last-minute bookings will be subject to room availability.</w:t>
      </w:r>
    </w:p>
    <w:p w14:paraId="0FA40F2B" w14:textId="376D95C1" w:rsidR="00443896" w:rsidRPr="00443896" w:rsidRDefault="00443896" w:rsidP="00443896">
      <w:pPr>
        <w:pStyle w:val="ListParagraph"/>
        <w:numPr>
          <w:ilvl w:val="0"/>
          <w:numId w:val="49"/>
        </w:num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Check-in time is from 15:00 hrs</w:t>
      </w:r>
      <w:r>
        <w:rPr>
          <w:rFonts w:eastAsia="SimSun" w:cs="Times New Roman"/>
          <w:color w:val="000000"/>
          <w:lang w:eastAsia="zh-CN"/>
        </w:rPr>
        <w:t>.</w:t>
      </w:r>
      <w:r w:rsidRPr="00443896">
        <w:rPr>
          <w:rFonts w:eastAsia="SimSun" w:cs="Times New Roman"/>
          <w:color w:val="000000"/>
          <w:lang w:eastAsia="zh-CN"/>
        </w:rPr>
        <w:t xml:space="preserve"> and check-out time is before 12:00 hrs.</w:t>
      </w:r>
    </w:p>
    <w:p w14:paraId="23E6A6C9" w14:textId="77777777" w:rsidR="00443896" w:rsidRPr="00443896" w:rsidRDefault="00443896" w:rsidP="00443896">
      <w:pPr>
        <w:autoSpaceDE w:val="0"/>
        <w:autoSpaceDN w:val="0"/>
        <w:adjustRightInd w:val="0"/>
        <w:jc w:val="both"/>
        <w:rPr>
          <w:rFonts w:eastAsia="SimSun" w:cs="Times New Roman"/>
          <w:color w:val="000000"/>
          <w:lang w:eastAsia="zh-CN"/>
        </w:rPr>
      </w:pPr>
    </w:p>
    <w:p w14:paraId="7998D2BA" w14:textId="0216D460" w:rsidR="00443896" w:rsidRPr="00443896" w:rsidRDefault="00443896" w:rsidP="00443896">
      <w:pPr>
        <w:autoSpaceDE w:val="0"/>
        <w:autoSpaceDN w:val="0"/>
        <w:adjustRightInd w:val="0"/>
        <w:jc w:val="both"/>
        <w:rPr>
          <w:rFonts w:eastAsia="SimSun" w:cs="Times New Roman"/>
          <w:color w:val="000000"/>
          <w:lang w:eastAsia="zh-CN"/>
        </w:rPr>
      </w:pPr>
      <w:r w:rsidRPr="00443896">
        <w:rPr>
          <w:rFonts w:eastAsia="SimSun" w:cs="Times New Roman"/>
          <w:color w:val="000000"/>
          <w:lang w:eastAsia="zh-CN"/>
        </w:rPr>
        <w:t>All bookings must be secured with a major credit card.</w:t>
      </w:r>
    </w:p>
    <w:bookmarkEnd w:id="3"/>
    <w:p w14:paraId="531BCF01" w14:textId="77777777" w:rsidR="000D534B" w:rsidRPr="000D11B4" w:rsidRDefault="000D534B" w:rsidP="000D534B">
      <w:pPr>
        <w:jc w:val="both"/>
        <w:rPr>
          <w:rFonts w:cs="Times New Roman"/>
          <w:b/>
          <w:bCs/>
          <w:color w:val="000000"/>
        </w:rPr>
      </w:pPr>
    </w:p>
    <w:p w14:paraId="6CE13898" w14:textId="2E35BF68" w:rsidR="000D534B" w:rsidRPr="001F0E37" w:rsidRDefault="000D534B" w:rsidP="68E95CAE">
      <w:pPr>
        <w:jc w:val="both"/>
        <w:rPr>
          <w:rFonts w:cs="Times New Roman"/>
          <w:b/>
          <w:bCs/>
          <w:color w:val="FF0000"/>
        </w:rPr>
      </w:pPr>
      <w:r w:rsidRPr="000D11B4">
        <w:rPr>
          <w:rFonts w:cs="Times New Roman"/>
          <w:b/>
          <w:bCs/>
        </w:rPr>
        <w:t xml:space="preserve">Due to the limited availability of rooms, </w:t>
      </w:r>
      <w:r w:rsidR="00536A62" w:rsidRPr="000D11B4">
        <w:rPr>
          <w:rFonts w:cs="Times New Roman"/>
          <w:b/>
          <w:bCs/>
        </w:rPr>
        <w:t xml:space="preserve">the </w:t>
      </w:r>
      <w:r w:rsidRPr="000D11B4">
        <w:rPr>
          <w:rFonts w:cs="Times New Roman"/>
          <w:b/>
          <w:bCs/>
        </w:rPr>
        <w:t xml:space="preserve">APT Secretariat may not be able to guarantee hotel reservation and special rates after </w:t>
      </w:r>
      <w:r w:rsidR="009E7D50" w:rsidRPr="00443896">
        <w:rPr>
          <w:rFonts w:cs="Times New Roman"/>
          <w:b/>
          <w:bCs/>
          <w:color w:val="EE0000"/>
          <w:u w:val="single"/>
        </w:rPr>
        <w:t>29 June 2026</w:t>
      </w:r>
    </w:p>
    <w:p w14:paraId="7C3E62CB" w14:textId="77777777" w:rsidR="004C665D" w:rsidRDefault="004C665D" w:rsidP="00DF6450">
      <w:pPr>
        <w:rPr>
          <w:rFonts w:eastAsia="Times New Roman" w:cs="Times New Roman"/>
          <w:color w:val="000000"/>
          <w:lang w:eastAsia="en-US" w:bidi="th-TH"/>
        </w:rPr>
      </w:pPr>
    </w:p>
    <w:p w14:paraId="4CDFA87F" w14:textId="77777777" w:rsidR="00443896" w:rsidRDefault="00443896" w:rsidP="00DF6450">
      <w:pPr>
        <w:rPr>
          <w:rFonts w:eastAsia="Times New Roman" w:cs="Times New Roman"/>
          <w:color w:val="000000"/>
          <w:lang w:eastAsia="en-US" w:bidi="th-TH"/>
        </w:rPr>
      </w:pPr>
    </w:p>
    <w:p w14:paraId="03B04EEB" w14:textId="77777777" w:rsidR="00443896" w:rsidRDefault="00443896" w:rsidP="00DF6450">
      <w:pPr>
        <w:rPr>
          <w:rFonts w:eastAsia="Times New Roman" w:cs="Times New Roman"/>
          <w:color w:val="000000"/>
          <w:lang w:eastAsia="en-US" w:bidi="th-TH"/>
        </w:rPr>
      </w:pPr>
    </w:p>
    <w:p w14:paraId="292F306B" w14:textId="77777777" w:rsidR="00422EE5" w:rsidRPr="00DF6450" w:rsidRDefault="00422EE5" w:rsidP="00443896">
      <w:pPr>
        <w:pStyle w:val="Heading1"/>
      </w:pPr>
      <w:r w:rsidRPr="00DF6450">
        <w:t>MEETING WEBSITE, MEETING DOCUMENTS AND CONTRIBUTION GUIDELINES</w:t>
      </w:r>
    </w:p>
    <w:p w14:paraId="1261447A" w14:textId="77777777" w:rsidR="00422EE5" w:rsidRPr="00FF4A26" w:rsidRDefault="00422EE5" w:rsidP="00422EE5">
      <w:pPr>
        <w:autoSpaceDE w:val="0"/>
        <w:autoSpaceDN w:val="0"/>
        <w:adjustRightInd w:val="0"/>
        <w:ind w:left="240" w:hangingChars="100" w:hanging="240"/>
        <w:jc w:val="both"/>
        <w:rPr>
          <w:color w:val="000000"/>
        </w:rPr>
      </w:pPr>
    </w:p>
    <w:p w14:paraId="152E0A74" w14:textId="56B174AB" w:rsidR="00565EC1" w:rsidRPr="00565EC1" w:rsidRDefault="00565EC1" w:rsidP="00565EC1">
      <w:pPr>
        <w:jc w:val="both"/>
      </w:pPr>
      <w:r>
        <w:t>Related information about the meeting and meeting documents will be available at the APT Website at</w:t>
      </w:r>
      <w:r w:rsidR="00C260DA">
        <w:t xml:space="preserve"> </w:t>
      </w:r>
      <w:hyperlink r:id="rId18" w:history="1">
        <w:r w:rsidR="00825B76" w:rsidRPr="00904E8D">
          <w:rPr>
            <w:rStyle w:val="Hyperlink"/>
          </w:rPr>
          <w:t>https://apt.int/Meeting/2026-ADF23</w:t>
        </w:r>
      </w:hyperlink>
      <w:r w:rsidR="00825B76">
        <w:t>.</w:t>
      </w:r>
    </w:p>
    <w:p w14:paraId="2253C94D" w14:textId="77777777" w:rsidR="00565EC1" w:rsidRPr="00565EC1" w:rsidRDefault="00565EC1" w:rsidP="00565EC1">
      <w:pPr>
        <w:jc w:val="both"/>
      </w:pPr>
    </w:p>
    <w:p w14:paraId="035E5B8E" w14:textId="36E71E73" w:rsidR="00565EC1" w:rsidRPr="00565EC1" w:rsidRDefault="00565EC1" w:rsidP="68E95CAE">
      <w:pPr>
        <w:jc w:val="both"/>
      </w:pPr>
      <w:r>
        <w:t>APT members and International/Regional Organizations who wish to submit contribution(s)</w:t>
      </w:r>
      <w:r w:rsidR="00EA62BC">
        <w:t xml:space="preserve"> or presentation(s)</w:t>
      </w:r>
      <w:r>
        <w:t xml:space="preserve"> on the </w:t>
      </w:r>
      <w:r w:rsidR="0068216F">
        <w:t>specific session</w:t>
      </w:r>
      <w:r>
        <w:t xml:space="preserve"> should prepare their contribution(s) in Microsoft Word and/or PowerPoint, English version</w:t>
      </w:r>
      <w:r w:rsidR="00443896">
        <w:t>,</w:t>
      </w:r>
      <w:r>
        <w:t xml:space="preserve"> and in proper template provided by APT Secretariat and send it to </w:t>
      </w:r>
      <w:hyperlink r:id="rId19" w:history="1">
        <w:r w:rsidR="00C260DA" w:rsidRPr="00C82A7F">
          <w:rPr>
            <w:rStyle w:val="Hyperlink"/>
            <w:b/>
            <w:bCs/>
          </w:rPr>
          <w:t>aptict@apt.int</w:t>
        </w:r>
      </w:hyperlink>
      <w:r>
        <w:t xml:space="preserve">. The </w:t>
      </w:r>
      <w:r w:rsidR="00297821">
        <w:t xml:space="preserve">contribution </w:t>
      </w:r>
      <w:r>
        <w:t xml:space="preserve">template </w:t>
      </w:r>
      <w:r w:rsidR="00297821">
        <w:t xml:space="preserve">and the speaker guideline will be sent </w:t>
      </w:r>
      <w:r w:rsidR="001268A9">
        <w:t>via email to potential speakers</w:t>
      </w:r>
      <w:r>
        <w:t xml:space="preserve">. </w:t>
      </w:r>
      <w:r w:rsidRPr="68E95CAE">
        <w:rPr>
          <w:b/>
          <w:bCs/>
        </w:rPr>
        <w:t xml:space="preserve">The deadline for submission of contribution(s) is </w:t>
      </w:r>
      <w:r w:rsidR="00EA62BC" w:rsidRPr="00EA62BC">
        <w:rPr>
          <w:b/>
          <w:bCs/>
          <w:color w:val="FF0000"/>
          <w:u w:val="single"/>
        </w:rPr>
        <w:t>3 July</w:t>
      </w:r>
      <w:r w:rsidR="00C260DA" w:rsidRPr="00EA62BC">
        <w:rPr>
          <w:b/>
          <w:bCs/>
          <w:color w:val="FF0000"/>
          <w:u w:val="single"/>
        </w:rPr>
        <w:t xml:space="preserve"> 2025</w:t>
      </w:r>
      <w:r w:rsidRPr="68E95CAE">
        <w:t>.</w:t>
      </w:r>
    </w:p>
    <w:p w14:paraId="0C01875A" w14:textId="77777777" w:rsidR="1CB91750" w:rsidRDefault="1CB91750" w:rsidP="1CB91750">
      <w:pPr>
        <w:jc w:val="both"/>
      </w:pPr>
    </w:p>
    <w:p w14:paraId="31B23E8B" w14:textId="77777777" w:rsidR="00C8273F" w:rsidRPr="00DF645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WIRELESS LAN</w:t>
      </w:r>
    </w:p>
    <w:p w14:paraId="1E1632D7" w14:textId="77777777" w:rsidR="00C8273F" w:rsidRPr="00C8273F" w:rsidRDefault="00C8273F" w:rsidP="00C8273F">
      <w:pPr>
        <w:rPr>
          <w:rFonts w:eastAsia="Times New Roman" w:cs="Times New Roman"/>
          <w:lang w:eastAsia="en-US" w:bidi="th-TH"/>
        </w:rPr>
      </w:pPr>
    </w:p>
    <w:p w14:paraId="514E1B42" w14:textId="77777777" w:rsidR="00A75BA4" w:rsidRPr="00A75BA4" w:rsidRDefault="00A75BA4" w:rsidP="00A75BA4">
      <w:pPr>
        <w:jc w:val="both"/>
        <w:rPr>
          <w:rFonts w:eastAsia="Times New Roman" w:cs="Times New Roman"/>
          <w:lang w:eastAsia="en-US" w:bidi="th-TH"/>
        </w:rPr>
      </w:pPr>
      <w:r w:rsidRPr="00A75BA4">
        <w:rPr>
          <w:rFonts w:eastAsia="Times New Roman" w:cs="Times New Roman"/>
          <w:lang w:eastAsia="en-US" w:bidi="th-TH"/>
        </w:rPr>
        <w:t>Internet Access over wireless network will be available during the meeting in all meeting rooms. Participants who attend physically and wish to utilize wireless LAN facility are kindly requested to bring their own laptop computers with Wi-Fi capability.</w:t>
      </w:r>
    </w:p>
    <w:p w14:paraId="2E6B2D3A" w14:textId="77777777" w:rsidR="00F25106" w:rsidRDefault="00F25106" w:rsidP="00443896">
      <w:pPr>
        <w:tabs>
          <w:tab w:val="left" w:pos="540"/>
        </w:tabs>
        <w:rPr>
          <w:rFonts w:eastAsia="SimSun" w:cs="Times New Roman"/>
          <w:b/>
          <w:bCs/>
          <w:color w:val="000000"/>
          <w:lang w:eastAsia="zh-CN"/>
        </w:rPr>
      </w:pPr>
    </w:p>
    <w:p w14:paraId="60B2CF87" w14:textId="77777777" w:rsidR="00C8273F" w:rsidRPr="00DF645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343440">
        <w:rPr>
          <w:rFonts w:eastAsia="SimSun" w:cs="Times New Roman"/>
          <w:b/>
          <w:bCs/>
          <w:color w:val="000000"/>
          <w:lang w:eastAsia="en-US"/>
        </w:rPr>
        <w:t>TRANSPORTATION FROM THE AIRPORT TO THE HOTEL</w:t>
      </w:r>
    </w:p>
    <w:p w14:paraId="46D0567E" w14:textId="77777777" w:rsidR="00C8273F" w:rsidRDefault="00C8273F" w:rsidP="00C8273F">
      <w:pPr>
        <w:rPr>
          <w:rFonts w:cs="Times New Roman"/>
        </w:rPr>
      </w:pPr>
    </w:p>
    <w:p w14:paraId="6E1A4A50" w14:textId="77777777" w:rsidR="00A75BA4" w:rsidRPr="00C8273F" w:rsidRDefault="00A75BA4" w:rsidP="00A75BA4">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20" w:history="1">
        <w:r w:rsidRPr="00C8273F">
          <w:rPr>
            <w:rFonts w:cs="Times New Roman"/>
            <w:color w:val="0000FF"/>
            <w:u w:val="single"/>
          </w:rPr>
          <w:t>http://www.bangkokairportonline.com/</w:t>
        </w:r>
      </w:hyperlink>
      <w:r w:rsidRPr="00C8273F">
        <w:rPr>
          <w:rFonts w:cs="Times New Roman"/>
        </w:rPr>
        <w:t xml:space="preserve">. </w:t>
      </w:r>
    </w:p>
    <w:p w14:paraId="01A1C771" w14:textId="77777777" w:rsidR="00A75BA4" w:rsidRPr="00C8273F" w:rsidRDefault="00A75BA4" w:rsidP="00A75BA4">
      <w:pPr>
        <w:jc w:val="both"/>
        <w:rPr>
          <w:rFonts w:cs="Times New Roman"/>
        </w:rPr>
      </w:pPr>
    </w:p>
    <w:p w14:paraId="366CEE94" w14:textId="77777777" w:rsidR="00A75BA4" w:rsidRDefault="00A75BA4" w:rsidP="00A75BA4">
      <w:pPr>
        <w:jc w:val="both"/>
        <w:rPr>
          <w:rFonts w:cs="Times New Roman"/>
        </w:rPr>
      </w:pPr>
      <w:r w:rsidRPr="00C8273F">
        <w:rPr>
          <w:rFonts w:cs="Times New Roman"/>
        </w:rPr>
        <w:t xml:space="preserve">For your general information, the following transportations are available from Suvarnabhumi </w:t>
      </w:r>
      <w:r w:rsidRPr="000D11B4">
        <w:rPr>
          <w:rFonts w:cs="Times New Roman"/>
        </w:rPr>
        <w:t xml:space="preserve">International Airport to the Hotel: </w:t>
      </w:r>
    </w:p>
    <w:p w14:paraId="2A4C708D" w14:textId="77777777" w:rsidR="005D52E3" w:rsidRDefault="005D52E3" w:rsidP="00A75BA4">
      <w:pPr>
        <w:jc w:val="both"/>
        <w:rPr>
          <w:rFonts w:cs="Times New Roman"/>
        </w:rPr>
      </w:pPr>
    </w:p>
    <w:p w14:paraId="5B45677B" w14:textId="18330FAD" w:rsidR="005D52E3" w:rsidRPr="005D52E3" w:rsidRDefault="005D52E3" w:rsidP="005D52E3">
      <w:pPr>
        <w:jc w:val="both"/>
        <w:rPr>
          <w:rFonts w:cs="Times New Roman"/>
        </w:rPr>
      </w:pPr>
      <w:r w:rsidRPr="005D52E3">
        <w:rPr>
          <w:rFonts w:cs="Times New Roman"/>
        </w:rPr>
        <w:t xml:space="preserve">For your general information, the following transportations are available from Suvarnabhumi International Airport to the </w:t>
      </w:r>
      <w:r>
        <w:rPr>
          <w:rFonts w:cs="Times New Roman"/>
        </w:rPr>
        <w:t>hotel (</w:t>
      </w:r>
      <w:r w:rsidRPr="005D52E3">
        <w:rPr>
          <w:rFonts w:cs="Times New Roman"/>
        </w:rPr>
        <w:t>Conrad Bangkok</w:t>
      </w:r>
      <w:r>
        <w:rPr>
          <w:rFonts w:cs="Times New Roman"/>
        </w:rPr>
        <w:t>)</w:t>
      </w:r>
      <w:r w:rsidRPr="005D52E3">
        <w:rPr>
          <w:rFonts w:cs="Times New Roman"/>
        </w:rPr>
        <w:t>:</w:t>
      </w:r>
    </w:p>
    <w:p w14:paraId="109FCF40" w14:textId="77777777" w:rsidR="005D52E3" w:rsidRPr="005D52E3" w:rsidRDefault="005D52E3" w:rsidP="005D52E3">
      <w:pPr>
        <w:jc w:val="both"/>
        <w:rPr>
          <w:rFonts w:cs="Times New Roman"/>
        </w:rPr>
      </w:pPr>
    </w:p>
    <w:p w14:paraId="73139A8C" w14:textId="77777777" w:rsidR="005D52E3" w:rsidRDefault="005D52E3" w:rsidP="005D52E3">
      <w:pPr>
        <w:pStyle w:val="ListParagraph"/>
        <w:numPr>
          <w:ilvl w:val="0"/>
          <w:numId w:val="50"/>
        </w:numPr>
        <w:jc w:val="both"/>
        <w:rPr>
          <w:rFonts w:cs="Times New Roman"/>
        </w:rPr>
      </w:pPr>
      <w:r w:rsidRPr="005D52E3">
        <w:rPr>
          <w:rFonts w:cs="Times New Roman"/>
        </w:rPr>
        <w:t>Public Meter Taxi is located on the 1st floor of the Arrival Hall, entrances 4 and 7. The fare is based on the meter, plus a THB 50 airport surcharge. Estimated fare to the hotel is approximately THB 300–450, excluding expressway tolls.</w:t>
      </w:r>
    </w:p>
    <w:p w14:paraId="3B29C2C7" w14:textId="77777777" w:rsidR="005D52E3" w:rsidRDefault="005D52E3" w:rsidP="005D52E3">
      <w:pPr>
        <w:pStyle w:val="ListParagraph"/>
        <w:jc w:val="both"/>
        <w:rPr>
          <w:rFonts w:cs="Times New Roman"/>
        </w:rPr>
      </w:pPr>
    </w:p>
    <w:p w14:paraId="30714AA4" w14:textId="77777777" w:rsidR="005D52E3" w:rsidRDefault="005D52E3" w:rsidP="005D52E3">
      <w:pPr>
        <w:pStyle w:val="ListParagraph"/>
        <w:numPr>
          <w:ilvl w:val="0"/>
          <w:numId w:val="50"/>
        </w:numPr>
        <w:jc w:val="both"/>
        <w:rPr>
          <w:rFonts w:cs="Times New Roman"/>
        </w:rPr>
      </w:pPr>
      <w:r w:rsidRPr="005D52E3">
        <w:rPr>
          <w:rFonts w:cs="Times New Roman"/>
        </w:rPr>
        <w:t>Airport Limousine Service, providing premium transport to various destinations in the city, is located at the Arrival Hall.</w:t>
      </w:r>
    </w:p>
    <w:p w14:paraId="0549418F" w14:textId="77777777" w:rsidR="005D52E3" w:rsidRPr="005D52E3" w:rsidRDefault="005D52E3" w:rsidP="005D52E3">
      <w:pPr>
        <w:pStyle w:val="ListParagraph"/>
        <w:rPr>
          <w:rFonts w:cs="Times New Roman"/>
        </w:rPr>
      </w:pPr>
    </w:p>
    <w:p w14:paraId="75F93042" w14:textId="77777777" w:rsidR="005D52E3" w:rsidRDefault="005D52E3" w:rsidP="005D52E3">
      <w:pPr>
        <w:pStyle w:val="ListParagraph"/>
        <w:numPr>
          <w:ilvl w:val="0"/>
          <w:numId w:val="50"/>
        </w:numPr>
        <w:jc w:val="both"/>
        <w:rPr>
          <w:rFonts w:cs="Times New Roman"/>
        </w:rPr>
      </w:pPr>
      <w:r w:rsidRPr="005D52E3">
        <w:rPr>
          <w:rFonts w:cs="Times New Roman"/>
        </w:rPr>
        <w:t>Airport Rail Link (ARL) &amp; BTS SkyTrain: Follow signs to the B Floor (Basement level) to take the ARL (City Line/Red Line) to Phaya Thai Station (A8). From there, transfer to the BTS SkyTrain (Sukhumvit Line/Light Green Line) heading toward Kheha. Disembark at Phloen Chit Station (E2). From Phloen Chit, the hotel is a short taxi or shuttle ride away.</w:t>
      </w:r>
    </w:p>
    <w:p w14:paraId="73BD5048" w14:textId="77777777" w:rsidR="005D52E3" w:rsidRPr="005D52E3" w:rsidRDefault="005D52E3" w:rsidP="005D52E3">
      <w:pPr>
        <w:pStyle w:val="ListParagraph"/>
        <w:rPr>
          <w:rFonts w:cs="Times New Roman"/>
        </w:rPr>
      </w:pPr>
    </w:p>
    <w:p w14:paraId="35E6C3D7" w14:textId="66061301" w:rsidR="005D52E3" w:rsidRPr="005D52E3" w:rsidRDefault="005D52E3" w:rsidP="005D52E3">
      <w:pPr>
        <w:pStyle w:val="ListParagraph"/>
        <w:numPr>
          <w:ilvl w:val="0"/>
          <w:numId w:val="50"/>
        </w:numPr>
        <w:jc w:val="both"/>
        <w:rPr>
          <w:rFonts w:cs="Times New Roman"/>
        </w:rPr>
      </w:pPr>
      <w:r w:rsidRPr="005D52E3">
        <w:rPr>
          <w:rFonts w:cs="Times New Roman"/>
        </w:rPr>
        <w:t>Ride-Hailing Services (such as Grab</w:t>
      </w:r>
      <w:r>
        <w:rPr>
          <w:rFonts w:cs="Times New Roman"/>
        </w:rPr>
        <w:t xml:space="preserve"> or Bolt</w:t>
      </w:r>
      <w:r w:rsidRPr="005D52E3">
        <w:rPr>
          <w:rFonts w:cs="Times New Roman"/>
        </w:rPr>
        <w:t xml:space="preserve">) are located on the 1st floor outside Gate 4 (Outer Curb). Book via mobile application and meet </w:t>
      </w:r>
      <w:r>
        <w:rPr>
          <w:rFonts w:cs="Times New Roman"/>
        </w:rPr>
        <w:t>the</w:t>
      </w:r>
      <w:r w:rsidRPr="005D52E3">
        <w:rPr>
          <w:rFonts w:cs="Times New Roman"/>
        </w:rPr>
        <w:t xml:space="preserve"> driver at the designated pick-up point. The estimated fare ranges from THB 350 to THB 550 depending on demand and traffic, excluding expressway tolls.</w:t>
      </w:r>
    </w:p>
    <w:p w14:paraId="185AE40B" w14:textId="77777777" w:rsidR="00A75BA4" w:rsidRPr="000D11B4" w:rsidRDefault="00A75BA4" w:rsidP="00A75BA4">
      <w:pPr>
        <w:jc w:val="both"/>
        <w:rPr>
          <w:rFonts w:cs="Times New Roman"/>
        </w:rPr>
      </w:pPr>
    </w:p>
    <w:p w14:paraId="4B0414CF" w14:textId="2420CD09" w:rsidR="00C260DA" w:rsidRDefault="005D52E3" w:rsidP="00B753BE">
      <w:pPr>
        <w:jc w:val="both"/>
        <w:rPr>
          <w:rFonts w:cs="Times New Roman"/>
        </w:rPr>
      </w:pPr>
      <w:r w:rsidRPr="005D52E3">
        <w:rPr>
          <w:rFonts w:cs="Times New Roman"/>
        </w:rPr>
        <w:lastRenderedPageBreak/>
        <w:t>It takes about 50 minutes to reach the hotel by car or ride-hailing service via expressway, and approximately 60 to 75 minutes by train, depending on transfer times and traffic.</w:t>
      </w:r>
    </w:p>
    <w:p w14:paraId="0F50891A" w14:textId="77777777" w:rsidR="005D52E3" w:rsidRDefault="005D52E3" w:rsidP="00B753BE">
      <w:pPr>
        <w:jc w:val="both"/>
        <w:rPr>
          <w:rFonts w:cs="Times New Roman"/>
        </w:rPr>
      </w:pPr>
    </w:p>
    <w:p w14:paraId="1AA08778" w14:textId="77777777" w:rsidR="005D52E3" w:rsidRDefault="005D52E3" w:rsidP="00B753BE">
      <w:pPr>
        <w:jc w:val="both"/>
        <w:rPr>
          <w:rFonts w:cs="Times New Roman"/>
        </w:rPr>
      </w:pPr>
    </w:p>
    <w:p w14:paraId="2F61C6C0" w14:textId="2129CFC8" w:rsidR="00C8273F" w:rsidRDefault="00C8273F" w:rsidP="005D52E3">
      <w:pPr>
        <w:pStyle w:val="Heading1"/>
      </w:pPr>
      <w:r w:rsidRPr="00DF6450">
        <w:t>VISA AND IMMIGRATION INFORMATION</w:t>
      </w:r>
    </w:p>
    <w:p w14:paraId="5C14F83B" w14:textId="77777777" w:rsidR="00DF6450" w:rsidRPr="00DF6450" w:rsidRDefault="00DF6450" w:rsidP="00DF6450">
      <w:pPr>
        <w:pStyle w:val="ListParagraph"/>
        <w:tabs>
          <w:tab w:val="left" w:pos="720"/>
        </w:tabs>
        <w:ind w:left="0"/>
        <w:jc w:val="both"/>
        <w:rPr>
          <w:rFonts w:eastAsia="SimSun" w:cs="Times New Roman"/>
          <w:color w:val="000000"/>
          <w:lang w:eastAsia="en-US"/>
        </w:rPr>
      </w:pPr>
    </w:p>
    <w:p w14:paraId="5FD9D33B" w14:textId="77777777" w:rsidR="00A75BA4" w:rsidRDefault="00A75BA4" w:rsidP="00161CB7">
      <w:pPr>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 xml:space="preserve">se check the </w:t>
      </w:r>
      <w:r w:rsidRPr="00C026CF">
        <w:rPr>
          <w:rFonts w:cs="Times New Roman"/>
        </w:rPr>
        <w:t xml:space="preserve">visa requirements with a Royal Thai Embassy or a Royal Thai Consulate-General in your respective country in advance. Kindly visit </w:t>
      </w:r>
      <w:hyperlink r:id="rId21" w:history="1">
        <w:r w:rsidRPr="00C026CF">
          <w:rPr>
            <w:rStyle w:val="Hyperlink"/>
            <w:rFonts w:cs="Times New Roman"/>
          </w:rPr>
          <w:t>https://consular.mfa.go.th/th/page/cate-7393-general-information?menu=5d68c88d15e39c160c00827e</w:t>
        </w:r>
      </w:hyperlink>
      <w:r w:rsidRPr="00C026CF">
        <w:rPr>
          <w:rFonts w:cs="Times New Roman"/>
        </w:rPr>
        <w:t xml:space="preserve"> for more details.</w:t>
      </w:r>
      <w:r w:rsidRPr="0077587A">
        <w:rPr>
          <w:rFonts w:cs="Times New Roman"/>
        </w:rPr>
        <w:t xml:space="preserve"> </w:t>
      </w:r>
    </w:p>
    <w:p w14:paraId="42897233" w14:textId="77777777" w:rsidR="00A75BA4" w:rsidRPr="0077587A" w:rsidRDefault="00A75BA4" w:rsidP="00A75BA4">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22" w:history="1">
        <w:r w:rsidRPr="00E50C61">
          <w:rPr>
            <w:rStyle w:val="Hyperlink"/>
            <w:rFonts w:cs="Times New Roman"/>
            <w:b/>
            <w:bCs/>
          </w:rPr>
          <w:t>aptadmin@apt.int</w:t>
        </w:r>
      </w:hyperlink>
      <w:r>
        <w:t>.</w:t>
      </w:r>
      <w:r w:rsidRPr="0077587A">
        <w:rPr>
          <w:rFonts w:cs="Times New Roman"/>
        </w:rPr>
        <w:t xml:space="preserve">  </w:t>
      </w:r>
    </w:p>
    <w:p w14:paraId="3A779720" w14:textId="77777777" w:rsidR="00DA335B" w:rsidRDefault="00DA335B" w:rsidP="00DA335B">
      <w:pPr>
        <w:jc w:val="both"/>
        <w:rPr>
          <w:rFonts w:cs="Times New Roman"/>
          <w:lang w:val="en-GB"/>
        </w:rPr>
      </w:pPr>
    </w:p>
    <w:p w14:paraId="18ED8317" w14:textId="77777777" w:rsidR="00C8273F" w:rsidRPr="00343440" w:rsidRDefault="00C8273F" w:rsidP="00CA0EB5">
      <w:pPr>
        <w:pStyle w:val="Heading1"/>
      </w:pPr>
      <w:r w:rsidRPr="00DF6450">
        <w:t>INSURANCE</w:t>
      </w:r>
    </w:p>
    <w:p w14:paraId="6ACAC260" w14:textId="77777777" w:rsidR="00C8273F" w:rsidRPr="00C8273F" w:rsidRDefault="00C8273F" w:rsidP="00C8273F">
      <w:pPr>
        <w:tabs>
          <w:tab w:val="left" w:pos="1275"/>
        </w:tabs>
        <w:rPr>
          <w:rFonts w:eastAsia="SimSun" w:cs="Times New Roman"/>
          <w:b/>
          <w:bCs/>
          <w:color w:val="000000"/>
          <w:u w:val="single"/>
          <w:lang w:eastAsia="zh-CN"/>
        </w:rPr>
      </w:pPr>
    </w:p>
    <w:p w14:paraId="6517017A" w14:textId="22A7333A" w:rsidR="00A75BA4" w:rsidRPr="00A75BA4" w:rsidRDefault="00A75BA4" w:rsidP="00A75BA4">
      <w:pPr>
        <w:snapToGrid w:val="0"/>
        <w:jc w:val="both"/>
        <w:rPr>
          <w:rFonts w:eastAsia="Times New Roman" w:cs="Times New Roman"/>
          <w:lang w:val="en-GB" w:eastAsia="en-US"/>
        </w:rPr>
      </w:pPr>
      <w:r w:rsidRPr="00A75BA4">
        <w:rPr>
          <w:rFonts w:eastAsia="Times New Roman" w:cs="Times New Roman"/>
          <w:lang w:val="en-GB" w:eastAsia="en-US"/>
        </w:rPr>
        <w:t>Due to procedural difficulties and budgetary constraints, APT</w:t>
      </w:r>
      <w:r>
        <w:rPr>
          <w:rFonts w:eastAsia="Times New Roman" w:cs="Times New Roman"/>
          <w:lang w:val="en-GB" w:eastAsia="en-US"/>
        </w:rPr>
        <w:t xml:space="preserve"> is</w:t>
      </w:r>
      <w:r w:rsidRPr="00A75BA4">
        <w:rPr>
          <w:rFonts w:eastAsia="Times New Roman" w:cs="Times New Roman"/>
          <w:lang w:val="en-GB" w:eastAsia="en-US"/>
        </w:rPr>
        <w:t xml:space="preserve"> not able to bear the cost of insurance for the participants, any medical expenses or any other expenses. APT therefore requests the Administrations/Organizations to kindly make necessary arrangements for insurance and medical coverage of your participants before travel.</w:t>
      </w:r>
    </w:p>
    <w:p w14:paraId="634782D7" w14:textId="77777777" w:rsidR="003D5EB3" w:rsidRPr="00DF6450" w:rsidRDefault="003D5EB3" w:rsidP="00FD75FF">
      <w:pPr>
        <w:rPr>
          <w:rFonts w:cs="Times New Roman"/>
          <w:color w:val="000000"/>
        </w:rPr>
      </w:pPr>
    </w:p>
    <w:p w14:paraId="49734CC5" w14:textId="52FA49AF" w:rsidR="00D465C3" w:rsidRPr="00DF6450" w:rsidRDefault="00D465C3" w:rsidP="00CA0EB5">
      <w:pPr>
        <w:pStyle w:val="Heading1"/>
      </w:pPr>
      <w:r w:rsidRPr="00DF6450">
        <w:t>CODE OF CONDUCT</w:t>
      </w:r>
    </w:p>
    <w:p w14:paraId="6754F329" w14:textId="77777777" w:rsidR="00D465C3" w:rsidRPr="00D465C3" w:rsidRDefault="00D465C3" w:rsidP="00D465C3">
      <w:pPr>
        <w:pStyle w:val="ListParagraph"/>
        <w:ind w:left="0"/>
        <w:jc w:val="both"/>
        <w:rPr>
          <w:rFonts w:eastAsia="Times New Roman"/>
          <w:b/>
          <w:bCs/>
          <w:color w:val="000000"/>
          <w:lang w:eastAsia="en-US"/>
        </w:rPr>
      </w:pPr>
    </w:p>
    <w:p w14:paraId="1C6E1465" w14:textId="23636721" w:rsidR="003D5EB3" w:rsidRPr="00801FED" w:rsidRDefault="00A75BA4" w:rsidP="00801FED">
      <w:pPr>
        <w:jc w:val="both"/>
        <w:rPr>
          <w:rFonts w:eastAsia="Times New Roman" w:cs="Times New Roman"/>
          <w:lang w:val="en-GB" w:eastAsia="en-US"/>
        </w:rPr>
      </w:pPr>
      <w:r w:rsidRPr="03AEABF7">
        <w:rPr>
          <w:rFonts w:eastAsia="Times New Roman" w:cs="Times New Roman"/>
          <w:color w:val="000000" w:themeColor="text1"/>
          <w:lang w:val="en-GB" w:eastAsia="en-US"/>
        </w:rPr>
        <w:t>The Code of Conduct requires that all participants in connection with APT meetings or events, whether virtual, hybrid or physical, must observe professional, respectful and responsible conduct at all times, bearing in mind zero tolerance on discrimination or intimidation against cultural, ethnic, religious and gender differences to facilitate a safe and inclusive environment.</w:t>
      </w:r>
    </w:p>
    <w:p w14:paraId="567D7638" w14:textId="0A6E1E3A" w:rsidR="03AEABF7" w:rsidRDefault="03AEABF7" w:rsidP="03AEABF7">
      <w:pPr>
        <w:jc w:val="both"/>
        <w:rPr>
          <w:rFonts w:eastAsia="Times New Roman" w:cs="Times New Roman"/>
          <w:color w:val="000000" w:themeColor="text1"/>
          <w:lang w:val="en-GB" w:eastAsia="en-US"/>
        </w:rPr>
      </w:pPr>
    </w:p>
    <w:p w14:paraId="6926B475" w14:textId="74A1987E" w:rsidR="7D992331" w:rsidRDefault="7D992331" w:rsidP="03AEABF7">
      <w:pPr>
        <w:jc w:val="both"/>
        <w:rPr>
          <w:rFonts w:eastAsia="Times New Roman" w:cs="Times New Roman"/>
          <w:color w:val="000000" w:themeColor="text1"/>
          <w:lang w:val="en-GB" w:eastAsia="en-US"/>
        </w:rPr>
      </w:pPr>
      <w:r w:rsidRPr="03AEABF7">
        <w:rPr>
          <w:rFonts w:eastAsia="Times New Roman" w:cs="Times New Roman"/>
          <w:color w:val="000000" w:themeColor="text1"/>
          <w:lang w:val="en-GB" w:eastAsia="en-US"/>
        </w:rPr>
        <w:t xml:space="preserve">More details on APT Code of Conduct are available at: </w:t>
      </w:r>
    </w:p>
    <w:p w14:paraId="5E0EB6E8" w14:textId="1CB68A32" w:rsidR="7D992331" w:rsidRDefault="7D992331" w:rsidP="03AEABF7">
      <w:pPr>
        <w:jc w:val="both"/>
        <w:rPr>
          <w:rFonts w:cs="Times New Roman"/>
          <w:color w:val="0000FF"/>
          <w:u w:val="single"/>
          <w:lang w:val="en-GB"/>
        </w:rPr>
      </w:pPr>
      <w:hyperlink r:id="rId23">
        <w:r w:rsidRPr="03AEABF7">
          <w:rPr>
            <w:rFonts w:cs="Times New Roman"/>
            <w:color w:val="0000FF"/>
            <w:u w:val="single"/>
            <w:lang w:val="en-GB"/>
          </w:rPr>
          <w:t>https://apt.int/sites/default/files/file_tag/2023/11/APT-Code-of-Conduct.pdf</w:t>
        </w:r>
      </w:hyperlink>
    </w:p>
    <w:p w14:paraId="7FDBB8F7" w14:textId="77777777" w:rsidR="00C260DA" w:rsidRPr="00DF6450" w:rsidRDefault="00C260DA" w:rsidP="00C260DA">
      <w:pPr>
        <w:rPr>
          <w:rFonts w:cs="Times New Roman"/>
          <w:color w:val="000000"/>
        </w:rPr>
      </w:pPr>
    </w:p>
    <w:p w14:paraId="69D81C54" w14:textId="338F7CDC" w:rsidR="26438F0F" w:rsidRDefault="26438F0F" w:rsidP="03AEABF7">
      <w:pPr>
        <w:pStyle w:val="Heading1"/>
        <w:spacing w:line="259" w:lineRule="auto"/>
      </w:pPr>
      <w:r>
        <w:t>PRACTICAL INFORMARION</w:t>
      </w:r>
    </w:p>
    <w:p w14:paraId="6D353E5D" w14:textId="077CDD43" w:rsidR="03AEABF7" w:rsidRDefault="03AEABF7" w:rsidP="03AEABF7"/>
    <w:p w14:paraId="44BE2F17" w14:textId="14ADD564" w:rsidR="26438F0F" w:rsidRDefault="26438F0F" w:rsidP="03AEABF7">
      <w:pPr>
        <w:rPr>
          <w:b/>
          <w:bCs/>
        </w:rPr>
      </w:pPr>
      <w:r w:rsidRPr="03AEABF7">
        <w:rPr>
          <w:b/>
          <w:bCs/>
        </w:rPr>
        <w:t>About Thailand</w:t>
      </w:r>
    </w:p>
    <w:p w14:paraId="6130CB7F" w14:textId="5E177A1E" w:rsidR="26438F0F" w:rsidRDefault="26438F0F" w:rsidP="03AEABF7">
      <w:pPr>
        <w:ind w:left="2790" w:hanging="2790"/>
      </w:pPr>
      <w:r>
        <w:t xml:space="preserve">Official Name: </w:t>
      </w:r>
      <w:r>
        <w:tab/>
        <w:t>Kingdom of Thailand</w:t>
      </w:r>
    </w:p>
    <w:p w14:paraId="75B9CA6B" w14:textId="7F5897B4" w:rsidR="26438F0F" w:rsidRDefault="26438F0F" w:rsidP="03AEABF7">
      <w:pPr>
        <w:ind w:left="2790" w:hanging="2790"/>
      </w:pPr>
      <w:r>
        <w:t xml:space="preserve">Population: </w:t>
      </w:r>
      <w:r>
        <w:tab/>
        <w:t xml:space="preserve">65.8 million (Official local registration) / ~71.6 million (Total estimated including residents) </w:t>
      </w:r>
    </w:p>
    <w:p w14:paraId="4630D609" w14:textId="478DE8DE" w:rsidR="26438F0F" w:rsidRDefault="26438F0F" w:rsidP="03AEABF7">
      <w:pPr>
        <w:ind w:left="2790" w:hanging="2790"/>
      </w:pPr>
      <w:r>
        <w:t xml:space="preserve">Capital City: </w:t>
      </w:r>
      <w:r>
        <w:tab/>
        <w:t xml:space="preserve">Bangkok </w:t>
      </w:r>
    </w:p>
    <w:p w14:paraId="16A20222" w14:textId="03F8858B" w:rsidR="26438F0F" w:rsidRDefault="26438F0F" w:rsidP="03AEABF7">
      <w:pPr>
        <w:ind w:left="2790" w:hanging="2790"/>
      </w:pPr>
      <w:r>
        <w:t xml:space="preserve">Area: </w:t>
      </w:r>
      <w:r>
        <w:tab/>
        <w:t>513,120 km²</w:t>
      </w:r>
    </w:p>
    <w:p w14:paraId="68D80DB9" w14:textId="08BB2D0F" w:rsidR="26438F0F" w:rsidRDefault="26438F0F" w:rsidP="03AEABF7">
      <w:pPr>
        <w:ind w:left="2790" w:hanging="2790"/>
      </w:pPr>
      <w:r>
        <w:t xml:space="preserve">People: </w:t>
      </w:r>
      <w:r>
        <w:tab/>
        <w:t xml:space="preserve">Thai (approx. 85–95%, encompassing Central Thai, Isan/Lao, Northern, and Southern regional groups), Thai-Chinese (approx. 10–14%), and Malay (approx. 3%). The remainder includes minor populations of Mon, Khmer, and various hill tribes. </w:t>
      </w:r>
    </w:p>
    <w:p w14:paraId="1396581C" w14:textId="23053312" w:rsidR="26438F0F" w:rsidRDefault="26438F0F" w:rsidP="03AEABF7">
      <w:pPr>
        <w:ind w:left="2790" w:hanging="2790"/>
      </w:pPr>
      <w:r>
        <w:t xml:space="preserve">Religion: </w:t>
      </w:r>
      <w:r>
        <w:tab/>
        <w:t>Buddhism (approx. 94.6%), Islam (approx. 4.3%), Christianity (approx. 1%).</w:t>
      </w:r>
    </w:p>
    <w:p w14:paraId="731D6152" w14:textId="18181AFC" w:rsidR="26438F0F" w:rsidRDefault="26438F0F" w:rsidP="03AEABF7">
      <w:pPr>
        <w:ind w:left="2790" w:hanging="2790"/>
      </w:pPr>
      <w:r>
        <w:t xml:space="preserve">Language: </w:t>
      </w:r>
      <w:r>
        <w:tab/>
        <w:t>Thai (English is widely spoken and understood in hotels, major restaurants, and event venues).</w:t>
      </w:r>
    </w:p>
    <w:p w14:paraId="1F1734C4" w14:textId="42D32459" w:rsidR="26438F0F" w:rsidRDefault="26438F0F" w:rsidP="03AEABF7">
      <w:pPr>
        <w:ind w:left="2790" w:hanging="2790"/>
        <w:rPr>
          <w:b/>
          <w:bCs/>
        </w:rPr>
      </w:pPr>
      <w:r>
        <w:t xml:space="preserve">International Dialing Code: </w:t>
      </w:r>
      <w:r>
        <w:tab/>
        <w:t>+66</w:t>
      </w:r>
    </w:p>
    <w:p w14:paraId="7BE4BF77" w14:textId="4D8C8219" w:rsidR="03AEABF7" w:rsidRDefault="03AEABF7" w:rsidP="03AEABF7">
      <w:pPr>
        <w:ind w:left="2790" w:hanging="2790"/>
        <w:rPr>
          <w:b/>
          <w:bCs/>
        </w:rPr>
      </w:pPr>
    </w:p>
    <w:p w14:paraId="6E8ACBDF" w14:textId="4FEB8250" w:rsidR="26438F0F" w:rsidRDefault="26438F0F" w:rsidP="03AEABF7">
      <w:pPr>
        <w:ind w:left="2790" w:hanging="2790"/>
      </w:pPr>
      <w:r>
        <w:t>Weather</w:t>
      </w:r>
      <w:r w:rsidR="7CCB21B7">
        <w:t>:</w:t>
      </w:r>
      <w:r>
        <w:tab/>
        <w:t xml:space="preserve">The country has a tropical climate that is generally warm and humid. The monsoon season runs from July to October, </w:t>
      </w:r>
      <w:r w:rsidR="019A07E7">
        <w:t>so</w:t>
      </w:r>
      <w:r>
        <w:t xml:space="preserve"> rain</w:t>
      </w:r>
      <w:r w:rsidR="2AB62910">
        <w:t xml:space="preserve"> will be expected</w:t>
      </w:r>
      <w:r>
        <w:t>.</w:t>
      </w:r>
    </w:p>
    <w:p w14:paraId="23E78CA5" w14:textId="3C3B2CE2" w:rsidR="034D2627" w:rsidRDefault="034D2627" w:rsidP="03AEABF7">
      <w:pPr>
        <w:ind w:left="2790" w:hanging="2790"/>
      </w:pPr>
      <w:r>
        <w:t>Time Zone:</w:t>
      </w:r>
      <w:r>
        <w:tab/>
        <w:t>GMT +7 hrs</w:t>
      </w:r>
      <w:r w:rsidR="729B4762">
        <w:t>.</w:t>
      </w:r>
    </w:p>
    <w:p w14:paraId="5CF564A0" w14:textId="331C0CB3" w:rsidR="034D2627" w:rsidRDefault="034D2627" w:rsidP="03AEABF7">
      <w:pPr>
        <w:ind w:left="2790" w:hanging="2790"/>
      </w:pPr>
      <w:r>
        <w:lastRenderedPageBreak/>
        <w:t>Electricity &amp; Plug Types:</w:t>
      </w:r>
      <w:r>
        <w:tab/>
        <w:t xml:space="preserve">Standard Voltage: 220V–230V AC, 50Hz  </w:t>
      </w:r>
    </w:p>
    <w:p w14:paraId="673CA0CF" w14:textId="4D1762A8" w:rsidR="034D2627" w:rsidRDefault="034D2627" w:rsidP="03AEABF7">
      <w:pPr>
        <w:ind w:left="2790" w:hanging="2790"/>
      </w:pPr>
      <w:r>
        <w:t xml:space="preserve">Socket Types: </w:t>
      </w:r>
      <w:r>
        <w:tab/>
        <w:t>Types A, B, C, and O</w:t>
      </w:r>
    </w:p>
    <w:p w14:paraId="432718EB" w14:textId="5FC95524" w:rsidR="034D2627" w:rsidRDefault="034D2627" w:rsidP="03AEABF7">
      <w:pPr>
        <w:jc w:val="center"/>
      </w:pPr>
      <w:r>
        <w:rPr>
          <w:noProof/>
        </w:rPr>
        <w:drawing>
          <wp:inline distT="0" distB="0" distL="0" distR="0" wp14:anchorId="36F8BE3C" wp14:editId="77F55B53">
            <wp:extent cx="2181225" cy="1663033"/>
            <wp:effectExtent l="0" t="0" r="0" b="0"/>
            <wp:docPr id="20761885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188521" name="Picture 2076188521"/>
                    <pic:cNvPicPr/>
                  </pic:nvPicPr>
                  <pic:blipFill>
                    <a:blip r:embed="rId24">
                      <a:extLst>
                        <a:ext uri="{28A0092B-C50C-407E-A947-70E740481C1C}">
                          <a14:useLocalDpi xmlns:a14="http://schemas.microsoft.com/office/drawing/2010/main"/>
                        </a:ext>
                      </a:extLst>
                    </a:blip>
                    <a:stretch>
                      <a:fillRect/>
                    </a:stretch>
                  </pic:blipFill>
                  <pic:spPr>
                    <a:xfrm>
                      <a:off x="0" y="0"/>
                      <a:ext cx="2181225" cy="1663033"/>
                    </a:xfrm>
                    <a:prstGeom prst="rect">
                      <a:avLst/>
                    </a:prstGeom>
                  </pic:spPr>
                </pic:pic>
              </a:graphicData>
            </a:graphic>
          </wp:inline>
        </w:drawing>
      </w:r>
    </w:p>
    <w:p w14:paraId="6371C7AA" w14:textId="589CDC52" w:rsidR="034D2627" w:rsidRDefault="034D2627" w:rsidP="03AEABF7">
      <w:pPr>
        <w:jc w:val="center"/>
        <w:rPr>
          <w:sz w:val="20"/>
          <w:szCs w:val="20"/>
        </w:rPr>
      </w:pPr>
      <w:r w:rsidRPr="03AEABF7">
        <w:rPr>
          <w:sz w:val="20"/>
          <w:szCs w:val="20"/>
        </w:rPr>
        <w:t xml:space="preserve">Thailand Power Plug and Socket Types. </w:t>
      </w:r>
    </w:p>
    <w:p w14:paraId="07CCAB6A" w14:textId="7E1A04B0" w:rsidR="034D2627" w:rsidRDefault="034D2627" w:rsidP="03AEABF7">
      <w:pPr>
        <w:jc w:val="center"/>
        <w:rPr>
          <w:sz w:val="20"/>
          <w:szCs w:val="20"/>
        </w:rPr>
      </w:pPr>
      <w:r w:rsidRPr="03AEABF7">
        <w:rPr>
          <w:sz w:val="20"/>
          <w:szCs w:val="20"/>
        </w:rPr>
        <w:t xml:space="preserve">Source: </w:t>
      </w:r>
      <w:hyperlink r:id="rId25">
        <w:r w:rsidR="36E77DF9" w:rsidRPr="03AEABF7">
          <w:rPr>
            <w:rStyle w:val="Hyperlink"/>
            <w:sz w:val="20"/>
            <w:szCs w:val="20"/>
          </w:rPr>
          <w:t>World-Power-Plugs.com</w:t>
        </w:r>
      </w:hyperlink>
    </w:p>
    <w:p w14:paraId="7D77C210" w14:textId="6499B9FC" w:rsidR="03AEABF7" w:rsidRDefault="03AEABF7" w:rsidP="03AEABF7">
      <w:pPr>
        <w:jc w:val="both"/>
        <w:rPr>
          <w:b/>
          <w:bCs/>
          <w:i/>
          <w:iCs/>
        </w:rPr>
      </w:pPr>
    </w:p>
    <w:p w14:paraId="064491EA" w14:textId="653E61DE" w:rsidR="034D2627" w:rsidRDefault="034D2627" w:rsidP="03AEABF7">
      <w:pPr>
        <w:jc w:val="both"/>
      </w:pPr>
      <w:r w:rsidRPr="03AEABF7">
        <w:rPr>
          <w:b/>
          <w:bCs/>
          <w:i/>
          <w:iCs/>
        </w:rPr>
        <w:t>Note:</w:t>
      </w:r>
      <w:r>
        <w:t xml:space="preserve"> </w:t>
      </w:r>
      <w:r w:rsidR="0F22CE3B">
        <w:t>Fo</w:t>
      </w:r>
      <w:r>
        <w:t>r devices us</w:t>
      </w:r>
      <w:r w:rsidR="71B4F337">
        <w:t>ing</w:t>
      </w:r>
      <w:r>
        <w:t xml:space="preserve"> Type G (UK square three-pin) or Type I (Australia/New Zealand slanted pins), a universal travel adapter is needed.</w:t>
      </w:r>
    </w:p>
    <w:p w14:paraId="23A97007" w14:textId="6A9730AE" w:rsidR="03AEABF7" w:rsidRDefault="03AEABF7" w:rsidP="03AEABF7"/>
    <w:p w14:paraId="6A17CA71" w14:textId="0D1FF370" w:rsidR="313F0014" w:rsidRDefault="313F0014" w:rsidP="03AEABF7">
      <w:pPr>
        <w:ind w:left="2790" w:hanging="2790"/>
      </w:pPr>
      <w:r>
        <w:t>Banks &amp; Currency:</w:t>
      </w:r>
      <w:r>
        <w:tab/>
        <w:t xml:space="preserve">Thai Baht (THB) is the official currency. </w:t>
      </w:r>
    </w:p>
    <w:p w14:paraId="27D9BCFB" w14:textId="681E9D5F" w:rsidR="313F0014" w:rsidRDefault="313F0014" w:rsidP="03AEABF7">
      <w:pPr>
        <w:ind w:left="2790" w:hanging="2790"/>
        <w:jc w:val="both"/>
      </w:pPr>
      <w:r>
        <w:t>Exchange rate:</w:t>
      </w:r>
      <w:r>
        <w:tab/>
      </w:r>
      <w:r w:rsidR="10DD1C72">
        <w:t>T</w:t>
      </w:r>
      <w:r>
        <w:t>he exchange rate</w:t>
      </w:r>
      <w:r w:rsidR="0A5DDBD2">
        <w:t xml:space="preserve"> as of May 2026</w:t>
      </w:r>
      <w:r>
        <w:t xml:space="preserve"> is approximately THB 32.46 to USD 1.  Automated Teller Machines (ATMs) are available everywhere across Bangkok and accept major international networks like Visa and MasterCard. Physical bank branches are usually open from 09:00 to 15:30 hrs, Monday through Friday. </w:t>
      </w:r>
      <w:r w:rsidR="3569ADBD">
        <w:t>B</w:t>
      </w:r>
      <w:r>
        <w:t>ank branches located inside retail shopping malls are open every day of the week, typically from 11:00 until 20:00 hrs.</w:t>
      </w:r>
    </w:p>
    <w:p w14:paraId="4EC2886C" w14:textId="134F435A" w:rsidR="03AEABF7" w:rsidRDefault="03AEABF7" w:rsidP="03AEABF7"/>
    <w:p w14:paraId="46113810" w14:textId="57A93BD5" w:rsidR="00D77D85" w:rsidRPr="00DF6450" w:rsidRDefault="00D77D85" w:rsidP="00CA0EB5">
      <w:pPr>
        <w:pStyle w:val="Heading1"/>
      </w:pPr>
      <w:r w:rsidRPr="00DF6450">
        <w:t>C</w:t>
      </w:r>
      <w:r w:rsidR="00EA3235" w:rsidRPr="00343440">
        <w:t>ONTACT INFORMATION</w:t>
      </w:r>
    </w:p>
    <w:p w14:paraId="1DA0A1B2" w14:textId="77777777" w:rsidR="00D77D85" w:rsidRPr="00DF6450" w:rsidRDefault="00D77D85" w:rsidP="00DF6450">
      <w:pPr>
        <w:jc w:val="both"/>
        <w:rPr>
          <w:rFonts w:cs="Times New Roman"/>
          <w:color w:val="000000"/>
        </w:rPr>
      </w:pPr>
    </w:p>
    <w:p w14:paraId="3667E203" w14:textId="541105AA" w:rsidR="00D77D85" w:rsidRPr="00DF6450" w:rsidRDefault="00D77D85" w:rsidP="00DF6450">
      <w:pPr>
        <w:jc w:val="both"/>
        <w:rPr>
          <w:rFonts w:cs="Times New Roman"/>
          <w:color w:val="000000"/>
        </w:rPr>
      </w:pPr>
      <w:r w:rsidRPr="03AEABF7">
        <w:rPr>
          <w:rFonts w:cs="Times New Roman"/>
          <w:color w:val="000000" w:themeColor="text1"/>
        </w:rPr>
        <w:t xml:space="preserve">For any further information about </w:t>
      </w:r>
      <w:r w:rsidR="38C4F5CE" w:rsidRPr="03AEABF7">
        <w:rPr>
          <w:rFonts w:cs="Times New Roman"/>
          <w:color w:val="000000" w:themeColor="text1"/>
        </w:rPr>
        <w:t>ADF-2</w:t>
      </w:r>
      <w:r w:rsidR="00805ED7" w:rsidRPr="03AEABF7">
        <w:rPr>
          <w:rFonts w:cs="Times New Roman"/>
          <w:color w:val="000000" w:themeColor="text1"/>
        </w:rPr>
        <w:t>3</w:t>
      </w:r>
      <w:r w:rsidRPr="03AEABF7">
        <w:rPr>
          <w:rFonts w:cs="Times New Roman"/>
          <w:color w:val="000000" w:themeColor="text1"/>
        </w:rPr>
        <w:t xml:space="preserve">, </w:t>
      </w:r>
      <w:r w:rsidR="3E6B2084" w:rsidRPr="03AEABF7">
        <w:rPr>
          <w:rFonts w:cs="Times New Roman"/>
          <w:color w:val="000000" w:themeColor="text1"/>
        </w:rPr>
        <w:t xml:space="preserve">kindly visit </w:t>
      </w:r>
      <w:hyperlink r:id="rId26">
        <w:r w:rsidR="3E6B2084" w:rsidRPr="03AEABF7">
          <w:rPr>
            <w:rStyle w:val="Hyperlink"/>
            <w:rFonts w:cs="Times New Roman"/>
          </w:rPr>
          <w:t>https://apt.int/Meeting/2026-ADF23</w:t>
        </w:r>
      </w:hyperlink>
      <w:r w:rsidR="3E6B2084" w:rsidRPr="03AEABF7">
        <w:rPr>
          <w:rFonts w:cs="Times New Roman"/>
          <w:color w:val="000000" w:themeColor="text1"/>
        </w:rPr>
        <w:t xml:space="preserve"> or </w:t>
      </w:r>
      <w:r w:rsidRPr="03AEABF7">
        <w:rPr>
          <w:rFonts w:cs="Times New Roman"/>
          <w:color w:val="000000" w:themeColor="text1"/>
        </w:rPr>
        <w:t>please contact:</w:t>
      </w:r>
    </w:p>
    <w:p w14:paraId="4A565758" w14:textId="77777777" w:rsidR="00D77D85" w:rsidRPr="00DF6450" w:rsidRDefault="00D77D85" w:rsidP="00D77D85">
      <w:pPr>
        <w:jc w:val="both"/>
        <w:rPr>
          <w:rFonts w:cs="Times New Roman"/>
          <w:color w:val="000000"/>
        </w:rPr>
      </w:pPr>
      <w:bookmarkStart w:id="4" w:name="_Hlk72742235"/>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3"/>
        <w:gridCol w:w="4481"/>
      </w:tblGrid>
      <w:tr w:rsidR="00805ED7" w:rsidRPr="00675E6A" w14:paraId="4392D38A" w14:textId="77777777" w:rsidTr="00303989">
        <w:trPr>
          <w:trHeight w:val="2847"/>
        </w:trPr>
        <w:tc>
          <w:tcPr>
            <w:tcW w:w="4423" w:type="dxa"/>
          </w:tcPr>
          <w:bookmarkEnd w:id="4"/>
          <w:p w14:paraId="101CBFB3" w14:textId="77777777" w:rsidR="00805ED7" w:rsidRPr="00454573" w:rsidRDefault="00805ED7" w:rsidP="00DE2004">
            <w:pPr>
              <w:spacing w:before="120" w:after="120"/>
              <w:jc w:val="both"/>
              <w:rPr>
                <w:b/>
                <w:bCs/>
                <w:u w:val="single"/>
              </w:rPr>
            </w:pPr>
            <w:r w:rsidRPr="00454573">
              <w:rPr>
                <w:b/>
                <w:bCs/>
                <w:u w:val="single"/>
              </w:rPr>
              <w:t>APT Secretariat</w:t>
            </w:r>
          </w:p>
          <w:p w14:paraId="46ED62F6" w14:textId="1D53E5CD" w:rsidR="00CA0EB5" w:rsidRDefault="00CA0EB5" w:rsidP="00DE2004">
            <w:pPr>
              <w:rPr>
                <w:lang w:bidi="th-TH"/>
              </w:rPr>
            </w:pPr>
            <w:r>
              <w:rPr>
                <w:lang w:bidi="th-TH"/>
              </w:rPr>
              <w:t>Mr. Danho Kim</w:t>
            </w:r>
          </w:p>
          <w:p w14:paraId="420D36CE" w14:textId="01AF70AE" w:rsidR="00CA0EB5" w:rsidRDefault="00CA0EB5" w:rsidP="00DE2004">
            <w:pPr>
              <w:rPr>
                <w:lang w:bidi="th-TH"/>
              </w:rPr>
            </w:pPr>
            <w:r>
              <w:rPr>
                <w:lang w:bidi="th-TH"/>
              </w:rPr>
              <w:t>Programme Officer</w:t>
            </w:r>
          </w:p>
          <w:p w14:paraId="243DB686" w14:textId="475E8AA1" w:rsidR="00CA0EB5" w:rsidRDefault="00CA0EB5" w:rsidP="00DE2004">
            <w:pPr>
              <w:rPr>
                <w:lang w:bidi="th-TH"/>
              </w:rPr>
            </w:pPr>
            <w:r>
              <w:rPr>
                <w:lang w:bidi="th-TH"/>
              </w:rPr>
              <w:t xml:space="preserve">Email: </w:t>
            </w:r>
            <w:hyperlink r:id="rId27" w:history="1">
              <w:r w:rsidRPr="00E3283E">
                <w:rPr>
                  <w:rStyle w:val="Hyperlink"/>
                  <w:lang w:bidi="th-TH"/>
                </w:rPr>
                <w:t>kdanho@apt.int</w:t>
              </w:r>
            </w:hyperlink>
          </w:p>
          <w:p w14:paraId="22548236" w14:textId="77777777" w:rsidR="00CA0EB5" w:rsidRDefault="00CA0EB5" w:rsidP="00DE2004">
            <w:pPr>
              <w:rPr>
                <w:lang w:bidi="th-TH"/>
              </w:rPr>
            </w:pPr>
          </w:p>
          <w:p w14:paraId="61C24C66" w14:textId="0337D690" w:rsidR="00CA0EB5" w:rsidRDefault="00CA0EB5" w:rsidP="00DE2004">
            <w:pPr>
              <w:rPr>
                <w:lang w:bidi="th-TH"/>
              </w:rPr>
            </w:pPr>
            <w:r>
              <w:rPr>
                <w:lang w:bidi="th-TH"/>
              </w:rPr>
              <w:t>Mr. Kornnop Jaroenwong</w:t>
            </w:r>
          </w:p>
          <w:p w14:paraId="762371E2" w14:textId="3A7E1244" w:rsidR="00CA0EB5" w:rsidRDefault="00CA0EB5" w:rsidP="00DE2004">
            <w:pPr>
              <w:rPr>
                <w:lang w:bidi="th-TH"/>
              </w:rPr>
            </w:pPr>
            <w:r>
              <w:rPr>
                <w:lang w:bidi="th-TH"/>
              </w:rPr>
              <w:t>Project Assistant</w:t>
            </w:r>
          </w:p>
          <w:p w14:paraId="4C8A46EF" w14:textId="22FD6D31" w:rsidR="00CA0EB5" w:rsidRDefault="00CA0EB5" w:rsidP="00DE2004">
            <w:pPr>
              <w:rPr>
                <w:lang w:bidi="th-TH"/>
              </w:rPr>
            </w:pPr>
            <w:r>
              <w:rPr>
                <w:lang w:bidi="th-TH"/>
              </w:rPr>
              <w:t xml:space="preserve">Email: </w:t>
            </w:r>
            <w:hyperlink r:id="rId28" w:history="1">
              <w:r w:rsidRPr="00E3283E">
                <w:rPr>
                  <w:rStyle w:val="Hyperlink"/>
                  <w:lang w:bidi="th-TH"/>
                </w:rPr>
                <w:t>kornnop@apt.int</w:t>
              </w:r>
            </w:hyperlink>
          </w:p>
          <w:p w14:paraId="72E5A63A" w14:textId="77777777" w:rsidR="00CA0EB5" w:rsidRDefault="00CA0EB5" w:rsidP="00DE2004">
            <w:pPr>
              <w:rPr>
                <w:lang w:bidi="th-TH"/>
              </w:rPr>
            </w:pPr>
          </w:p>
          <w:p w14:paraId="39F3011B" w14:textId="63C991DB" w:rsidR="00805ED7" w:rsidRPr="00454573" w:rsidRDefault="00805ED7" w:rsidP="00DE2004">
            <w:r w:rsidRPr="00454573">
              <w:t>Asia</w:t>
            </w:r>
            <w:r>
              <w:t>-</w:t>
            </w:r>
            <w:r w:rsidRPr="00454573">
              <w:t>Pacific Telecommunity</w:t>
            </w:r>
            <w:r>
              <w:t xml:space="preserve"> (APT)</w:t>
            </w:r>
          </w:p>
          <w:p w14:paraId="3A7E42CC" w14:textId="77777777" w:rsidR="00805ED7" w:rsidRPr="00454573" w:rsidRDefault="00805ED7" w:rsidP="00DE2004">
            <w:r w:rsidRPr="00454573">
              <w:t>12/49 Soi:5 Chaeng</w:t>
            </w:r>
            <w:r>
              <w:t xml:space="preserve"> W</w:t>
            </w:r>
            <w:r w:rsidRPr="00454573">
              <w:t>at</w:t>
            </w:r>
            <w:r>
              <w:t>th</w:t>
            </w:r>
            <w:r w:rsidRPr="00454573">
              <w:t>ana Road</w:t>
            </w:r>
          </w:p>
          <w:p w14:paraId="18D56BB8" w14:textId="77777777" w:rsidR="00805ED7" w:rsidRPr="00454573" w:rsidRDefault="00805ED7" w:rsidP="00DE2004">
            <w:r w:rsidRPr="00454573">
              <w:t>Bangkok 10210</w:t>
            </w:r>
            <w:r>
              <w:t>,</w:t>
            </w:r>
            <w:r w:rsidRPr="00454573">
              <w:t xml:space="preserve"> Thailand</w:t>
            </w:r>
          </w:p>
          <w:p w14:paraId="4E9242FE" w14:textId="77777777" w:rsidR="00805ED7" w:rsidRPr="00454573" w:rsidRDefault="00805ED7" w:rsidP="00DE2004">
            <w:pPr>
              <w:tabs>
                <w:tab w:val="left" w:pos="900"/>
              </w:tabs>
            </w:pPr>
            <w:r>
              <w:t>Tel</w:t>
            </w:r>
            <w:r w:rsidRPr="00454573">
              <w:t>:</w:t>
            </w:r>
            <w:r>
              <w:t xml:space="preserve"> </w:t>
            </w:r>
            <w:r w:rsidRPr="00454573">
              <w:t>+66 2 573 0044</w:t>
            </w:r>
          </w:p>
          <w:p w14:paraId="5C20D93F" w14:textId="77777777" w:rsidR="00805ED7" w:rsidRPr="00454573" w:rsidRDefault="00805ED7" w:rsidP="00DE2004">
            <w:pPr>
              <w:tabs>
                <w:tab w:val="left" w:pos="900"/>
              </w:tabs>
            </w:pPr>
            <w:r w:rsidRPr="00454573">
              <w:t>Fax</w:t>
            </w:r>
            <w:r>
              <w:t xml:space="preserve">: </w:t>
            </w:r>
            <w:r w:rsidRPr="00454573">
              <w:t>+66 2 573 7479</w:t>
            </w:r>
          </w:p>
          <w:p w14:paraId="733B30F5" w14:textId="7A0D79F5" w:rsidR="00805ED7" w:rsidRDefault="00805ED7" w:rsidP="00DE2004">
            <w:pPr>
              <w:tabs>
                <w:tab w:val="left" w:pos="900"/>
              </w:tabs>
              <w:rPr>
                <w:b/>
              </w:rPr>
            </w:pPr>
            <w:r w:rsidRPr="00454573">
              <w:rPr>
                <w:lang w:val="it-IT"/>
              </w:rPr>
              <w:t>E-mail:</w:t>
            </w:r>
            <w:r>
              <w:t xml:space="preserve"> </w:t>
            </w:r>
            <w:hyperlink r:id="rId29" w:history="1">
              <w:r w:rsidR="00CC1415" w:rsidRPr="00E3283E">
                <w:rPr>
                  <w:rStyle w:val="Hyperlink"/>
                  <w:lang w:val="it-IT"/>
                </w:rPr>
                <w:t>apt</w:t>
              </w:r>
              <w:r w:rsidR="00CC1415" w:rsidRPr="00E3283E">
                <w:rPr>
                  <w:rStyle w:val="Hyperlink"/>
                </w:rPr>
                <w:t>ict</w:t>
              </w:r>
              <w:r w:rsidR="00CC1415" w:rsidRPr="00E3283E">
                <w:rPr>
                  <w:rStyle w:val="Hyperlink"/>
                  <w:lang w:val="it-IT"/>
                </w:rPr>
                <w:t>@apt.int</w:t>
              </w:r>
            </w:hyperlink>
            <w:r>
              <w:rPr>
                <w:lang w:val="it-IT"/>
              </w:rPr>
              <w:t xml:space="preserve"> </w:t>
            </w:r>
          </w:p>
          <w:p w14:paraId="40D2167F" w14:textId="77777777" w:rsidR="00805ED7" w:rsidRPr="00445EB5" w:rsidRDefault="00805ED7" w:rsidP="00DE2004">
            <w:pPr>
              <w:tabs>
                <w:tab w:val="left" w:pos="900"/>
              </w:tabs>
              <w:rPr>
                <w:b/>
                <w:lang w:val="it-IT"/>
              </w:rPr>
            </w:pPr>
          </w:p>
        </w:tc>
        <w:tc>
          <w:tcPr>
            <w:tcW w:w="4481" w:type="dxa"/>
          </w:tcPr>
          <w:p w14:paraId="56B5EAC4" w14:textId="390819B9" w:rsidR="00805ED7" w:rsidRPr="00805ED7" w:rsidRDefault="00805ED7" w:rsidP="00DE2004">
            <w:pPr>
              <w:spacing w:before="120" w:after="120"/>
              <w:jc w:val="both"/>
            </w:pPr>
            <w:r w:rsidRPr="0059425F">
              <w:rPr>
                <w:b/>
                <w:bCs/>
                <w:iCs/>
                <w:u w:val="single"/>
              </w:rPr>
              <w:t>Local Secretariat</w:t>
            </w:r>
            <w:r>
              <w:rPr>
                <w:iCs/>
              </w:rPr>
              <w:t xml:space="preserve"> (host country)</w:t>
            </w:r>
          </w:p>
          <w:p w14:paraId="1BFC38DF" w14:textId="77777777" w:rsidR="00805ED7" w:rsidRPr="00C721EE" w:rsidRDefault="00805ED7" w:rsidP="00DE2004">
            <w:pPr>
              <w:rPr>
                <w:bCs/>
              </w:rPr>
            </w:pPr>
            <w:r w:rsidRPr="00C721EE">
              <w:rPr>
                <w:bCs/>
              </w:rPr>
              <w:t>Ms. Kanlayapat Kaewvejchabutr</w:t>
            </w:r>
          </w:p>
          <w:p w14:paraId="361E8A6B" w14:textId="77777777" w:rsidR="00805ED7" w:rsidRPr="00C721EE" w:rsidRDefault="00805ED7" w:rsidP="00DE2004">
            <w:pPr>
              <w:rPr>
                <w:bCs/>
              </w:rPr>
            </w:pPr>
            <w:r w:rsidRPr="00C721EE">
              <w:rPr>
                <w:bCs/>
              </w:rPr>
              <w:t>Mid Level Policy and Planning Officer</w:t>
            </w:r>
          </w:p>
          <w:p w14:paraId="4CB108AE" w14:textId="77777777" w:rsidR="00805ED7" w:rsidRPr="00C721EE" w:rsidRDefault="00805ED7" w:rsidP="00DE2004">
            <w:pPr>
              <w:rPr>
                <w:bCs/>
              </w:rPr>
            </w:pPr>
            <w:r w:rsidRPr="00C721EE">
              <w:rPr>
                <w:bCs/>
              </w:rPr>
              <w:t>International Affairs Bureau</w:t>
            </w:r>
          </w:p>
          <w:p w14:paraId="3EA6E4EF" w14:textId="77777777" w:rsidR="00805ED7" w:rsidRPr="00C721EE" w:rsidRDefault="00805ED7" w:rsidP="00DE2004">
            <w:pPr>
              <w:rPr>
                <w:bCs/>
              </w:rPr>
            </w:pPr>
            <w:r w:rsidRPr="00C721EE">
              <w:rPr>
                <w:bCs/>
              </w:rPr>
              <w:t>Office of the National Broadcasting and Telecommunications Commission</w:t>
            </w:r>
          </w:p>
          <w:p w14:paraId="23A989FB" w14:textId="77777777" w:rsidR="00805ED7" w:rsidRPr="00C721EE" w:rsidRDefault="00805ED7" w:rsidP="00DE2004">
            <w:pPr>
              <w:rPr>
                <w:bCs/>
              </w:rPr>
            </w:pPr>
            <w:r w:rsidRPr="00C721EE">
              <w:rPr>
                <w:bCs/>
              </w:rPr>
              <w:t>Phone:</w:t>
            </w:r>
            <w:r w:rsidRPr="00C721EE">
              <w:rPr>
                <w:bCs/>
              </w:rPr>
              <w:tab/>
              <w:t>+66 2 670 8888 ext. 3522</w:t>
            </w:r>
          </w:p>
          <w:p w14:paraId="3A1F1DE7" w14:textId="77777777" w:rsidR="00805ED7" w:rsidRPr="00C721EE" w:rsidRDefault="00805ED7" w:rsidP="00DE2004">
            <w:pPr>
              <w:tabs>
                <w:tab w:val="left" w:pos="1161"/>
              </w:tabs>
              <w:rPr>
                <w:bCs/>
                <w:color w:val="0000FF"/>
                <w:u w:val="single"/>
              </w:rPr>
            </w:pPr>
            <w:r w:rsidRPr="00C721EE">
              <w:rPr>
                <w:bCs/>
              </w:rPr>
              <w:t xml:space="preserve">Email: </w:t>
            </w:r>
            <w:hyperlink r:id="rId30" w:history="1">
              <w:r w:rsidRPr="00C721EE">
                <w:rPr>
                  <w:rStyle w:val="Hyperlink"/>
                  <w:bCs/>
                </w:rPr>
                <w:t>kanlayapat.k@nbtc.go.th</w:t>
              </w:r>
            </w:hyperlink>
            <w:r w:rsidRPr="00C721EE">
              <w:rPr>
                <w:bCs/>
              </w:rPr>
              <w:t xml:space="preserve"> </w:t>
            </w:r>
          </w:p>
          <w:p w14:paraId="56CAF7D7" w14:textId="77777777" w:rsidR="00805ED7" w:rsidRPr="0031733B" w:rsidRDefault="00805ED7" w:rsidP="00DE2004">
            <w:pPr>
              <w:tabs>
                <w:tab w:val="left" w:pos="1161"/>
              </w:tabs>
              <w:rPr>
                <w:bCs/>
                <w:color w:val="000000" w:themeColor="text1"/>
                <w:highlight w:val="yellow"/>
              </w:rPr>
            </w:pPr>
            <w:r w:rsidRPr="00C721EE">
              <w:rPr>
                <w:bCs/>
                <w:color w:val="000000" w:themeColor="text1"/>
              </w:rPr>
              <w:t xml:space="preserve">cc: </w:t>
            </w:r>
            <w:hyperlink r:id="rId31" w:history="1">
              <w:r w:rsidRPr="00C721EE">
                <w:rPr>
                  <w:rStyle w:val="Hyperlink"/>
                  <w:bCs/>
                </w:rPr>
                <w:t>siriporn.p@nbtc.go.th</w:t>
              </w:r>
            </w:hyperlink>
            <w:r w:rsidRPr="00C721EE">
              <w:rPr>
                <w:bCs/>
                <w:color w:val="000000" w:themeColor="text1"/>
              </w:rPr>
              <w:t xml:space="preserve">  </w:t>
            </w:r>
          </w:p>
        </w:tc>
      </w:tr>
    </w:tbl>
    <w:p w14:paraId="58E371D5" w14:textId="77777777" w:rsidR="00C026CF" w:rsidRDefault="00C026CF" w:rsidP="00D77D85">
      <w:pPr>
        <w:jc w:val="both"/>
        <w:rPr>
          <w:rFonts w:cs="Times New Roman"/>
        </w:rPr>
      </w:pPr>
    </w:p>
    <w:p w14:paraId="49C8E9EE" w14:textId="77777777" w:rsidR="00CA0EB5" w:rsidRDefault="00CA0EB5" w:rsidP="00D77D85">
      <w:pPr>
        <w:jc w:val="both"/>
        <w:rPr>
          <w:rFonts w:cs="Times New Roman"/>
        </w:rPr>
      </w:pPr>
    </w:p>
    <w:p w14:paraId="493C7ED5" w14:textId="77777777" w:rsidR="00CA0EB5" w:rsidRDefault="00CA0EB5" w:rsidP="00D77D85">
      <w:pPr>
        <w:jc w:val="both"/>
        <w:rPr>
          <w:rFonts w:cs="Times New Roman"/>
        </w:rPr>
      </w:pPr>
    </w:p>
    <w:p w14:paraId="4DE494F1" w14:textId="77777777" w:rsidR="00CA0EB5" w:rsidRDefault="00CA0EB5" w:rsidP="00D77D85">
      <w:pPr>
        <w:jc w:val="both"/>
        <w:rPr>
          <w:rFonts w:cs="Times New Roman"/>
        </w:rPr>
      </w:pPr>
    </w:p>
    <w:p w14:paraId="184B65FC" w14:textId="77777777" w:rsidR="00CA0EB5" w:rsidRDefault="00CA0EB5" w:rsidP="00D77D85">
      <w:pPr>
        <w:jc w:val="both"/>
        <w:rPr>
          <w:rFonts w:cs="Times New Roman"/>
        </w:rPr>
      </w:pPr>
    </w:p>
    <w:p w14:paraId="110CC8A6" w14:textId="77777777" w:rsidR="00CA0EB5" w:rsidRDefault="00CA0EB5" w:rsidP="00D77D85">
      <w:pPr>
        <w:jc w:val="both"/>
        <w:rPr>
          <w:rFonts w:cs="Times New Roman"/>
        </w:rPr>
      </w:pPr>
    </w:p>
    <w:p w14:paraId="180365EF" w14:textId="77777777" w:rsidR="00CA0EB5" w:rsidRDefault="00CA0EB5" w:rsidP="00D77D85">
      <w:pPr>
        <w:jc w:val="both"/>
        <w:rPr>
          <w:rFonts w:cs="Times New Roman"/>
        </w:rPr>
      </w:pPr>
    </w:p>
    <w:p w14:paraId="65D3A4EB" w14:textId="77777777" w:rsidR="00CA0EB5" w:rsidRPr="00161CB7" w:rsidRDefault="00CA0EB5" w:rsidP="00D77D85">
      <w:pPr>
        <w:jc w:val="both"/>
        <w:rPr>
          <w:rFonts w:cs="Times New Roman"/>
        </w:rPr>
      </w:pPr>
    </w:p>
    <w:p w14:paraId="2CE3DD10" w14:textId="11695AC7" w:rsidR="006220AB" w:rsidRPr="00E50C61" w:rsidRDefault="006220AB" w:rsidP="00CA0EB5">
      <w:pPr>
        <w:pStyle w:val="Heading1"/>
      </w:pPr>
      <w:r w:rsidRPr="00E50C61">
        <w:t>MAP OF THE HOTEL</w:t>
      </w:r>
    </w:p>
    <w:p w14:paraId="17F3B026" w14:textId="77777777" w:rsidR="00DF6450" w:rsidRDefault="00DF6450" w:rsidP="00DF6450">
      <w:pPr>
        <w:rPr>
          <w:rFonts w:cs="Times New Roman"/>
        </w:rPr>
      </w:pPr>
    </w:p>
    <w:p w14:paraId="579A90BB" w14:textId="4EA45DBB" w:rsidR="00DB56E5" w:rsidRPr="006D6612" w:rsidRDefault="00DB56E5" w:rsidP="00DB56E5">
      <w:pPr>
        <w:rPr>
          <w:rFonts w:cs="Times New Roman"/>
        </w:rPr>
      </w:pPr>
      <w:r w:rsidRPr="00805ED7">
        <w:rPr>
          <w:rFonts w:cs="Times New Roman"/>
        </w:rPr>
        <w:t xml:space="preserve">For map of </w:t>
      </w:r>
      <w:r w:rsidR="008239ED" w:rsidRPr="00805ED7">
        <w:rPr>
          <w:rFonts w:cs="Times New Roman"/>
          <w:b/>
          <w:bCs/>
        </w:rPr>
        <w:t>Conrad Bangkok</w:t>
      </w:r>
      <w:r w:rsidR="00CA0EB5">
        <w:rPr>
          <w:rFonts w:cs="Times New Roman"/>
        </w:rPr>
        <w:t>,</w:t>
      </w:r>
      <w:r w:rsidRPr="00805ED7">
        <w:rPr>
          <w:rFonts w:cs="Times New Roman"/>
        </w:rPr>
        <w:t xml:space="preserve"> please click </w:t>
      </w:r>
      <w:hyperlink r:id="rId32" w:history="1">
        <w:r w:rsidRPr="00CA0EB5">
          <w:rPr>
            <w:rStyle w:val="Hyperlink"/>
            <w:rFonts w:cs="Times New Roman"/>
            <w:b/>
            <w:bCs/>
          </w:rPr>
          <w:t>see the map</w:t>
        </w:r>
      </w:hyperlink>
      <w:r w:rsidRPr="00805ED7">
        <w:rPr>
          <w:rFonts w:cs="Times New Roman"/>
          <w:color w:val="FF0000"/>
        </w:rPr>
        <w:t xml:space="preserve"> </w:t>
      </w:r>
      <w:r w:rsidRPr="00805ED7">
        <w:rPr>
          <w:rFonts w:cs="Times New Roman"/>
        </w:rPr>
        <w:t>inside this link</w:t>
      </w:r>
      <w:r w:rsidR="00303989">
        <w:rPr>
          <w:rFonts w:cs="Times New Roman"/>
        </w:rPr>
        <w:t xml:space="preserve"> below</w:t>
      </w:r>
      <w:r w:rsidR="00CA0EB5">
        <w:rPr>
          <w:rFonts w:cs="Times New Roman"/>
        </w:rPr>
        <w:t>:</w:t>
      </w:r>
    </w:p>
    <w:p w14:paraId="4E249713" w14:textId="31FF5D12" w:rsidR="00CA0EB5" w:rsidRDefault="00CA0EB5" w:rsidP="006C0D09">
      <w:pPr>
        <w:rPr>
          <w:rFonts w:eastAsia="Times New Roman"/>
          <w:bCs/>
          <w:iCs/>
          <w:lang w:eastAsia="en-US"/>
        </w:rPr>
      </w:pPr>
      <w:hyperlink r:id="rId33" w:history="1">
        <w:r w:rsidRPr="00E3283E">
          <w:rPr>
            <w:rStyle w:val="Hyperlink"/>
            <w:rFonts w:eastAsia="Times New Roman"/>
            <w:bCs/>
            <w:iCs/>
            <w:lang w:eastAsia="en-US"/>
          </w:rPr>
          <w:t>https://maps.app.goo.gl/3SpSWUxmyVY9yfQ66</w:t>
        </w:r>
      </w:hyperlink>
      <w:r>
        <w:rPr>
          <w:rFonts w:eastAsia="Times New Roman"/>
          <w:bCs/>
          <w:iCs/>
          <w:lang w:eastAsia="en-US"/>
        </w:rPr>
        <w:t xml:space="preserve"> </w:t>
      </w:r>
    </w:p>
    <w:p w14:paraId="0CE58C45" w14:textId="77777777" w:rsidR="00CA0EB5" w:rsidRPr="00C8447C" w:rsidRDefault="00CA0EB5" w:rsidP="006C0D09">
      <w:pPr>
        <w:rPr>
          <w:rFonts w:eastAsia="Times New Roman"/>
          <w:bCs/>
          <w:iCs/>
          <w:lang w:eastAsia="en-US"/>
        </w:rPr>
      </w:pPr>
    </w:p>
    <w:p w14:paraId="745CF64B" w14:textId="06A0BC15" w:rsidR="00DB56E5" w:rsidRPr="00161CB7" w:rsidRDefault="00DB56E5" w:rsidP="00DB56E5">
      <w:pPr>
        <w:rPr>
          <w:rFonts w:eastAsia="Times New Roman"/>
          <w:bCs/>
          <w:iCs/>
          <w:lang w:val="en-GB" w:eastAsia="en-US" w:bidi="th-TH"/>
        </w:rPr>
      </w:pPr>
      <w:r w:rsidRPr="00161CB7">
        <w:rPr>
          <w:rFonts w:eastAsia="Times New Roman"/>
          <w:bCs/>
          <w:iCs/>
          <w:lang w:val="en-GB" w:eastAsia="en-US"/>
        </w:rPr>
        <w:t xml:space="preserve">Hotel name in Thai language to be shown to </w:t>
      </w:r>
      <w:r w:rsidR="00C260DA">
        <w:rPr>
          <w:rFonts w:eastAsia="Times New Roman"/>
          <w:bCs/>
          <w:iCs/>
          <w:lang w:val="en-GB" w:eastAsia="en-US"/>
        </w:rPr>
        <w:t xml:space="preserve">a </w:t>
      </w:r>
      <w:r w:rsidRPr="00161CB7">
        <w:rPr>
          <w:rFonts w:eastAsia="Times New Roman"/>
          <w:bCs/>
          <w:iCs/>
          <w:lang w:val="en-GB" w:eastAsia="en-US"/>
        </w:rPr>
        <w:t>taxi driver:</w:t>
      </w:r>
    </w:p>
    <w:p w14:paraId="79E13ABE" w14:textId="2DEA0F36" w:rsidR="00801FED" w:rsidRPr="004A69EA" w:rsidRDefault="00801FED" w:rsidP="004A69EA">
      <w:pPr>
        <w:rPr>
          <w:rFonts w:ascii="Browallia New" w:hAnsi="Browallia New" w:cs="Browallia New"/>
          <w:b/>
          <w:bCs/>
          <w:sz w:val="44"/>
          <w:szCs w:val="44"/>
          <w:lang w:val="en-GB" w:eastAsia="en-US" w:bidi="th-TH"/>
        </w:rPr>
      </w:pPr>
      <w:r w:rsidRPr="004A69EA">
        <w:rPr>
          <w:rFonts w:ascii="Browallia New" w:hAnsi="Browallia New" w:cs="Browallia New"/>
          <w:b/>
          <w:bCs/>
          <w:sz w:val="44"/>
          <w:szCs w:val="44"/>
          <w:lang w:val="en-GB" w:eastAsia="en-US" w:bidi="th-TH"/>
        </w:rPr>
        <w:t xml:space="preserve"> </w:t>
      </w:r>
      <w:r w:rsidR="00CA0EB5" w:rsidRPr="004A69EA">
        <w:rPr>
          <w:rFonts w:ascii="Browallia New" w:hAnsi="Browallia New" w:cs="Browallia New"/>
          <w:b/>
          <w:bCs/>
          <w:sz w:val="44"/>
          <w:szCs w:val="44"/>
          <w:cs/>
          <w:lang w:val="en-GB" w:eastAsia="en-US" w:bidi="th-TH"/>
        </w:rPr>
        <w:t>“</w:t>
      </w:r>
      <w:r w:rsidR="007027AF" w:rsidRPr="004A69EA">
        <w:rPr>
          <w:rFonts w:ascii="Browallia New" w:hAnsi="Browallia New" w:cs="Browallia New"/>
          <w:b/>
          <w:bCs/>
          <w:sz w:val="44"/>
          <w:szCs w:val="44"/>
          <w:cs/>
          <w:lang w:val="en-GB" w:eastAsia="en-US" w:bidi="th-TH"/>
        </w:rPr>
        <w:t>โรงแรมคอนราด กรุงเทพ</w:t>
      </w:r>
      <w:r w:rsidR="00CA0EB5" w:rsidRPr="004A69EA">
        <w:rPr>
          <w:rFonts w:ascii="Browallia New" w:hAnsi="Browallia New" w:cs="Browallia New"/>
          <w:b/>
          <w:bCs/>
          <w:sz w:val="44"/>
          <w:szCs w:val="44"/>
          <w:cs/>
          <w:lang w:val="en-GB" w:eastAsia="en-US" w:bidi="th-TH"/>
        </w:rPr>
        <w:t>”</w:t>
      </w:r>
    </w:p>
    <w:p w14:paraId="531B985F" w14:textId="77777777" w:rsidR="00CA0EB5" w:rsidRDefault="00CA0EB5" w:rsidP="00801FED">
      <w:pPr>
        <w:rPr>
          <w:rFonts w:eastAsia="Times New Roman" w:cstheme="minorBidi"/>
          <w:iCs/>
          <w:color w:val="000000"/>
          <w:lang w:val="en-GB" w:eastAsia="en-US" w:bidi="th-TH"/>
        </w:rPr>
      </w:pPr>
    </w:p>
    <w:p w14:paraId="01BF914A" w14:textId="77777777" w:rsidR="00CA0EB5" w:rsidRDefault="00CA0EB5" w:rsidP="00801FED">
      <w:pPr>
        <w:rPr>
          <w:rFonts w:eastAsia="Times New Roman" w:cstheme="minorBidi"/>
          <w:iCs/>
          <w:color w:val="000000"/>
          <w:lang w:val="en-GB" w:eastAsia="en-US" w:bidi="th-TH"/>
        </w:rPr>
      </w:pPr>
      <w:r>
        <w:rPr>
          <w:rFonts w:eastAsia="Times New Roman" w:cstheme="minorBidi"/>
          <w:iCs/>
          <w:color w:val="000000"/>
          <w:lang w:val="en-GB" w:eastAsia="en-US" w:bidi="th-TH"/>
        </w:rPr>
        <w:t xml:space="preserve">Hotel address in Thai: </w:t>
      </w:r>
    </w:p>
    <w:p w14:paraId="231F6FBC" w14:textId="7124756B" w:rsidR="00801FED" w:rsidRPr="004A69EA" w:rsidRDefault="004A69EA" w:rsidP="004A69EA">
      <w:pPr>
        <w:rPr>
          <w:rFonts w:ascii="Browallia New" w:hAnsi="Browallia New" w:cs="Browallia New"/>
          <w:sz w:val="32"/>
          <w:szCs w:val="32"/>
          <w:cs/>
          <w:lang w:val="en-GB" w:eastAsia="en-US" w:bidi="th-TH"/>
        </w:rPr>
      </w:pPr>
      <w:r w:rsidRPr="004A69EA">
        <w:rPr>
          <w:rFonts w:ascii="Browallia New" w:hAnsi="Browallia New" w:cs="Browallia New"/>
          <w:sz w:val="32"/>
          <w:szCs w:val="32"/>
          <w:cs/>
          <w:lang w:val="en-GB" w:eastAsia="en-US" w:bidi="th-TH"/>
        </w:rPr>
        <w:t xml:space="preserve">เลขที่ </w:t>
      </w:r>
      <w:r w:rsidRPr="004A69EA">
        <w:rPr>
          <w:rFonts w:ascii="Browallia New" w:hAnsi="Browallia New" w:cs="Browallia New"/>
          <w:sz w:val="32"/>
          <w:szCs w:val="32"/>
          <w:lang w:val="en-GB" w:eastAsia="en-US" w:bidi="th-TH"/>
        </w:rPr>
        <w:t xml:space="preserve">87 </w:t>
      </w:r>
      <w:r w:rsidR="00CA0EB5" w:rsidRPr="004A69EA">
        <w:rPr>
          <w:rFonts w:ascii="Browallia New" w:hAnsi="Browallia New" w:cs="Browallia New"/>
          <w:sz w:val="32"/>
          <w:szCs w:val="32"/>
          <w:cs/>
          <w:lang w:val="en-GB" w:eastAsia="en-US" w:bidi="th-TH"/>
        </w:rPr>
        <w:t>ตึก</w:t>
      </w:r>
      <w:r>
        <w:rPr>
          <w:rFonts w:ascii="Browallia New" w:hAnsi="Browallia New" w:cs="Browallia New" w:hint="cs"/>
          <w:sz w:val="32"/>
          <w:szCs w:val="32"/>
          <w:cs/>
          <w:lang w:val="en-GB" w:eastAsia="en-US" w:bidi="th-TH"/>
        </w:rPr>
        <w:t xml:space="preserve"> </w:t>
      </w:r>
      <w:r>
        <w:rPr>
          <w:rFonts w:ascii="Browallia New" w:hAnsi="Browallia New" w:cs="Browallia New"/>
          <w:sz w:val="32"/>
          <w:szCs w:val="32"/>
          <w:lang w:eastAsia="en-US" w:bidi="th-TH"/>
        </w:rPr>
        <w:t>All Seasons Place</w:t>
      </w:r>
      <w:r w:rsidRPr="004A69EA">
        <w:rPr>
          <w:rFonts w:ascii="Browallia New" w:hAnsi="Browallia New" w:cs="Browallia New"/>
          <w:sz w:val="32"/>
          <w:szCs w:val="32"/>
          <w:cs/>
          <w:lang w:val="en-GB" w:eastAsia="en-US" w:bidi="th-TH"/>
        </w:rPr>
        <w:t xml:space="preserve"> </w:t>
      </w:r>
      <w:r>
        <w:rPr>
          <w:rFonts w:ascii="Browallia New" w:hAnsi="Browallia New" w:cs="Browallia New" w:hint="cs"/>
          <w:sz w:val="32"/>
          <w:szCs w:val="32"/>
          <w:cs/>
          <w:lang w:eastAsia="en-US" w:bidi="th-TH"/>
        </w:rPr>
        <w:t>ซอยบีทีเอสเพลินจิต</w:t>
      </w:r>
      <w:r w:rsidR="00CA0EB5" w:rsidRPr="004A69EA">
        <w:rPr>
          <w:rFonts w:ascii="Browallia New" w:hAnsi="Browallia New" w:cs="Browallia New"/>
          <w:sz w:val="32"/>
          <w:szCs w:val="32"/>
          <w:cs/>
          <w:lang w:val="en-GB" w:eastAsia="en-US" w:bidi="th-TH"/>
        </w:rPr>
        <w:t xml:space="preserve"> ถนนวิทยุ แขวงลุมพินี เขตปทุมวัน กรุงเทพ</w:t>
      </w:r>
      <w:r w:rsidRPr="004A69EA">
        <w:rPr>
          <w:rFonts w:ascii="Browallia New" w:hAnsi="Browallia New" w:cs="Browallia New" w:hint="cs"/>
          <w:sz w:val="32"/>
          <w:szCs w:val="32"/>
          <w:cs/>
          <w:lang w:val="en-GB" w:eastAsia="en-US" w:bidi="th-TH"/>
        </w:rPr>
        <w:t>ฯ</w:t>
      </w:r>
    </w:p>
    <w:p w14:paraId="37F522DF" w14:textId="77777777" w:rsidR="00CA0EB5" w:rsidRPr="00CA0EB5" w:rsidRDefault="00CA0EB5" w:rsidP="00801FED">
      <w:pPr>
        <w:rPr>
          <w:rFonts w:eastAsia="Times New Roman" w:cstheme="minorBidi"/>
          <w:iCs/>
          <w:color w:val="000000"/>
          <w:cs/>
          <w:lang w:val="en-GB" w:eastAsia="en-US" w:bidi="th-TH"/>
        </w:rPr>
      </w:pPr>
    </w:p>
    <w:p w14:paraId="7C73DFD7" w14:textId="77777777" w:rsidR="00DB56E5" w:rsidRDefault="00DB56E5" w:rsidP="00FF06EB">
      <w:pPr>
        <w:jc w:val="both"/>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045F323F" w14:textId="77777777" w:rsidR="00DB56E5" w:rsidRDefault="00DB56E5" w:rsidP="00DB56E5">
      <w:pPr>
        <w:rPr>
          <w:rFonts w:cs="Times New Roman"/>
          <w:b/>
          <w:bCs/>
        </w:rPr>
      </w:pPr>
    </w:p>
    <w:p w14:paraId="2BBB012E" w14:textId="77777777" w:rsidR="00E33596" w:rsidRDefault="00343440" w:rsidP="00343440">
      <w:pPr>
        <w:shd w:val="clear" w:color="auto" w:fill="FFFFFF"/>
        <w:jc w:val="center"/>
        <w:rPr>
          <w:rFonts w:eastAsia="SimSun" w:cs="Times New Roman"/>
          <w:color w:val="000000"/>
          <w:lang w:eastAsia="zh-CN"/>
        </w:rPr>
      </w:pPr>
      <w:r>
        <w:rPr>
          <w:rFonts w:eastAsia="SimSun" w:cs="Times New Roman"/>
          <w:color w:val="000000"/>
          <w:lang w:eastAsia="zh-CN"/>
        </w:rPr>
        <w:t>_________________________</w:t>
      </w:r>
    </w:p>
    <w:sectPr w:rsidR="00E33596" w:rsidSect="008F7549">
      <w:footerReference w:type="default" r:id="rId34"/>
      <w:pgSz w:w="11909" w:h="16834" w:code="9"/>
      <w:pgMar w:top="1134" w:right="1418" w:bottom="1134" w:left="1440" w:header="720"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4BF47" w14:textId="77777777" w:rsidR="00511C6E" w:rsidRDefault="00511C6E">
      <w:r>
        <w:separator/>
      </w:r>
    </w:p>
  </w:endnote>
  <w:endnote w:type="continuationSeparator" w:id="0">
    <w:p w14:paraId="7C7360AB" w14:textId="77777777" w:rsidR="00511C6E" w:rsidRDefault="00511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auto"/>
    <w:pitch w:val="fixed"/>
    <w:sig w:usb0="00000001" w:usb1="09060000" w:usb2="00000010" w:usb3="00000000" w:csb0="0008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Wingdings 3">
    <w:panose1 w:val="05040102010807070707"/>
    <w:charset w:val="02"/>
    <w:family w:val="roman"/>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53D09" w14:textId="186E7E71" w:rsidR="006B6D78" w:rsidRPr="008A288A" w:rsidRDefault="009A7733" w:rsidP="00333319">
    <w:pPr>
      <w:pStyle w:val="Footer"/>
      <w:tabs>
        <w:tab w:val="clear" w:pos="4320"/>
        <w:tab w:val="clear" w:pos="8640"/>
        <w:tab w:val="right" w:pos="9180"/>
      </w:tabs>
      <w:rPr>
        <w:sz w:val="20"/>
        <w:szCs w:val="20"/>
      </w:rPr>
    </w:pPr>
    <w:r w:rsidRPr="008A288A">
      <w:rPr>
        <w:sz w:val="20"/>
        <w:szCs w:val="20"/>
        <w:lang w:val="en-US"/>
      </w:rPr>
      <w:t>ADF-2</w:t>
    </w:r>
    <w:r w:rsidR="008A288A">
      <w:rPr>
        <w:sz w:val="20"/>
        <w:szCs w:val="20"/>
        <w:lang w:val="en-US"/>
      </w:rPr>
      <w:t>3</w:t>
    </w:r>
    <w:r w:rsidR="00E50C61" w:rsidRPr="008A288A">
      <w:rPr>
        <w:sz w:val="20"/>
        <w:szCs w:val="20"/>
        <w:lang w:val="en-US"/>
      </w:rPr>
      <w:t xml:space="preserve">: </w:t>
    </w:r>
    <w:r w:rsidR="003D5EB3" w:rsidRPr="008A288A">
      <w:rPr>
        <w:sz w:val="20"/>
        <w:szCs w:val="20"/>
      </w:rPr>
      <w:t>Information for Participants</w:t>
    </w:r>
    <w:r w:rsidR="003D5EB3" w:rsidRPr="008A288A">
      <w:rPr>
        <w:sz w:val="20"/>
        <w:szCs w:val="20"/>
      </w:rPr>
      <w:tab/>
    </w:r>
    <w:r w:rsidR="006B6D78" w:rsidRPr="008A288A">
      <w:rPr>
        <w:sz w:val="20"/>
        <w:szCs w:val="20"/>
      </w:rPr>
      <w:t>Page</w:t>
    </w:r>
    <w:r w:rsidR="00333319" w:rsidRPr="008A288A">
      <w:rPr>
        <w:sz w:val="20"/>
        <w:szCs w:val="20"/>
        <w:lang w:val="en-US"/>
      </w:rPr>
      <w:t xml:space="preserve"> </w:t>
    </w:r>
    <w:r w:rsidR="006B6D78" w:rsidRPr="008A288A">
      <w:rPr>
        <w:sz w:val="20"/>
        <w:szCs w:val="20"/>
      </w:rPr>
      <w:fldChar w:fldCharType="begin"/>
    </w:r>
    <w:r w:rsidR="006B6D78" w:rsidRPr="008A288A">
      <w:rPr>
        <w:sz w:val="20"/>
        <w:szCs w:val="20"/>
      </w:rPr>
      <w:instrText xml:space="preserve"> PAGE </w:instrText>
    </w:r>
    <w:r w:rsidR="006B6D78" w:rsidRPr="008A288A">
      <w:rPr>
        <w:sz w:val="20"/>
        <w:szCs w:val="20"/>
      </w:rPr>
      <w:fldChar w:fldCharType="separate"/>
    </w:r>
    <w:r w:rsidR="006B6D78" w:rsidRPr="008A288A">
      <w:rPr>
        <w:noProof/>
        <w:sz w:val="20"/>
        <w:szCs w:val="20"/>
      </w:rPr>
      <w:t>2</w:t>
    </w:r>
    <w:r w:rsidR="006B6D78" w:rsidRPr="008A288A">
      <w:rPr>
        <w:sz w:val="20"/>
        <w:szCs w:val="20"/>
      </w:rPr>
      <w:fldChar w:fldCharType="end"/>
    </w:r>
    <w:r w:rsidR="006B6D78" w:rsidRPr="008A288A">
      <w:rPr>
        <w:sz w:val="20"/>
        <w:szCs w:val="20"/>
      </w:rPr>
      <w:t xml:space="preserve"> of </w:t>
    </w:r>
    <w:r w:rsidR="00333319" w:rsidRPr="008A288A">
      <w:rPr>
        <w:sz w:val="20"/>
        <w:szCs w:val="20"/>
      </w:rPr>
      <w:fldChar w:fldCharType="begin"/>
    </w:r>
    <w:r w:rsidR="00333319" w:rsidRPr="008A288A">
      <w:rPr>
        <w:sz w:val="20"/>
        <w:szCs w:val="20"/>
      </w:rPr>
      <w:instrText>NUMPAGES</w:instrText>
    </w:r>
    <w:r w:rsidR="00333319" w:rsidRPr="008A288A">
      <w:rPr>
        <w:sz w:val="20"/>
        <w:szCs w:val="20"/>
      </w:rPr>
      <w:fldChar w:fldCharType="separate"/>
    </w:r>
    <w:r w:rsidR="006B6D78" w:rsidRPr="008A288A">
      <w:rPr>
        <w:noProof/>
        <w:sz w:val="20"/>
        <w:szCs w:val="20"/>
      </w:rPr>
      <w:t>2</w:t>
    </w:r>
    <w:r w:rsidR="00333319" w:rsidRPr="008A288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009CA" w14:textId="77777777" w:rsidR="00511C6E" w:rsidRDefault="00511C6E">
      <w:r>
        <w:separator/>
      </w:r>
    </w:p>
  </w:footnote>
  <w:footnote w:type="continuationSeparator" w:id="0">
    <w:p w14:paraId="7081AC3D" w14:textId="77777777" w:rsidR="00511C6E" w:rsidRDefault="00511C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96FFD"/>
    <w:multiLevelType w:val="hybridMultilevel"/>
    <w:tmpl w:val="88606950"/>
    <w:lvl w:ilvl="0" w:tplc="C186C3DA">
      <w:start w:val="1"/>
      <w:numFmt w:val="decimal"/>
      <w:pStyle w:val="Heading1"/>
      <w:lvlText w:val="%1."/>
      <w:lvlJc w:val="left"/>
      <w:pPr>
        <w:ind w:left="1080" w:hanging="72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3679C"/>
    <w:multiLevelType w:val="hybridMultilevel"/>
    <w:tmpl w:val="EDD0E0CA"/>
    <w:lvl w:ilvl="0" w:tplc="432AF0E8">
      <w:start w:val="1"/>
      <w:numFmt w:val="bullet"/>
      <w:lvlText w:val=""/>
      <w:lvlJc w:val="left"/>
      <w:pPr>
        <w:ind w:left="1080" w:hanging="360"/>
      </w:pPr>
      <w:rPr>
        <w:rFonts w:ascii="Symbol" w:hAnsi="Symbol" w:hint="default"/>
      </w:rPr>
    </w:lvl>
    <w:lvl w:ilvl="1" w:tplc="80D8550E">
      <w:start w:val="1"/>
      <w:numFmt w:val="bullet"/>
      <w:lvlText w:val="o"/>
      <w:lvlJc w:val="left"/>
      <w:pPr>
        <w:ind w:left="1800" w:hanging="360"/>
      </w:pPr>
      <w:rPr>
        <w:rFonts w:ascii="Courier New" w:hAnsi="Courier New" w:hint="default"/>
      </w:rPr>
    </w:lvl>
    <w:lvl w:ilvl="2" w:tplc="527CB9A8">
      <w:start w:val="1"/>
      <w:numFmt w:val="bullet"/>
      <w:lvlText w:val=""/>
      <w:lvlJc w:val="left"/>
      <w:pPr>
        <w:ind w:left="2520" w:hanging="360"/>
      </w:pPr>
      <w:rPr>
        <w:rFonts w:ascii="Wingdings" w:hAnsi="Wingdings" w:hint="default"/>
      </w:rPr>
    </w:lvl>
    <w:lvl w:ilvl="3" w:tplc="FBA222BC">
      <w:start w:val="1"/>
      <w:numFmt w:val="bullet"/>
      <w:lvlText w:val=""/>
      <w:lvlJc w:val="left"/>
      <w:pPr>
        <w:ind w:left="3240" w:hanging="360"/>
      </w:pPr>
      <w:rPr>
        <w:rFonts w:ascii="Symbol" w:hAnsi="Symbol" w:hint="default"/>
      </w:rPr>
    </w:lvl>
    <w:lvl w:ilvl="4" w:tplc="0C240D28">
      <w:start w:val="1"/>
      <w:numFmt w:val="bullet"/>
      <w:lvlText w:val="o"/>
      <w:lvlJc w:val="left"/>
      <w:pPr>
        <w:ind w:left="3960" w:hanging="360"/>
      </w:pPr>
      <w:rPr>
        <w:rFonts w:ascii="Courier New" w:hAnsi="Courier New" w:hint="default"/>
      </w:rPr>
    </w:lvl>
    <w:lvl w:ilvl="5" w:tplc="3178240E">
      <w:start w:val="1"/>
      <w:numFmt w:val="bullet"/>
      <w:lvlText w:val=""/>
      <w:lvlJc w:val="left"/>
      <w:pPr>
        <w:ind w:left="4680" w:hanging="360"/>
      </w:pPr>
      <w:rPr>
        <w:rFonts w:ascii="Wingdings" w:hAnsi="Wingdings" w:hint="default"/>
      </w:rPr>
    </w:lvl>
    <w:lvl w:ilvl="6" w:tplc="994699F6">
      <w:start w:val="1"/>
      <w:numFmt w:val="bullet"/>
      <w:lvlText w:val=""/>
      <w:lvlJc w:val="left"/>
      <w:pPr>
        <w:ind w:left="5400" w:hanging="360"/>
      </w:pPr>
      <w:rPr>
        <w:rFonts w:ascii="Symbol" w:hAnsi="Symbol" w:hint="default"/>
      </w:rPr>
    </w:lvl>
    <w:lvl w:ilvl="7" w:tplc="05B67A90">
      <w:start w:val="1"/>
      <w:numFmt w:val="bullet"/>
      <w:lvlText w:val="o"/>
      <w:lvlJc w:val="left"/>
      <w:pPr>
        <w:ind w:left="6120" w:hanging="360"/>
      </w:pPr>
      <w:rPr>
        <w:rFonts w:ascii="Courier New" w:hAnsi="Courier New" w:hint="default"/>
      </w:rPr>
    </w:lvl>
    <w:lvl w:ilvl="8" w:tplc="6FEE7B14">
      <w:start w:val="1"/>
      <w:numFmt w:val="bullet"/>
      <w:lvlText w:val=""/>
      <w:lvlJc w:val="left"/>
      <w:pPr>
        <w:ind w:left="6840" w:hanging="360"/>
      </w:pPr>
      <w:rPr>
        <w:rFonts w:ascii="Wingdings" w:hAnsi="Wingdings" w:hint="default"/>
      </w:rPr>
    </w:lvl>
  </w:abstractNum>
  <w:abstractNum w:abstractNumId="4"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11CA141E"/>
    <w:multiLevelType w:val="hybridMultilevel"/>
    <w:tmpl w:val="0E88FE6C"/>
    <w:lvl w:ilvl="0" w:tplc="21CCF4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727866"/>
    <w:multiLevelType w:val="hybridMultilevel"/>
    <w:tmpl w:val="80801C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6193915"/>
    <w:multiLevelType w:val="hybridMultilevel"/>
    <w:tmpl w:val="790EA620"/>
    <w:lvl w:ilvl="0" w:tplc="C7C44094">
      <w:start w:val="1"/>
      <w:numFmt w:val="decimal"/>
      <w:lvlText w:val="%1."/>
      <w:lvlJc w:val="left"/>
      <w:pPr>
        <w:ind w:left="720" w:hanging="360"/>
      </w:pPr>
      <w:rPr>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CB6BA8"/>
    <w:multiLevelType w:val="hybridMultilevel"/>
    <w:tmpl w:val="82E8852C"/>
    <w:lvl w:ilvl="0" w:tplc="025A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161CDF"/>
    <w:multiLevelType w:val="hybridMultilevel"/>
    <w:tmpl w:val="C7D4A1E6"/>
    <w:lvl w:ilvl="0" w:tplc="509023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912633"/>
    <w:multiLevelType w:val="hybridMultilevel"/>
    <w:tmpl w:val="6304ECEC"/>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322F49"/>
    <w:multiLevelType w:val="multilevel"/>
    <w:tmpl w:val="721C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9"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E03F58"/>
    <w:multiLevelType w:val="hybridMultilevel"/>
    <w:tmpl w:val="B190863E"/>
    <w:lvl w:ilvl="0" w:tplc="04090003">
      <w:start w:val="1"/>
      <w:numFmt w:val="bullet"/>
      <w:lvlText w:val="o"/>
      <w:lvlJc w:val="left"/>
      <w:pPr>
        <w:ind w:left="1080" w:hanging="360"/>
      </w:pPr>
      <w:rPr>
        <w:rFonts w:ascii="Courier New" w:hAnsi="Courier New" w:cs="Courier New" w:hint="default"/>
      </w:rPr>
    </w:lvl>
    <w:lvl w:ilvl="1" w:tplc="80D8550E">
      <w:start w:val="1"/>
      <w:numFmt w:val="bullet"/>
      <w:lvlText w:val="o"/>
      <w:lvlJc w:val="left"/>
      <w:pPr>
        <w:ind w:left="1800" w:hanging="360"/>
      </w:pPr>
      <w:rPr>
        <w:rFonts w:ascii="Courier New" w:hAnsi="Courier New" w:hint="default"/>
      </w:rPr>
    </w:lvl>
    <w:lvl w:ilvl="2" w:tplc="527CB9A8">
      <w:start w:val="1"/>
      <w:numFmt w:val="bullet"/>
      <w:lvlText w:val=""/>
      <w:lvlJc w:val="left"/>
      <w:pPr>
        <w:ind w:left="2520" w:hanging="360"/>
      </w:pPr>
      <w:rPr>
        <w:rFonts w:ascii="Wingdings" w:hAnsi="Wingdings" w:hint="default"/>
      </w:rPr>
    </w:lvl>
    <w:lvl w:ilvl="3" w:tplc="FBA222BC">
      <w:start w:val="1"/>
      <w:numFmt w:val="bullet"/>
      <w:lvlText w:val=""/>
      <w:lvlJc w:val="left"/>
      <w:pPr>
        <w:ind w:left="3240" w:hanging="360"/>
      </w:pPr>
      <w:rPr>
        <w:rFonts w:ascii="Symbol" w:hAnsi="Symbol" w:hint="default"/>
      </w:rPr>
    </w:lvl>
    <w:lvl w:ilvl="4" w:tplc="0C240D28">
      <w:start w:val="1"/>
      <w:numFmt w:val="bullet"/>
      <w:lvlText w:val="o"/>
      <w:lvlJc w:val="left"/>
      <w:pPr>
        <w:ind w:left="3960" w:hanging="360"/>
      </w:pPr>
      <w:rPr>
        <w:rFonts w:ascii="Courier New" w:hAnsi="Courier New" w:hint="default"/>
      </w:rPr>
    </w:lvl>
    <w:lvl w:ilvl="5" w:tplc="3178240E">
      <w:start w:val="1"/>
      <w:numFmt w:val="bullet"/>
      <w:lvlText w:val=""/>
      <w:lvlJc w:val="left"/>
      <w:pPr>
        <w:ind w:left="4680" w:hanging="360"/>
      </w:pPr>
      <w:rPr>
        <w:rFonts w:ascii="Wingdings" w:hAnsi="Wingdings" w:hint="default"/>
      </w:rPr>
    </w:lvl>
    <w:lvl w:ilvl="6" w:tplc="994699F6">
      <w:start w:val="1"/>
      <w:numFmt w:val="bullet"/>
      <w:lvlText w:val=""/>
      <w:lvlJc w:val="left"/>
      <w:pPr>
        <w:ind w:left="5400" w:hanging="360"/>
      </w:pPr>
      <w:rPr>
        <w:rFonts w:ascii="Symbol" w:hAnsi="Symbol" w:hint="default"/>
      </w:rPr>
    </w:lvl>
    <w:lvl w:ilvl="7" w:tplc="05B67A90">
      <w:start w:val="1"/>
      <w:numFmt w:val="bullet"/>
      <w:lvlText w:val="o"/>
      <w:lvlJc w:val="left"/>
      <w:pPr>
        <w:ind w:left="6120" w:hanging="360"/>
      </w:pPr>
      <w:rPr>
        <w:rFonts w:ascii="Courier New" w:hAnsi="Courier New" w:hint="default"/>
      </w:rPr>
    </w:lvl>
    <w:lvl w:ilvl="8" w:tplc="6FEE7B14">
      <w:start w:val="1"/>
      <w:numFmt w:val="bullet"/>
      <w:lvlText w:val=""/>
      <w:lvlJc w:val="left"/>
      <w:pPr>
        <w:ind w:left="6840" w:hanging="360"/>
      </w:pPr>
      <w:rPr>
        <w:rFonts w:ascii="Wingdings" w:hAnsi="Wingdings" w:hint="default"/>
      </w:rPr>
    </w:lvl>
  </w:abstractNum>
  <w:abstractNum w:abstractNumId="32" w15:restartNumberingAfterBreak="0">
    <w:nsid w:val="55F73192"/>
    <w:multiLevelType w:val="hybridMultilevel"/>
    <w:tmpl w:val="DF9E39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38" w15:restartNumberingAfterBreak="0">
    <w:nsid w:val="65B04C80"/>
    <w:multiLevelType w:val="hybridMultilevel"/>
    <w:tmpl w:val="37E00BE2"/>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1"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42"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7"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430593984">
    <w:abstractNumId w:val="48"/>
  </w:num>
  <w:num w:numId="2" w16cid:durableId="2007248569">
    <w:abstractNumId w:val="43"/>
  </w:num>
  <w:num w:numId="3" w16cid:durableId="470944312">
    <w:abstractNumId w:val="26"/>
  </w:num>
  <w:num w:numId="4" w16cid:durableId="1300920549">
    <w:abstractNumId w:val="11"/>
  </w:num>
  <w:num w:numId="5" w16cid:durableId="1395473477">
    <w:abstractNumId w:val="35"/>
  </w:num>
  <w:num w:numId="6" w16cid:durableId="2140494548">
    <w:abstractNumId w:val="7"/>
  </w:num>
  <w:num w:numId="7" w16cid:durableId="642924424">
    <w:abstractNumId w:val="47"/>
  </w:num>
  <w:num w:numId="8" w16cid:durableId="1622148021">
    <w:abstractNumId w:val="39"/>
  </w:num>
  <w:num w:numId="9" w16cid:durableId="1304002217">
    <w:abstractNumId w:val="10"/>
  </w:num>
  <w:num w:numId="10" w16cid:durableId="1430203575">
    <w:abstractNumId w:val="2"/>
  </w:num>
  <w:num w:numId="11" w16cid:durableId="1983384271">
    <w:abstractNumId w:val="21"/>
  </w:num>
  <w:num w:numId="12" w16cid:durableId="1937247209">
    <w:abstractNumId w:val="34"/>
  </w:num>
  <w:num w:numId="13" w16cid:durableId="2137218208">
    <w:abstractNumId w:val="42"/>
  </w:num>
  <w:num w:numId="14" w16cid:durableId="451822897">
    <w:abstractNumId w:val="19"/>
  </w:num>
  <w:num w:numId="15" w16cid:durableId="570584935">
    <w:abstractNumId w:val="17"/>
  </w:num>
  <w:num w:numId="16" w16cid:durableId="2138256096">
    <w:abstractNumId w:val="23"/>
  </w:num>
  <w:num w:numId="17" w16cid:durableId="2035572263">
    <w:abstractNumId w:val="0"/>
  </w:num>
  <w:num w:numId="18" w16cid:durableId="1469785918">
    <w:abstractNumId w:val="44"/>
  </w:num>
  <w:num w:numId="19" w16cid:durableId="1791197007">
    <w:abstractNumId w:val="29"/>
  </w:num>
  <w:num w:numId="20" w16cid:durableId="1069232077">
    <w:abstractNumId w:val="25"/>
  </w:num>
  <w:num w:numId="21" w16cid:durableId="790168547">
    <w:abstractNumId w:val="30"/>
  </w:num>
  <w:num w:numId="22" w16cid:durableId="1655837501">
    <w:abstractNumId w:val="24"/>
  </w:num>
  <w:num w:numId="23" w16cid:durableId="560873691">
    <w:abstractNumId w:val="22"/>
  </w:num>
  <w:num w:numId="24" w16cid:durableId="1466394002">
    <w:abstractNumId w:val="6"/>
  </w:num>
  <w:num w:numId="25" w16cid:durableId="2096628078">
    <w:abstractNumId w:val="28"/>
  </w:num>
  <w:num w:numId="26" w16cid:durableId="1329479438">
    <w:abstractNumId w:val="18"/>
  </w:num>
  <w:num w:numId="27" w16cid:durableId="304627615">
    <w:abstractNumId w:val="41"/>
  </w:num>
  <w:num w:numId="28" w16cid:durableId="1386877584">
    <w:abstractNumId w:val="45"/>
  </w:num>
  <w:num w:numId="29" w16cid:durableId="404304553">
    <w:abstractNumId w:val="49"/>
  </w:num>
  <w:num w:numId="30" w16cid:durableId="1839886527">
    <w:abstractNumId w:val="46"/>
  </w:num>
  <w:num w:numId="31" w16cid:durableId="908535176">
    <w:abstractNumId w:val="20"/>
  </w:num>
  <w:num w:numId="32" w16cid:durableId="847985654">
    <w:abstractNumId w:val="40"/>
  </w:num>
  <w:num w:numId="33" w16cid:durableId="2018772776">
    <w:abstractNumId w:val="9"/>
  </w:num>
  <w:num w:numId="34" w16cid:durableId="1742024576">
    <w:abstractNumId w:val="37"/>
  </w:num>
  <w:num w:numId="35" w16cid:durableId="1453788560">
    <w:abstractNumId w:val="36"/>
  </w:num>
  <w:num w:numId="36" w16cid:durableId="1626622926">
    <w:abstractNumId w:val="8"/>
  </w:num>
  <w:num w:numId="37" w16cid:durableId="2044481465">
    <w:abstractNumId w:val="14"/>
  </w:num>
  <w:num w:numId="38" w16cid:durableId="1017149920">
    <w:abstractNumId w:val="5"/>
  </w:num>
  <w:num w:numId="39" w16cid:durableId="1163163812">
    <w:abstractNumId w:val="33"/>
  </w:num>
  <w:num w:numId="40" w16cid:durableId="734665195">
    <w:abstractNumId w:val="4"/>
  </w:num>
  <w:num w:numId="41" w16cid:durableId="1643197754">
    <w:abstractNumId w:val="3"/>
  </w:num>
  <w:num w:numId="42" w16cid:durableId="1826165380">
    <w:abstractNumId w:val="15"/>
  </w:num>
  <w:num w:numId="43" w16cid:durableId="149255030">
    <w:abstractNumId w:val="1"/>
  </w:num>
  <w:num w:numId="44" w16cid:durableId="1260983878">
    <w:abstractNumId w:val="32"/>
  </w:num>
  <w:num w:numId="45" w16cid:durableId="821582531">
    <w:abstractNumId w:val="31"/>
  </w:num>
  <w:num w:numId="46" w16cid:durableId="348261207">
    <w:abstractNumId w:val="13"/>
  </w:num>
  <w:num w:numId="47" w16cid:durableId="1163472276">
    <w:abstractNumId w:val="27"/>
  </w:num>
  <w:num w:numId="48" w16cid:durableId="1077289973">
    <w:abstractNumId w:val="12"/>
  </w:num>
  <w:num w:numId="49" w16cid:durableId="1590844846">
    <w:abstractNumId w:val="16"/>
  </w:num>
  <w:num w:numId="50" w16cid:durableId="61243972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FC"/>
    <w:rsid w:val="00001685"/>
    <w:rsid w:val="00002FE8"/>
    <w:rsid w:val="0000306C"/>
    <w:rsid w:val="00006770"/>
    <w:rsid w:val="00011CFF"/>
    <w:rsid w:val="0001250B"/>
    <w:rsid w:val="000129D7"/>
    <w:rsid w:val="00016AF3"/>
    <w:rsid w:val="00020D63"/>
    <w:rsid w:val="000221E3"/>
    <w:rsid w:val="0002316C"/>
    <w:rsid w:val="00023753"/>
    <w:rsid w:val="00024D99"/>
    <w:rsid w:val="00026C23"/>
    <w:rsid w:val="00030BA8"/>
    <w:rsid w:val="000322EC"/>
    <w:rsid w:val="00032A74"/>
    <w:rsid w:val="00032F65"/>
    <w:rsid w:val="00033FED"/>
    <w:rsid w:val="0003462C"/>
    <w:rsid w:val="000352D4"/>
    <w:rsid w:val="0003574B"/>
    <w:rsid w:val="00036C44"/>
    <w:rsid w:val="00040855"/>
    <w:rsid w:val="00042529"/>
    <w:rsid w:val="00042832"/>
    <w:rsid w:val="00042CE8"/>
    <w:rsid w:val="000441FA"/>
    <w:rsid w:val="00044BE6"/>
    <w:rsid w:val="00044C60"/>
    <w:rsid w:val="00052038"/>
    <w:rsid w:val="000534D7"/>
    <w:rsid w:val="00053792"/>
    <w:rsid w:val="00053D78"/>
    <w:rsid w:val="00054638"/>
    <w:rsid w:val="0005560D"/>
    <w:rsid w:val="000579DA"/>
    <w:rsid w:val="00060DD2"/>
    <w:rsid w:val="00063E91"/>
    <w:rsid w:val="00064430"/>
    <w:rsid w:val="00065513"/>
    <w:rsid w:val="00071CAE"/>
    <w:rsid w:val="00072002"/>
    <w:rsid w:val="000743D3"/>
    <w:rsid w:val="00074BC3"/>
    <w:rsid w:val="00075083"/>
    <w:rsid w:val="00075208"/>
    <w:rsid w:val="000762CD"/>
    <w:rsid w:val="00077BA8"/>
    <w:rsid w:val="00077CEB"/>
    <w:rsid w:val="00082DFC"/>
    <w:rsid w:val="000835D3"/>
    <w:rsid w:val="00090A88"/>
    <w:rsid w:val="00090AC9"/>
    <w:rsid w:val="00092368"/>
    <w:rsid w:val="000944EC"/>
    <w:rsid w:val="00094626"/>
    <w:rsid w:val="00096FE4"/>
    <w:rsid w:val="000A00AE"/>
    <w:rsid w:val="000A0356"/>
    <w:rsid w:val="000A0E0A"/>
    <w:rsid w:val="000A5C2A"/>
    <w:rsid w:val="000A6BAF"/>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C5693"/>
    <w:rsid w:val="000D11B4"/>
    <w:rsid w:val="000D12F1"/>
    <w:rsid w:val="000D1F95"/>
    <w:rsid w:val="000D2021"/>
    <w:rsid w:val="000D2A46"/>
    <w:rsid w:val="000D48FA"/>
    <w:rsid w:val="000D534B"/>
    <w:rsid w:val="000D6296"/>
    <w:rsid w:val="000D64B5"/>
    <w:rsid w:val="000D79ED"/>
    <w:rsid w:val="000E19F2"/>
    <w:rsid w:val="000E1E89"/>
    <w:rsid w:val="000E21F4"/>
    <w:rsid w:val="000E2AF4"/>
    <w:rsid w:val="000E5854"/>
    <w:rsid w:val="000E78A2"/>
    <w:rsid w:val="000F0B41"/>
    <w:rsid w:val="000F1B3C"/>
    <w:rsid w:val="000F1CCE"/>
    <w:rsid w:val="000F3EF5"/>
    <w:rsid w:val="000F4446"/>
    <w:rsid w:val="000F4AC1"/>
    <w:rsid w:val="000F55CD"/>
    <w:rsid w:val="000F5F0B"/>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2666B"/>
    <w:rsid w:val="001268A9"/>
    <w:rsid w:val="00127E5C"/>
    <w:rsid w:val="00131F61"/>
    <w:rsid w:val="001342B7"/>
    <w:rsid w:val="00134AE8"/>
    <w:rsid w:val="001400D1"/>
    <w:rsid w:val="00141968"/>
    <w:rsid w:val="00143BAA"/>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1CB7"/>
    <w:rsid w:val="00163262"/>
    <w:rsid w:val="00164445"/>
    <w:rsid w:val="00164B7F"/>
    <w:rsid w:val="00167353"/>
    <w:rsid w:val="00167F95"/>
    <w:rsid w:val="00170F6E"/>
    <w:rsid w:val="0017244E"/>
    <w:rsid w:val="00173228"/>
    <w:rsid w:val="001752BD"/>
    <w:rsid w:val="001758D6"/>
    <w:rsid w:val="00175C6E"/>
    <w:rsid w:val="00177EB1"/>
    <w:rsid w:val="00180DE6"/>
    <w:rsid w:val="001813C6"/>
    <w:rsid w:val="00181EE1"/>
    <w:rsid w:val="00182427"/>
    <w:rsid w:val="0018441F"/>
    <w:rsid w:val="001844C8"/>
    <w:rsid w:val="001856F6"/>
    <w:rsid w:val="001858D0"/>
    <w:rsid w:val="00186BA6"/>
    <w:rsid w:val="00186E46"/>
    <w:rsid w:val="0018700C"/>
    <w:rsid w:val="00191D88"/>
    <w:rsid w:val="001923DC"/>
    <w:rsid w:val="00192E2B"/>
    <w:rsid w:val="0019380D"/>
    <w:rsid w:val="00194253"/>
    <w:rsid w:val="00194DE1"/>
    <w:rsid w:val="001979CD"/>
    <w:rsid w:val="001A0353"/>
    <w:rsid w:val="001A076C"/>
    <w:rsid w:val="001A219A"/>
    <w:rsid w:val="001A2ED4"/>
    <w:rsid w:val="001A35B3"/>
    <w:rsid w:val="001A6BF8"/>
    <w:rsid w:val="001A6C3C"/>
    <w:rsid w:val="001A7356"/>
    <w:rsid w:val="001A7D7C"/>
    <w:rsid w:val="001B12ED"/>
    <w:rsid w:val="001B132B"/>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0E37"/>
    <w:rsid w:val="001F2242"/>
    <w:rsid w:val="001F719E"/>
    <w:rsid w:val="0020017F"/>
    <w:rsid w:val="00203318"/>
    <w:rsid w:val="00203599"/>
    <w:rsid w:val="0020654A"/>
    <w:rsid w:val="002103A3"/>
    <w:rsid w:val="002164B9"/>
    <w:rsid w:val="00216E9E"/>
    <w:rsid w:val="00220A44"/>
    <w:rsid w:val="002223EC"/>
    <w:rsid w:val="002227CC"/>
    <w:rsid w:val="00225CF8"/>
    <w:rsid w:val="0022610D"/>
    <w:rsid w:val="00227312"/>
    <w:rsid w:val="002309EC"/>
    <w:rsid w:val="0023183E"/>
    <w:rsid w:val="00232971"/>
    <w:rsid w:val="00233A30"/>
    <w:rsid w:val="00235D57"/>
    <w:rsid w:val="00241417"/>
    <w:rsid w:val="0024229B"/>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6816"/>
    <w:rsid w:val="0026702D"/>
    <w:rsid w:val="00267BA2"/>
    <w:rsid w:val="00271060"/>
    <w:rsid w:val="00274097"/>
    <w:rsid w:val="00274C6C"/>
    <w:rsid w:val="002764DF"/>
    <w:rsid w:val="00277EEE"/>
    <w:rsid w:val="00282EB1"/>
    <w:rsid w:val="002849D6"/>
    <w:rsid w:val="00287977"/>
    <w:rsid w:val="00291B50"/>
    <w:rsid w:val="002922E1"/>
    <w:rsid w:val="00292651"/>
    <w:rsid w:val="00297821"/>
    <w:rsid w:val="002A0963"/>
    <w:rsid w:val="002A0C9C"/>
    <w:rsid w:val="002A35FC"/>
    <w:rsid w:val="002A4461"/>
    <w:rsid w:val="002A4B43"/>
    <w:rsid w:val="002A6354"/>
    <w:rsid w:val="002B18E7"/>
    <w:rsid w:val="002B30D7"/>
    <w:rsid w:val="002B3EF8"/>
    <w:rsid w:val="002B4B5A"/>
    <w:rsid w:val="002B5A43"/>
    <w:rsid w:val="002B7C61"/>
    <w:rsid w:val="002C11C0"/>
    <w:rsid w:val="002C23C7"/>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989"/>
    <w:rsid w:val="00303B98"/>
    <w:rsid w:val="00303EBF"/>
    <w:rsid w:val="00304EA6"/>
    <w:rsid w:val="003052DD"/>
    <w:rsid w:val="003079E4"/>
    <w:rsid w:val="00312590"/>
    <w:rsid w:val="0031475F"/>
    <w:rsid w:val="003157DD"/>
    <w:rsid w:val="00320171"/>
    <w:rsid w:val="00320559"/>
    <w:rsid w:val="003206EC"/>
    <w:rsid w:val="00320C80"/>
    <w:rsid w:val="00321682"/>
    <w:rsid w:val="0032223A"/>
    <w:rsid w:val="00323F50"/>
    <w:rsid w:val="00324988"/>
    <w:rsid w:val="0032581F"/>
    <w:rsid w:val="0032620F"/>
    <w:rsid w:val="0033004C"/>
    <w:rsid w:val="0033205F"/>
    <w:rsid w:val="00332141"/>
    <w:rsid w:val="003331B9"/>
    <w:rsid w:val="00333319"/>
    <w:rsid w:val="00333340"/>
    <w:rsid w:val="00335065"/>
    <w:rsid w:val="003374C5"/>
    <w:rsid w:val="00337A29"/>
    <w:rsid w:val="00340451"/>
    <w:rsid w:val="00340D81"/>
    <w:rsid w:val="00341997"/>
    <w:rsid w:val="00343440"/>
    <w:rsid w:val="00351021"/>
    <w:rsid w:val="00352048"/>
    <w:rsid w:val="0035271D"/>
    <w:rsid w:val="00352D00"/>
    <w:rsid w:val="00354E86"/>
    <w:rsid w:val="00355C25"/>
    <w:rsid w:val="003567A8"/>
    <w:rsid w:val="003571FB"/>
    <w:rsid w:val="0036248A"/>
    <w:rsid w:val="003630DE"/>
    <w:rsid w:val="00363830"/>
    <w:rsid w:val="003642E1"/>
    <w:rsid w:val="00367EF0"/>
    <w:rsid w:val="00370193"/>
    <w:rsid w:val="003713C7"/>
    <w:rsid w:val="0037404D"/>
    <w:rsid w:val="00375A6B"/>
    <w:rsid w:val="00381041"/>
    <w:rsid w:val="0038109D"/>
    <w:rsid w:val="00381144"/>
    <w:rsid w:val="003847DA"/>
    <w:rsid w:val="00391ADA"/>
    <w:rsid w:val="003923A4"/>
    <w:rsid w:val="00392840"/>
    <w:rsid w:val="0039574E"/>
    <w:rsid w:val="00395C71"/>
    <w:rsid w:val="00396EFA"/>
    <w:rsid w:val="00397353"/>
    <w:rsid w:val="003A0DA7"/>
    <w:rsid w:val="003A1A26"/>
    <w:rsid w:val="003A26C9"/>
    <w:rsid w:val="003A3A64"/>
    <w:rsid w:val="003A3F09"/>
    <w:rsid w:val="003A4244"/>
    <w:rsid w:val="003A46FA"/>
    <w:rsid w:val="003A652F"/>
    <w:rsid w:val="003A7421"/>
    <w:rsid w:val="003A75C5"/>
    <w:rsid w:val="003A79A9"/>
    <w:rsid w:val="003B28F4"/>
    <w:rsid w:val="003B3CEF"/>
    <w:rsid w:val="003B78F8"/>
    <w:rsid w:val="003C177B"/>
    <w:rsid w:val="003C3493"/>
    <w:rsid w:val="003C539E"/>
    <w:rsid w:val="003C54D5"/>
    <w:rsid w:val="003C606B"/>
    <w:rsid w:val="003C6907"/>
    <w:rsid w:val="003D2A07"/>
    <w:rsid w:val="003D392D"/>
    <w:rsid w:val="003D40A3"/>
    <w:rsid w:val="003D519B"/>
    <w:rsid w:val="003D58EE"/>
    <w:rsid w:val="003D59FF"/>
    <w:rsid w:val="003D5EB3"/>
    <w:rsid w:val="003E20AB"/>
    <w:rsid w:val="003E2214"/>
    <w:rsid w:val="003E251A"/>
    <w:rsid w:val="003E3EB9"/>
    <w:rsid w:val="003E650E"/>
    <w:rsid w:val="003E7A64"/>
    <w:rsid w:val="003F1513"/>
    <w:rsid w:val="003F22F8"/>
    <w:rsid w:val="003F37FE"/>
    <w:rsid w:val="003F6189"/>
    <w:rsid w:val="003F6755"/>
    <w:rsid w:val="003F6CB6"/>
    <w:rsid w:val="0040512B"/>
    <w:rsid w:val="00405285"/>
    <w:rsid w:val="004067E7"/>
    <w:rsid w:val="0040711F"/>
    <w:rsid w:val="00410431"/>
    <w:rsid w:val="00410973"/>
    <w:rsid w:val="00412BD2"/>
    <w:rsid w:val="00413CE4"/>
    <w:rsid w:val="00415DCD"/>
    <w:rsid w:val="004165C7"/>
    <w:rsid w:val="00417406"/>
    <w:rsid w:val="0042002F"/>
    <w:rsid w:val="0042054C"/>
    <w:rsid w:val="004220B8"/>
    <w:rsid w:val="00422EE5"/>
    <w:rsid w:val="00424402"/>
    <w:rsid w:val="004316D7"/>
    <w:rsid w:val="004318F6"/>
    <w:rsid w:val="00432434"/>
    <w:rsid w:val="004333D1"/>
    <w:rsid w:val="00434971"/>
    <w:rsid w:val="004354E8"/>
    <w:rsid w:val="00436F13"/>
    <w:rsid w:val="004411D2"/>
    <w:rsid w:val="00443896"/>
    <w:rsid w:val="00445EA8"/>
    <w:rsid w:val="00446922"/>
    <w:rsid w:val="0044720C"/>
    <w:rsid w:val="004477E4"/>
    <w:rsid w:val="004512CE"/>
    <w:rsid w:val="00452DA5"/>
    <w:rsid w:val="004563B4"/>
    <w:rsid w:val="00457A56"/>
    <w:rsid w:val="00457A91"/>
    <w:rsid w:val="00457E0D"/>
    <w:rsid w:val="004608A2"/>
    <w:rsid w:val="0046350E"/>
    <w:rsid w:val="00465555"/>
    <w:rsid w:val="00466623"/>
    <w:rsid w:val="00467D1A"/>
    <w:rsid w:val="00470118"/>
    <w:rsid w:val="00471FD3"/>
    <w:rsid w:val="004804CB"/>
    <w:rsid w:val="0048197E"/>
    <w:rsid w:val="00484D22"/>
    <w:rsid w:val="00487033"/>
    <w:rsid w:val="00487C6A"/>
    <w:rsid w:val="00490DA8"/>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69EA"/>
    <w:rsid w:val="004A6C3E"/>
    <w:rsid w:val="004A7924"/>
    <w:rsid w:val="004B02A0"/>
    <w:rsid w:val="004B047D"/>
    <w:rsid w:val="004B1889"/>
    <w:rsid w:val="004B1E97"/>
    <w:rsid w:val="004B477C"/>
    <w:rsid w:val="004B7E8C"/>
    <w:rsid w:val="004C10B7"/>
    <w:rsid w:val="004C1672"/>
    <w:rsid w:val="004C1933"/>
    <w:rsid w:val="004C295A"/>
    <w:rsid w:val="004C402C"/>
    <w:rsid w:val="004C665D"/>
    <w:rsid w:val="004C6AAC"/>
    <w:rsid w:val="004C75F8"/>
    <w:rsid w:val="004D0362"/>
    <w:rsid w:val="004D1906"/>
    <w:rsid w:val="004D329A"/>
    <w:rsid w:val="004D338D"/>
    <w:rsid w:val="004D519D"/>
    <w:rsid w:val="004E035B"/>
    <w:rsid w:val="004E359A"/>
    <w:rsid w:val="004E37E5"/>
    <w:rsid w:val="004E49E6"/>
    <w:rsid w:val="004E7960"/>
    <w:rsid w:val="004F0A64"/>
    <w:rsid w:val="004F3F0F"/>
    <w:rsid w:val="004F45DE"/>
    <w:rsid w:val="004F4E2E"/>
    <w:rsid w:val="004F697F"/>
    <w:rsid w:val="00501BCB"/>
    <w:rsid w:val="00503875"/>
    <w:rsid w:val="005042B6"/>
    <w:rsid w:val="00505290"/>
    <w:rsid w:val="00506B8B"/>
    <w:rsid w:val="00507733"/>
    <w:rsid w:val="00511C6E"/>
    <w:rsid w:val="00517034"/>
    <w:rsid w:val="00517815"/>
    <w:rsid w:val="00517873"/>
    <w:rsid w:val="0052392A"/>
    <w:rsid w:val="005241E7"/>
    <w:rsid w:val="00524C1A"/>
    <w:rsid w:val="00524CAB"/>
    <w:rsid w:val="00531173"/>
    <w:rsid w:val="00531D4B"/>
    <w:rsid w:val="0053219F"/>
    <w:rsid w:val="0053452D"/>
    <w:rsid w:val="00535715"/>
    <w:rsid w:val="00536A62"/>
    <w:rsid w:val="00537EB5"/>
    <w:rsid w:val="005413B5"/>
    <w:rsid w:val="00541EB3"/>
    <w:rsid w:val="00542D83"/>
    <w:rsid w:val="00543D37"/>
    <w:rsid w:val="00543EDE"/>
    <w:rsid w:val="00545AC4"/>
    <w:rsid w:val="00545DC7"/>
    <w:rsid w:val="00547855"/>
    <w:rsid w:val="0055093B"/>
    <w:rsid w:val="005556BB"/>
    <w:rsid w:val="005556CD"/>
    <w:rsid w:val="005565A1"/>
    <w:rsid w:val="00557AA9"/>
    <w:rsid w:val="005604F5"/>
    <w:rsid w:val="005619B5"/>
    <w:rsid w:val="00562272"/>
    <w:rsid w:val="005649E1"/>
    <w:rsid w:val="00564E53"/>
    <w:rsid w:val="00565EC1"/>
    <w:rsid w:val="005665A4"/>
    <w:rsid w:val="00566A56"/>
    <w:rsid w:val="00567656"/>
    <w:rsid w:val="00567891"/>
    <w:rsid w:val="00567CB3"/>
    <w:rsid w:val="00567D85"/>
    <w:rsid w:val="005719FD"/>
    <w:rsid w:val="00571B81"/>
    <w:rsid w:val="00571C8C"/>
    <w:rsid w:val="00571D41"/>
    <w:rsid w:val="00572200"/>
    <w:rsid w:val="00573E9D"/>
    <w:rsid w:val="00575565"/>
    <w:rsid w:val="00577F0C"/>
    <w:rsid w:val="005806FA"/>
    <w:rsid w:val="005814AD"/>
    <w:rsid w:val="00586449"/>
    <w:rsid w:val="0058688F"/>
    <w:rsid w:val="00586FB4"/>
    <w:rsid w:val="00587353"/>
    <w:rsid w:val="0058743E"/>
    <w:rsid w:val="00587F8A"/>
    <w:rsid w:val="00590048"/>
    <w:rsid w:val="0059323D"/>
    <w:rsid w:val="005960B5"/>
    <w:rsid w:val="005977E4"/>
    <w:rsid w:val="005A0607"/>
    <w:rsid w:val="005A418C"/>
    <w:rsid w:val="005B1D66"/>
    <w:rsid w:val="005B2513"/>
    <w:rsid w:val="005B339C"/>
    <w:rsid w:val="005B5D85"/>
    <w:rsid w:val="005B7357"/>
    <w:rsid w:val="005C457F"/>
    <w:rsid w:val="005C5573"/>
    <w:rsid w:val="005D0B6F"/>
    <w:rsid w:val="005D164C"/>
    <w:rsid w:val="005D16CC"/>
    <w:rsid w:val="005D3E07"/>
    <w:rsid w:val="005D441D"/>
    <w:rsid w:val="005D52E3"/>
    <w:rsid w:val="005D6980"/>
    <w:rsid w:val="005E0199"/>
    <w:rsid w:val="005E2438"/>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10BC6"/>
    <w:rsid w:val="006128CB"/>
    <w:rsid w:val="006159BC"/>
    <w:rsid w:val="006168A5"/>
    <w:rsid w:val="00617DA8"/>
    <w:rsid w:val="006202C2"/>
    <w:rsid w:val="00620491"/>
    <w:rsid w:val="00620841"/>
    <w:rsid w:val="006220AB"/>
    <w:rsid w:val="00622373"/>
    <w:rsid w:val="006244A2"/>
    <w:rsid w:val="006250F0"/>
    <w:rsid w:val="00625DA0"/>
    <w:rsid w:val="00626593"/>
    <w:rsid w:val="00626BAB"/>
    <w:rsid w:val="00627170"/>
    <w:rsid w:val="00627360"/>
    <w:rsid w:val="006274E5"/>
    <w:rsid w:val="00627C11"/>
    <w:rsid w:val="00631AE0"/>
    <w:rsid w:val="00634C86"/>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19A9"/>
    <w:rsid w:val="00662078"/>
    <w:rsid w:val="00662F3B"/>
    <w:rsid w:val="006655F6"/>
    <w:rsid w:val="006706AD"/>
    <w:rsid w:val="00670A94"/>
    <w:rsid w:val="00672921"/>
    <w:rsid w:val="00672AE2"/>
    <w:rsid w:val="00673871"/>
    <w:rsid w:val="00673C62"/>
    <w:rsid w:val="00681586"/>
    <w:rsid w:val="00681843"/>
    <w:rsid w:val="0068216F"/>
    <w:rsid w:val="00682307"/>
    <w:rsid w:val="00685334"/>
    <w:rsid w:val="006862E5"/>
    <w:rsid w:val="00687FE6"/>
    <w:rsid w:val="0069032A"/>
    <w:rsid w:val="00692040"/>
    <w:rsid w:val="00692846"/>
    <w:rsid w:val="00697568"/>
    <w:rsid w:val="006A0834"/>
    <w:rsid w:val="006A0F18"/>
    <w:rsid w:val="006A3A62"/>
    <w:rsid w:val="006A5E1C"/>
    <w:rsid w:val="006A736E"/>
    <w:rsid w:val="006A76FE"/>
    <w:rsid w:val="006B5568"/>
    <w:rsid w:val="006B59A8"/>
    <w:rsid w:val="006B65C7"/>
    <w:rsid w:val="006B6D78"/>
    <w:rsid w:val="006B7237"/>
    <w:rsid w:val="006B7C60"/>
    <w:rsid w:val="006C0C43"/>
    <w:rsid w:val="006C0D09"/>
    <w:rsid w:val="006C1EDD"/>
    <w:rsid w:val="006C42EE"/>
    <w:rsid w:val="006C5C99"/>
    <w:rsid w:val="006C6DA6"/>
    <w:rsid w:val="006C7119"/>
    <w:rsid w:val="006C7876"/>
    <w:rsid w:val="006C7987"/>
    <w:rsid w:val="006D52DE"/>
    <w:rsid w:val="006D639F"/>
    <w:rsid w:val="006D6612"/>
    <w:rsid w:val="006D670D"/>
    <w:rsid w:val="006D6D93"/>
    <w:rsid w:val="006D71BD"/>
    <w:rsid w:val="006E03A8"/>
    <w:rsid w:val="006E3A6B"/>
    <w:rsid w:val="006E5A29"/>
    <w:rsid w:val="006F0341"/>
    <w:rsid w:val="006F5121"/>
    <w:rsid w:val="006F5AA3"/>
    <w:rsid w:val="00700959"/>
    <w:rsid w:val="00702384"/>
    <w:rsid w:val="007027AF"/>
    <w:rsid w:val="007039BC"/>
    <w:rsid w:val="00703A1A"/>
    <w:rsid w:val="007044BB"/>
    <w:rsid w:val="007046C1"/>
    <w:rsid w:val="0070589E"/>
    <w:rsid w:val="00706333"/>
    <w:rsid w:val="00706898"/>
    <w:rsid w:val="00706CBA"/>
    <w:rsid w:val="0070788C"/>
    <w:rsid w:val="00710031"/>
    <w:rsid w:val="0071159B"/>
    <w:rsid w:val="00711B0B"/>
    <w:rsid w:val="00714B33"/>
    <w:rsid w:val="007153CB"/>
    <w:rsid w:val="00716862"/>
    <w:rsid w:val="007176C3"/>
    <w:rsid w:val="00722F10"/>
    <w:rsid w:val="0072478E"/>
    <w:rsid w:val="007251CB"/>
    <w:rsid w:val="00726727"/>
    <w:rsid w:val="007304E8"/>
    <w:rsid w:val="007308D0"/>
    <w:rsid w:val="00731395"/>
    <w:rsid w:val="00733C7D"/>
    <w:rsid w:val="0073446C"/>
    <w:rsid w:val="0073453E"/>
    <w:rsid w:val="007353FE"/>
    <w:rsid w:val="00736D2E"/>
    <w:rsid w:val="00740314"/>
    <w:rsid w:val="007409D7"/>
    <w:rsid w:val="00741FD4"/>
    <w:rsid w:val="0074396A"/>
    <w:rsid w:val="007457CE"/>
    <w:rsid w:val="00745DF0"/>
    <w:rsid w:val="007460B4"/>
    <w:rsid w:val="00746D33"/>
    <w:rsid w:val="007478E2"/>
    <w:rsid w:val="007567F5"/>
    <w:rsid w:val="00757538"/>
    <w:rsid w:val="007579AF"/>
    <w:rsid w:val="00760C7F"/>
    <w:rsid w:val="007613FF"/>
    <w:rsid w:val="00761944"/>
    <w:rsid w:val="00762CB2"/>
    <w:rsid w:val="007648A3"/>
    <w:rsid w:val="00766286"/>
    <w:rsid w:val="007712DF"/>
    <w:rsid w:val="007717E0"/>
    <w:rsid w:val="00771C60"/>
    <w:rsid w:val="00771D54"/>
    <w:rsid w:val="00771EF7"/>
    <w:rsid w:val="0077350C"/>
    <w:rsid w:val="00773C43"/>
    <w:rsid w:val="00774D44"/>
    <w:rsid w:val="00774DDB"/>
    <w:rsid w:val="00780237"/>
    <w:rsid w:val="00784179"/>
    <w:rsid w:val="0078550E"/>
    <w:rsid w:val="00792A63"/>
    <w:rsid w:val="0079441E"/>
    <w:rsid w:val="00795BCD"/>
    <w:rsid w:val="007A0C69"/>
    <w:rsid w:val="007A531C"/>
    <w:rsid w:val="007A5EB3"/>
    <w:rsid w:val="007A64E6"/>
    <w:rsid w:val="007A6900"/>
    <w:rsid w:val="007A7744"/>
    <w:rsid w:val="007B049C"/>
    <w:rsid w:val="007B4448"/>
    <w:rsid w:val="007B5324"/>
    <w:rsid w:val="007B557B"/>
    <w:rsid w:val="007B5921"/>
    <w:rsid w:val="007C0D99"/>
    <w:rsid w:val="007C2DC3"/>
    <w:rsid w:val="007C33E1"/>
    <w:rsid w:val="007C49EE"/>
    <w:rsid w:val="007C6E39"/>
    <w:rsid w:val="007C6F23"/>
    <w:rsid w:val="007D3C1D"/>
    <w:rsid w:val="007D6738"/>
    <w:rsid w:val="007D7559"/>
    <w:rsid w:val="007E02AD"/>
    <w:rsid w:val="007E486C"/>
    <w:rsid w:val="007E7A99"/>
    <w:rsid w:val="007F14D2"/>
    <w:rsid w:val="007F150F"/>
    <w:rsid w:val="007F1EB3"/>
    <w:rsid w:val="007F52B7"/>
    <w:rsid w:val="00800BEF"/>
    <w:rsid w:val="008015F3"/>
    <w:rsid w:val="00801FED"/>
    <w:rsid w:val="00802452"/>
    <w:rsid w:val="00804AD1"/>
    <w:rsid w:val="00805ED7"/>
    <w:rsid w:val="00810B94"/>
    <w:rsid w:val="00812871"/>
    <w:rsid w:val="008130B1"/>
    <w:rsid w:val="00814A4F"/>
    <w:rsid w:val="00814C7E"/>
    <w:rsid w:val="00820445"/>
    <w:rsid w:val="00820D9C"/>
    <w:rsid w:val="00822645"/>
    <w:rsid w:val="008226BA"/>
    <w:rsid w:val="008239ED"/>
    <w:rsid w:val="00825910"/>
    <w:rsid w:val="00825B76"/>
    <w:rsid w:val="00830D98"/>
    <w:rsid w:val="0083121D"/>
    <w:rsid w:val="00831D97"/>
    <w:rsid w:val="00836FF9"/>
    <w:rsid w:val="00837226"/>
    <w:rsid w:val="00842B76"/>
    <w:rsid w:val="00842F49"/>
    <w:rsid w:val="00843865"/>
    <w:rsid w:val="00843A36"/>
    <w:rsid w:val="008443AC"/>
    <w:rsid w:val="00846206"/>
    <w:rsid w:val="008475F3"/>
    <w:rsid w:val="008518AD"/>
    <w:rsid w:val="00851CE6"/>
    <w:rsid w:val="0085214F"/>
    <w:rsid w:val="00852ADB"/>
    <w:rsid w:val="00852D99"/>
    <w:rsid w:val="00852FCB"/>
    <w:rsid w:val="00853CAA"/>
    <w:rsid w:val="0085402F"/>
    <w:rsid w:val="00857030"/>
    <w:rsid w:val="00857113"/>
    <w:rsid w:val="00857771"/>
    <w:rsid w:val="00865F91"/>
    <w:rsid w:val="0087315C"/>
    <w:rsid w:val="00874310"/>
    <w:rsid w:val="00876428"/>
    <w:rsid w:val="00876C2A"/>
    <w:rsid w:val="00880514"/>
    <w:rsid w:val="0088190B"/>
    <w:rsid w:val="00881F60"/>
    <w:rsid w:val="00882279"/>
    <w:rsid w:val="00882787"/>
    <w:rsid w:val="00882BA6"/>
    <w:rsid w:val="00883ACE"/>
    <w:rsid w:val="00883B47"/>
    <w:rsid w:val="00886E55"/>
    <w:rsid w:val="00891180"/>
    <w:rsid w:val="008929CF"/>
    <w:rsid w:val="00893CF5"/>
    <w:rsid w:val="00893FF1"/>
    <w:rsid w:val="008A281F"/>
    <w:rsid w:val="008A288A"/>
    <w:rsid w:val="008A2921"/>
    <w:rsid w:val="008A3411"/>
    <w:rsid w:val="008A4BD5"/>
    <w:rsid w:val="008B05F5"/>
    <w:rsid w:val="008B2A36"/>
    <w:rsid w:val="008B426B"/>
    <w:rsid w:val="008B4D63"/>
    <w:rsid w:val="008B5D89"/>
    <w:rsid w:val="008B5ED7"/>
    <w:rsid w:val="008B67F3"/>
    <w:rsid w:val="008B698D"/>
    <w:rsid w:val="008B6A78"/>
    <w:rsid w:val="008C0310"/>
    <w:rsid w:val="008C1196"/>
    <w:rsid w:val="008C1D8A"/>
    <w:rsid w:val="008C2781"/>
    <w:rsid w:val="008C4C21"/>
    <w:rsid w:val="008C6073"/>
    <w:rsid w:val="008C6F29"/>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8F7549"/>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0548"/>
    <w:rsid w:val="00935C86"/>
    <w:rsid w:val="009368B2"/>
    <w:rsid w:val="0094008D"/>
    <w:rsid w:val="00942DE1"/>
    <w:rsid w:val="00943712"/>
    <w:rsid w:val="0094384F"/>
    <w:rsid w:val="00943ACF"/>
    <w:rsid w:val="00944CF0"/>
    <w:rsid w:val="00947DBA"/>
    <w:rsid w:val="0095477D"/>
    <w:rsid w:val="00954C33"/>
    <w:rsid w:val="00955633"/>
    <w:rsid w:val="00955D1A"/>
    <w:rsid w:val="009576A3"/>
    <w:rsid w:val="00961006"/>
    <w:rsid w:val="00962289"/>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2ABD"/>
    <w:rsid w:val="00994BEB"/>
    <w:rsid w:val="00994D26"/>
    <w:rsid w:val="00994FC1"/>
    <w:rsid w:val="00995019"/>
    <w:rsid w:val="009953FD"/>
    <w:rsid w:val="00995D86"/>
    <w:rsid w:val="009962EF"/>
    <w:rsid w:val="009964F6"/>
    <w:rsid w:val="009A067E"/>
    <w:rsid w:val="009A1930"/>
    <w:rsid w:val="009A4F72"/>
    <w:rsid w:val="009A5148"/>
    <w:rsid w:val="009A7733"/>
    <w:rsid w:val="009B132D"/>
    <w:rsid w:val="009B52E3"/>
    <w:rsid w:val="009B6936"/>
    <w:rsid w:val="009B7050"/>
    <w:rsid w:val="009C0EE1"/>
    <w:rsid w:val="009C10B4"/>
    <w:rsid w:val="009C1234"/>
    <w:rsid w:val="009C1895"/>
    <w:rsid w:val="009C1D7B"/>
    <w:rsid w:val="009C20D4"/>
    <w:rsid w:val="009C20E5"/>
    <w:rsid w:val="009C295E"/>
    <w:rsid w:val="009C3179"/>
    <w:rsid w:val="009C42A3"/>
    <w:rsid w:val="009C6291"/>
    <w:rsid w:val="009C688C"/>
    <w:rsid w:val="009C775C"/>
    <w:rsid w:val="009D1B72"/>
    <w:rsid w:val="009D2144"/>
    <w:rsid w:val="009D2B6D"/>
    <w:rsid w:val="009D2C36"/>
    <w:rsid w:val="009D382D"/>
    <w:rsid w:val="009D4215"/>
    <w:rsid w:val="009D44E0"/>
    <w:rsid w:val="009D5A4A"/>
    <w:rsid w:val="009D673A"/>
    <w:rsid w:val="009D6E2C"/>
    <w:rsid w:val="009D777B"/>
    <w:rsid w:val="009E08C3"/>
    <w:rsid w:val="009E0FDC"/>
    <w:rsid w:val="009E1136"/>
    <w:rsid w:val="009E1479"/>
    <w:rsid w:val="009E3173"/>
    <w:rsid w:val="009E4490"/>
    <w:rsid w:val="009E5520"/>
    <w:rsid w:val="009E6F99"/>
    <w:rsid w:val="009E747D"/>
    <w:rsid w:val="009E7D50"/>
    <w:rsid w:val="009F1DF3"/>
    <w:rsid w:val="009F22FA"/>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37EF8"/>
    <w:rsid w:val="00A404E2"/>
    <w:rsid w:val="00A40610"/>
    <w:rsid w:val="00A41EE3"/>
    <w:rsid w:val="00A42AE4"/>
    <w:rsid w:val="00A442F3"/>
    <w:rsid w:val="00A45406"/>
    <w:rsid w:val="00A4607B"/>
    <w:rsid w:val="00A46694"/>
    <w:rsid w:val="00A47984"/>
    <w:rsid w:val="00A51C7E"/>
    <w:rsid w:val="00A5201C"/>
    <w:rsid w:val="00A53B6F"/>
    <w:rsid w:val="00A55DB0"/>
    <w:rsid w:val="00A5632D"/>
    <w:rsid w:val="00A5779E"/>
    <w:rsid w:val="00A61A80"/>
    <w:rsid w:val="00A67B57"/>
    <w:rsid w:val="00A67CD5"/>
    <w:rsid w:val="00A70880"/>
    <w:rsid w:val="00A7145B"/>
    <w:rsid w:val="00A71F3C"/>
    <w:rsid w:val="00A7293E"/>
    <w:rsid w:val="00A75BA4"/>
    <w:rsid w:val="00A80ED4"/>
    <w:rsid w:val="00A8171F"/>
    <w:rsid w:val="00A83766"/>
    <w:rsid w:val="00A867EF"/>
    <w:rsid w:val="00A91460"/>
    <w:rsid w:val="00A914A9"/>
    <w:rsid w:val="00A94829"/>
    <w:rsid w:val="00A94D2E"/>
    <w:rsid w:val="00A94F57"/>
    <w:rsid w:val="00A95A29"/>
    <w:rsid w:val="00A97D4F"/>
    <w:rsid w:val="00AA1982"/>
    <w:rsid w:val="00AA3B71"/>
    <w:rsid w:val="00AA59DB"/>
    <w:rsid w:val="00AA7A45"/>
    <w:rsid w:val="00AB2AC8"/>
    <w:rsid w:val="00AB2E0C"/>
    <w:rsid w:val="00AB5F9B"/>
    <w:rsid w:val="00AB622A"/>
    <w:rsid w:val="00AB6E7F"/>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6661"/>
    <w:rsid w:val="00AE7202"/>
    <w:rsid w:val="00AE772F"/>
    <w:rsid w:val="00AE7E42"/>
    <w:rsid w:val="00AF02F9"/>
    <w:rsid w:val="00AF03D4"/>
    <w:rsid w:val="00AF21BF"/>
    <w:rsid w:val="00AF4882"/>
    <w:rsid w:val="00AF4A45"/>
    <w:rsid w:val="00AF6300"/>
    <w:rsid w:val="00B01A02"/>
    <w:rsid w:val="00B02294"/>
    <w:rsid w:val="00B04CA6"/>
    <w:rsid w:val="00B04E4B"/>
    <w:rsid w:val="00B05174"/>
    <w:rsid w:val="00B06728"/>
    <w:rsid w:val="00B069C1"/>
    <w:rsid w:val="00B12510"/>
    <w:rsid w:val="00B13B5D"/>
    <w:rsid w:val="00B13E56"/>
    <w:rsid w:val="00B14F5F"/>
    <w:rsid w:val="00B15355"/>
    <w:rsid w:val="00B22B8D"/>
    <w:rsid w:val="00B23678"/>
    <w:rsid w:val="00B241C3"/>
    <w:rsid w:val="00B25CB6"/>
    <w:rsid w:val="00B269F8"/>
    <w:rsid w:val="00B325D4"/>
    <w:rsid w:val="00B33676"/>
    <w:rsid w:val="00B33692"/>
    <w:rsid w:val="00B347D6"/>
    <w:rsid w:val="00B355B9"/>
    <w:rsid w:val="00B363DE"/>
    <w:rsid w:val="00B3665F"/>
    <w:rsid w:val="00B372A1"/>
    <w:rsid w:val="00B4075F"/>
    <w:rsid w:val="00B4506A"/>
    <w:rsid w:val="00B45FBE"/>
    <w:rsid w:val="00B466D8"/>
    <w:rsid w:val="00B53304"/>
    <w:rsid w:val="00B55D36"/>
    <w:rsid w:val="00B573A2"/>
    <w:rsid w:val="00B57413"/>
    <w:rsid w:val="00B57842"/>
    <w:rsid w:val="00B57ACE"/>
    <w:rsid w:val="00B58CE8"/>
    <w:rsid w:val="00B6189E"/>
    <w:rsid w:val="00B6226B"/>
    <w:rsid w:val="00B6228B"/>
    <w:rsid w:val="00B65B8F"/>
    <w:rsid w:val="00B67542"/>
    <w:rsid w:val="00B70004"/>
    <w:rsid w:val="00B7122B"/>
    <w:rsid w:val="00B72C5D"/>
    <w:rsid w:val="00B7370F"/>
    <w:rsid w:val="00B75116"/>
    <w:rsid w:val="00B753BE"/>
    <w:rsid w:val="00B75DAA"/>
    <w:rsid w:val="00B822FF"/>
    <w:rsid w:val="00B85C5F"/>
    <w:rsid w:val="00B861F8"/>
    <w:rsid w:val="00B86B46"/>
    <w:rsid w:val="00B939B6"/>
    <w:rsid w:val="00B95271"/>
    <w:rsid w:val="00B96687"/>
    <w:rsid w:val="00BA272B"/>
    <w:rsid w:val="00BA2B17"/>
    <w:rsid w:val="00BA2FB5"/>
    <w:rsid w:val="00BA3A62"/>
    <w:rsid w:val="00BA42E2"/>
    <w:rsid w:val="00BA64E2"/>
    <w:rsid w:val="00BA7157"/>
    <w:rsid w:val="00BA7A4B"/>
    <w:rsid w:val="00BB08D2"/>
    <w:rsid w:val="00BC04CC"/>
    <w:rsid w:val="00BC0D3C"/>
    <w:rsid w:val="00BC4E41"/>
    <w:rsid w:val="00BC4E71"/>
    <w:rsid w:val="00BC56B2"/>
    <w:rsid w:val="00BC7752"/>
    <w:rsid w:val="00BD052F"/>
    <w:rsid w:val="00BD3A52"/>
    <w:rsid w:val="00BD606E"/>
    <w:rsid w:val="00BD6897"/>
    <w:rsid w:val="00BD7C38"/>
    <w:rsid w:val="00BE02C6"/>
    <w:rsid w:val="00BE1155"/>
    <w:rsid w:val="00BE1365"/>
    <w:rsid w:val="00BE423F"/>
    <w:rsid w:val="00BE5FD0"/>
    <w:rsid w:val="00BE6C07"/>
    <w:rsid w:val="00BE7818"/>
    <w:rsid w:val="00BF223D"/>
    <w:rsid w:val="00BF3FEE"/>
    <w:rsid w:val="00BF6FCB"/>
    <w:rsid w:val="00BF77D8"/>
    <w:rsid w:val="00C026CF"/>
    <w:rsid w:val="00C02DB8"/>
    <w:rsid w:val="00C055A9"/>
    <w:rsid w:val="00C05D09"/>
    <w:rsid w:val="00C0725E"/>
    <w:rsid w:val="00C07834"/>
    <w:rsid w:val="00C11217"/>
    <w:rsid w:val="00C12C9C"/>
    <w:rsid w:val="00C140A6"/>
    <w:rsid w:val="00C1629A"/>
    <w:rsid w:val="00C16CCF"/>
    <w:rsid w:val="00C17FA0"/>
    <w:rsid w:val="00C20A8E"/>
    <w:rsid w:val="00C21EF2"/>
    <w:rsid w:val="00C22786"/>
    <w:rsid w:val="00C257D3"/>
    <w:rsid w:val="00C260DA"/>
    <w:rsid w:val="00C301E7"/>
    <w:rsid w:val="00C31920"/>
    <w:rsid w:val="00C325CC"/>
    <w:rsid w:val="00C32CB2"/>
    <w:rsid w:val="00C35BD3"/>
    <w:rsid w:val="00C3627E"/>
    <w:rsid w:val="00C36E40"/>
    <w:rsid w:val="00C37C69"/>
    <w:rsid w:val="00C4186B"/>
    <w:rsid w:val="00C41B6B"/>
    <w:rsid w:val="00C45996"/>
    <w:rsid w:val="00C468C6"/>
    <w:rsid w:val="00C4698A"/>
    <w:rsid w:val="00C46B9E"/>
    <w:rsid w:val="00C473B4"/>
    <w:rsid w:val="00C50111"/>
    <w:rsid w:val="00C5171A"/>
    <w:rsid w:val="00C519E3"/>
    <w:rsid w:val="00C51B90"/>
    <w:rsid w:val="00C54DC6"/>
    <w:rsid w:val="00C56637"/>
    <w:rsid w:val="00C56DC3"/>
    <w:rsid w:val="00C617FA"/>
    <w:rsid w:val="00C61804"/>
    <w:rsid w:val="00C61B1C"/>
    <w:rsid w:val="00C6374E"/>
    <w:rsid w:val="00C63A32"/>
    <w:rsid w:val="00C6510A"/>
    <w:rsid w:val="00C652CD"/>
    <w:rsid w:val="00C67519"/>
    <w:rsid w:val="00C70121"/>
    <w:rsid w:val="00C721EE"/>
    <w:rsid w:val="00C724DB"/>
    <w:rsid w:val="00C72AA6"/>
    <w:rsid w:val="00C7334F"/>
    <w:rsid w:val="00C76B3A"/>
    <w:rsid w:val="00C77684"/>
    <w:rsid w:val="00C81CB9"/>
    <w:rsid w:val="00C81FD8"/>
    <w:rsid w:val="00C8273F"/>
    <w:rsid w:val="00C82D5D"/>
    <w:rsid w:val="00C82FC4"/>
    <w:rsid w:val="00C8447C"/>
    <w:rsid w:val="00C845C2"/>
    <w:rsid w:val="00C84E59"/>
    <w:rsid w:val="00C8585D"/>
    <w:rsid w:val="00C85BD9"/>
    <w:rsid w:val="00C86262"/>
    <w:rsid w:val="00C93D81"/>
    <w:rsid w:val="00C9684B"/>
    <w:rsid w:val="00C96C8B"/>
    <w:rsid w:val="00C97D8F"/>
    <w:rsid w:val="00CA077A"/>
    <w:rsid w:val="00CA0EB5"/>
    <w:rsid w:val="00CA12EA"/>
    <w:rsid w:val="00CA26EE"/>
    <w:rsid w:val="00CA28BC"/>
    <w:rsid w:val="00CA3207"/>
    <w:rsid w:val="00CA4E40"/>
    <w:rsid w:val="00CA60AC"/>
    <w:rsid w:val="00CA7155"/>
    <w:rsid w:val="00CA7E58"/>
    <w:rsid w:val="00CB194E"/>
    <w:rsid w:val="00CB1D01"/>
    <w:rsid w:val="00CB456A"/>
    <w:rsid w:val="00CB6776"/>
    <w:rsid w:val="00CB6D6C"/>
    <w:rsid w:val="00CC1415"/>
    <w:rsid w:val="00CC1EB0"/>
    <w:rsid w:val="00CC2D09"/>
    <w:rsid w:val="00CC4A6B"/>
    <w:rsid w:val="00CC570B"/>
    <w:rsid w:val="00CC62A9"/>
    <w:rsid w:val="00CC714D"/>
    <w:rsid w:val="00CC76EB"/>
    <w:rsid w:val="00CD077E"/>
    <w:rsid w:val="00CD0D83"/>
    <w:rsid w:val="00CD1BAF"/>
    <w:rsid w:val="00CD2103"/>
    <w:rsid w:val="00CD2DC6"/>
    <w:rsid w:val="00CD32FC"/>
    <w:rsid w:val="00CD5F89"/>
    <w:rsid w:val="00CE3440"/>
    <w:rsid w:val="00CE4B33"/>
    <w:rsid w:val="00CE600B"/>
    <w:rsid w:val="00CE7CD5"/>
    <w:rsid w:val="00CF02B7"/>
    <w:rsid w:val="00CF2842"/>
    <w:rsid w:val="00CF3124"/>
    <w:rsid w:val="00CF3C47"/>
    <w:rsid w:val="00CF4CC0"/>
    <w:rsid w:val="00CF5DD3"/>
    <w:rsid w:val="00CF7E17"/>
    <w:rsid w:val="00D00278"/>
    <w:rsid w:val="00D06904"/>
    <w:rsid w:val="00D07C78"/>
    <w:rsid w:val="00D112B9"/>
    <w:rsid w:val="00D118A0"/>
    <w:rsid w:val="00D14FF8"/>
    <w:rsid w:val="00D1606B"/>
    <w:rsid w:val="00D1670E"/>
    <w:rsid w:val="00D16AC0"/>
    <w:rsid w:val="00D17310"/>
    <w:rsid w:val="00D20291"/>
    <w:rsid w:val="00D20427"/>
    <w:rsid w:val="00D20547"/>
    <w:rsid w:val="00D24BED"/>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65C3"/>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0916"/>
    <w:rsid w:val="00DB42C4"/>
    <w:rsid w:val="00DB56E5"/>
    <w:rsid w:val="00DB56ED"/>
    <w:rsid w:val="00DB5E2D"/>
    <w:rsid w:val="00DB79F7"/>
    <w:rsid w:val="00DC16C6"/>
    <w:rsid w:val="00DC2D80"/>
    <w:rsid w:val="00DC3C48"/>
    <w:rsid w:val="00DC3D37"/>
    <w:rsid w:val="00DC5077"/>
    <w:rsid w:val="00DC6847"/>
    <w:rsid w:val="00DC7499"/>
    <w:rsid w:val="00DC7A5C"/>
    <w:rsid w:val="00DC7B7A"/>
    <w:rsid w:val="00DD074E"/>
    <w:rsid w:val="00DD16F3"/>
    <w:rsid w:val="00DD33F0"/>
    <w:rsid w:val="00DD3696"/>
    <w:rsid w:val="00DD5A68"/>
    <w:rsid w:val="00DD5BE1"/>
    <w:rsid w:val="00DD5DCF"/>
    <w:rsid w:val="00DD6A90"/>
    <w:rsid w:val="00DD7B44"/>
    <w:rsid w:val="00DE158D"/>
    <w:rsid w:val="00DE2004"/>
    <w:rsid w:val="00DE31DF"/>
    <w:rsid w:val="00DE3394"/>
    <w:rsid w:val="00DF0145"/>
    <w:rsid w:val="00DF2113"/>
    <w:rsid w:val="00DF52BE"/>
    <w:rsid w:val="00DF6450"/>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084B"/>
    <w:rsid w:val="00E50C61"/>
    <w:rsid w:val="00E5132C"/>
    <w:rsid w:val="00E54CDF"/>
    <w:rsid w:val="00E60818"/>
    <w:rsid w:val="00E6244F"/>
    <w:rsid w:val="00E62827"/>
    <w:rsid w:val="00E63D7A"/>
    <w:rsid w:val="00E640DA"/>
    <w:rsid w:val="00E656CE"/>
    <w:rsid w:val="00E6662B"/>
    <w:rsid w:val="00E671E6"/>
    <w:rsid w:val="00E714AE"/>
    <w:rsid w:val="00E715BE"/>
    <w:rsid w:val="00E74BE5"/>
    <w:rsid w:val="00E74CAF"/>
    <w:rsid w:val="00E7584F"/>
    <w:rsid w:val="00E7698E"/>
    <w:rsid w:val="00E778E8"/>
    <w:rsid w:val="00E8203C"/>
    <w:rsid w:val="00E83A3E"/>
    <w:rsid w:val="00E8676A"/>
    <w:rsid w:val="00E911A5"/>
    <w:rsid w:val="00E911FD"/>
    <w:rsid w:val="00E9259B"/>
    <w:rsid w:val="00E94747"/>
    <w:rsid w:val="00E9579B"/>
    <w:rsid w:val="00E965BA"/>
    <w:rsid w:val="00EA3235"/>
    <w:rsid w:val="00EA480B"/>
    <w:rsid w:val="00EA4969"/>
    <w:rsid w:val="00EA62BC"/>
    <w:rsid w:val="00EA7797"/>
    <w:rsid w:val="00EB1DE5"/>
    <w:rsid w:val="00EB6110"/>
    <w:rsid w:val="00EB6BFE"/>
    <w:rsid w:val="00EC77E4"/>
    <w:rsid w:val="00EC7CE7"/>
    <w:rsid w:val="00ED0BE0"/>
    <w:rsid w:val="00ED2AEC"/>
    <w:rsid w:val="00ED35D6"/>
    <w:rsid w:val="00ED429E"/>
    <w:rsid w:val="00ED6B99"/>
    <w:rsid w:val="00ED6F8C"/>
    <w:rsid w:val="00ED707E"/>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7418"/>
    <w:rsid w:val="00EF756E"/>
    <w:rsid w:val="00F00EEC"/>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1F91"/>
    <w:rsid w:val="00F33681"/>
    <w:rsid w:val="00F34E89"/>
    <w:rsid w:val="00F355F6"/>
    <w:rsid w:val="00F3661C"/>
    <w:rsid w:val="00F37AEC"/>
    <w:rsid w:val="00F404B6"/>
    <w:rsid w:val="00F42248"/>
    <w:rsid w:val="00F44D9F"/>
    <w:rsid w:val="00F47AF2"/>
    <w:rsid w:val="00F50B2E"/>
    <w:rsid w:val="00F51934"/>
    <w:rsid w:val="00F5228B"/>
    <w:rsid w:val="00F5295A"/>
    <w:rsid w:val="00F55970"/>
    <w:rsid w:val="00F5780D"/>
    <w:rsid w:val="00F60C50"/>
    <w:rsid w:val="00F62962"/>
    <w:rsid w:val="00F64670"/>
    <w:rsid w:val="00F64F90"/>
    <w:rsid w:val="00F652C3"/>
    <w:rsid w:val="00F716F1"/>
    <w:rsid w:val="00F71C50"/>
    <w:rsid w:val="00F71F15"/>
    <w:rsid w:val="00F73010"/>
    <w:rsid w:val="00F73F7F"/>
    <w:rsid w:val="00F7472E"/>
    <w:rsid w:val="00F750F5"/>
    <w:rsid w:val="00F75B07"/>
    <w:rsid w:val="00F75D4E"/>
    <w:rsid w:val="00F77E8D"/>
    <w:rsid w:val="00F81C4B"/>
    <w:rsid w:val="00F82004"/>
    <w:rsid w:val="00F82249"/>
    <w:rsid w:val="00F84480"/>
    <w:rsid w:val="00F849BD"/>
    <w:rsid w:val="00F87B8D"/>
    <w:rsid w:val="00F907CA"/>
    <w:rsid w:val="00F90F0B"/>
    <w:rsid w:val="00F92FD3"/>
    <w:rsid w:val="00F95738"/>
    <w:rsid w:val="00F96422"/>
    <w:rsid w:val="00F97A1B"/>
    <w:rsid w:val="00FA0ADD"/>
    <w:rsid w:val="00FA13F1"/>
    <w:rsid w:val="00FA19D0"/>
    <w:rsid w:val="00FA39BD"/>
    <w:rsid w:val="00FA46AF"/>
    <w:rsid w:val="00FA54FB"/>
    <w:rsid w:val="00FA6AB9"/>
    <w:rsid w:val="00FB246B"/>
    <w:rsid w:val="00FC0C12"/>
    <w:rsid w:val="00FC11B1"/>
    <w:rsid w:val="00FC1602"/>
    <w:rsid w:val="00FC5B8E"/>
    <w:rsid w:val="00FC5F99"/>
    <w:rsid w:val="00FC68BA"/>
    <w:rsid w:val="00FD341A"/>
    <w:rsid w:val="00FD4DD3"/>
    <w:rsid w:val="00FD4EB5"/>
    <w:rsid w:val="00FD74CE"/>
    <w:rsid w:val="00FD75FF"/>
    <w:rsid w:val="00FE005F"/>
    <w:rsid w:val="00FE216C"/>
    <w:rsid w:val="00FE2F87"/>
    <w:rsid w:val="00FE33B9"/>
    <w:rsid w:val="00FE3893"/>
    <w:rsid w:val="00FE4986"/>
    <w:rsid w:val="00FE5507"/>
    <w:rsid w:val="00FE5F76"/>
    <w:rsid w:val="00FE65A8"/>
    <w:rsid w:val="00FF06EB"/>
    <w:rsid w:val="00FF2A27"/>
    <w:rsid w:val="00FF402F"/>
    <w:rsid w:val="00FF44E2"/>
    <w:rsid w:val="00FF4A26"/>
    <w:rsid w:val="00FF6587"/>
    <w:rsid w:val="00FF6F6A"/>
    <w:rsid w:val="019A07E7"/>
    <w:rsid w:val="03092C28"/>
    <w:rsid w:val="031807AF"/>
    <w:rsid w:val="034D2627"/>
    <w:rsid w:val="03AEABF7"/>
    <w:rsid w:val="04E7E3B0"/>
    <w:rsid w:val="06208CDA"/>
    <w:rsid w:val="063D218F"/>
    <w:rsid w:val="063FB907"/>
    <w:rsid w:val="07FC10B7"/>
    <w:rsid w:val="0868D025"/>
    <w:rsid w:val="0A5DDBD2"/>
    <w:rsid w:val="0B7D6D82"/>
    <w:rsid w:val="0BBADBF1"/>
    <w:rsid w:val="0C87B34B"/>
    <w:rsid w:val="0E98B742"/>
    <w:rsid w:val="0F22CE3B"/>
    <w:rsid w:val="0F95D4E2"/>
    <w:rsid w:val="0FE3805A"/>
    <w:rsid w:val="105A20A3"/>
    <w:rsid w:val="10DD1C72"/>
    <w:rsid w:val="11857702"/>
    <w:rsid w:val="11C1F33D"/>
    <w:rsid w:val="141C65CD"/>
    <w:rsid w:val="1619FB7B"/>
    <w:rsid w:val="161DDEF7"/>
    <w:rsid w:val="1630AD6F"/>
    <w:rsid w:val="17B5CBDC"/>
    <w:rsid w:val="1836FD5B"/>
    <w:rsid w:val="19877F46"/>
    <w:rsid w:val="1AF15EC0"/>
    <w:rsid w:val="1B3D2FF0"/>
    <w:rsid w:val="1C670A63"/>
    <w:rsid w:val="1CB91750"/>
    <w:rsid w:val="1F67947D"/>
    <w:rsid w:val="2133A9D5"/>
    <w:rsid w:val="23366689"/>
    <w:rsid w:val="24515DC6"/>
    <w:rsid w:val="26438F0F"/>
    <w:rsid w:val="270A3247"/>
    <w:rsid w:val="2AB62910"/>
    <w:rsid w:val="2C6FEDAC"/>
    <w:rsid w:val="2F1607D2"/>
    <w:rsid w:val="3119DFD7"/>
    <w:rsid w:val="313F0014"/>
    <w:rsid w:val="3297F898"/>
    <w:rsid w:val="3569ADBD"/>
    <w:rsid w:val="35756604"/>
    <w:rsid w:val="36E77DF9"/>
    <w:rsid w:val="3808F822"/>
    <w:rsid w:val="38C4F5CE"/>
    <w:rsid w:val="3B04B0B8"/>
    <w:rsid w:val="3B0ABAC1"/>
    <w:rsid w:val="3B7C8D33"/>
    <w:rsid w:val="3E127B26"/>
    <w:rsid w:val="3E6B2084"/>
    <w:rsid w:val="3E6D31E7"/>
    <w:rsid w:val="40401F94"/>
    <w:rsid w:val="41A2913B"/>
    <w:rsid w:val="41F11EAB"/>
    <w:rsid w:val="462A9609"/>
    <w:rsid w:val="463577DC"/>
    <w:rsid w:val="4EEB6548"/>
    <w:rsid w:val="51D8653E"/>
    <w:rsid w:val="54BE7A04"/>
    <w:rsid w:val="55477062"/>
    <w:rsid w:val="5551AECA"/>
    <w:rsid w:val="577416E0"/>
    <w:rsid w:val="5A522D53"/>
    <w:rsid w:val="5DA154AD"/>
    <w:rsid w:val="5DDFB1AA"/>
    <w:rsid w:val="5FAA12BA"/>
    <w:rsid w:val="603ABF3A"/>
    <w:rsid w:val="60C86A7E"/>
    <w:rsid w:val="60DA8F0E"/>
    <w:rsid w:val="6113B8E6"/>
    <w:rsid w:val="6629D39F"/>
    <w:rsid w:val="662B0531"/>
    <w:rsid w:val="66BD79F3"/>
    <w:rsid w:val="675F601D"/>
    <w:rsid w:val="67F9851D"/>
    <w:rsid w:val="6835D062"/>
    <w:rsid w:val="686D92DC"/>
    <w:rsid w:val="68E95CAE"/>
    <w:rsid w:val="6D5B3130"/>
    <w:rsid w:val="71B4F337"/>
    <w:rsid w:val="729B4762"/>
    <w:rsid w:val="74425F9E"/>
    <w:rsid w:val="776FA24C"/>
    <w:rsid w:val="7AAE34EC"/>
    <w:rsid w:val="7B807A3F"/>
    <w:rsid w:val="7CCB21B7"/>
    <w:rsid w:val="7D992331"/>
    <w:rsid w:val="7DE31A7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86C52C"/>
  <w15:chartTrackingRefBased/>
  <w15:docId w15:val="{8FF27E64-CD7F-4C5E-A988-EC4E7FFD8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300"/>
    <w:rPr>
      <w:sz w:val="24"/>
      <w:szCs w:val="24"/>
      <w:lang w:eastAsia="ja-JP" w:bidi="ar-SA"/>
    </w:rPr>
  </w:style>
  <w:style w:type="paragraph" w:styleId="Heading1">
    <w:name w:val="heading 1"/>
    <w:basedOn w:val="ListParagraph"/>
    <w:next w:val="Normal"/>
    <w:link w:val="Heading1Char"/>
    <w:qFormat/>
    <w:rsid w:val="00537EB5"/>
    <w:pPr>
      <w:numPr>
        <w:numId w:val="43"/>
      </w:numPr>
      <w:tabs>
        <w:tab w:val="left" w:pos="720"/>
      </w:tabs>
      <w:ind w:left="720"/>
      <w:jc w:val="both"/>
      <w:outlineLvl w:val="0"/>
    </w:pPr>
    <w:rPr>
      <w:rFonts w:eastAsia="SimSun" w:cs="Times New Roman"/>
      <w:b/>
      <w:bCs/>
      <w:color w:val="000000"/>
      <w:lang w:eastAsia="en-US"/>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4">
    <w:name w:val="heading 4"/>
    <w:basedOn w:val="Normal"/>
    <w:next w:val="Normal"/>
    <w:link w:val="Heading4Char"/>
    <w:semiHidden/>
    <w:unhideWhenUsed/>
    <w:qFormat/>
    <w:rsid w:val="00CF02B7"/>
    <w:pPr>
      <w:keepNext/>
      <w:spacing w:before="240" w:after="60"/>
      <w:outlineLvl w:val="3"/>
    </w:pPr>
    <w:rPr>
      <w:rFonts w:ascii="Calibri" w:eastAsia="Times New Roman" w:hAnsi="Calibri" w:cs="Cordia New"/>
      <w:b/>
      <w:bCs/>
      <w:sz w:val="28"/>
      <w:szCs w:val="28"/>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537EB5"/>
    <w:rPr>
      <w:rFonts w:eastAsia="SimSun" w:cs="Times New Roman"/>
      <w:b/>
      <w:bCs/>
      <w:color w:val="000000"/>
      <w:sz w:val="24"/>
      <w:szCs w:val="24"/>
      <w:lang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 w:type="character" w:customStyle="1" w:styleId="Heading4Char">
    <w:name w:val="Heading 4 Char"/>
    <w:link w:val="Heading4"/>
    <w:semiHidden/>
    <w:rsid w:val="00CF02B7"/>
    <w:rPr>
      <w:rFonts w:ascii="Calibri" w:eastAsia="Times New Roman" w:hAnsi="Calibri" w:cs="Cordia New"/>
      <w:b/>
      <w:bCs/>
      <w:sz w:val="28"/>
      <w:szCs w:val="28"/>
      <w:lang w:eastAsia="ja-JP" w:bidi="ar-SA"/>
    </w:rPr>
  </w:style>
  <w:style w:type="table" w:customStyle="1" w:styleId="TableGrid2">
    <w:name w:val="Table Grid2"/>
    <w:basedOn w:val="TableNormal"/>
    <w:next w:val="TableGrid"/>
    <w:rsid w:val="000D11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8299814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385954706">
      <w:bodyDiv w:val="1"/>
      <w:marLeft w:val="0"/>
      <w:marRight w:val="0"/>
      <w:marTop w:val="0"/>
      <w:marBottom w:val="0"/>
      <w:divBdr>
        <w:top w:val="none" w:sz="0" w:space="0" w:color="auto"/>
        <w:left w:val="none" w:sz="0" w:space="0" w:color="auto"/>
        <w:bottom w:val="none" w:sz="0" w:space="0" w:color="auto"/>
        <w:right w:val="none" w:sz="0" w:space="0" w:color="auto"/>
      </w:divBdr>
    </w:div>
    <w:div w:id="386956389">
      <w:bodyDiv w:val="1"/>
      <w:marLeft w:val="0"/>
      <w:marRight w:val="0"/>
      <w:marTop w:val="0"/>
      <w:marBottom w:val="0"/>
      <w:divBdr>
        <w:top w:val="none" w:sz="0" w:space="0" w:color="auto"/>
        <w:left w:val="none" w:sz="0" w:space="0" w:color="auto"/>
        <w:bottom w:val="none" w:sz="0" w:space="0" w:color="auto"/>
        <w:right w:val="none" w:sz="0" w:space="0" w:color="auto"/>
      </w:divBdr>
    </w:div>
    <w:div w:id="405151781">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98155407">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0834034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112421">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6759807">
      <w:bodyDiv w:val="1"/>
      <w:marLeft w:val="0"/>
      <w:marRight w:val="0"/>
      <w:marTop w:val="0"/>
      <w:marBottom w:val="0"/>
      <w:divBdr>
        <w:top w:val="none" w:sz="0" w:space="0" w:color="auto"/>
        <w:left w:val="none" w:sz="0" w:space="0" w:color="auto"/>
        <w:bottom w:val="none" w:sz="0" w:space="0" w:color="auto"/>
        <w:right w:val="none" w:sz="0" w:space="0" w:color="auto"/>
      </w:divBdr>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3236171">
      <w:bodyDiv w:val="1"/>
      <w:marLeft w:val="0"/>
      <w:marRight w:val="0"/>
      <w:marTop w:val="0"/>
      <w:marBottom w:val="0"/>
      <w:divBdr>
        <w:top w:val="none" w:sz="0" w:space="0" w:color="auto"/>
        <w:left w:val="none" w:sz="0" w:space="0" w:color="auto"/>
        <w:bottom w:val="none" w:sz="0" w:space="0" w:color="auto"/>
        <w:right w:val="none" w:sz="0" w:space="0" w:color="auto"/>
      </w:divBdr>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323972196">
      <w:bodyDiv w:val="1"/>
      <w:marLeft w:val="0"/>
      <w:marRight w:val="0"/>
      <w:marTop w:val="0"/>
      <w:marBottom w:val="0"/>
      <w:divBdr>
        <w:top w:val="none" w:sz="0" w:space="0" w:color="auto"/>
        <w:left w:val="none" w:sz="0" w:space="0" w:color="auto"/>
        <w:bottom w:val="none" w:sz="0" w:space="0" w:color="auto"/>
        <w:right w:val="none" w:sz="0" w:space="0" w:color="auto"/>
      </w:divBdr>
    </w:div>
    <w:div w:id="1362823947">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01847068">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16337726">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215908">
      <w:bodyDiv w:val="1"/>
      <w:marLeft w:val="0"/>
      <w:marRight w:val="0"/>
      <w:marTop w:val="0"/>
      <w:marBottom w:val="0"/>
      <w:divBdr>
        <w:top w:val="none" w:sz="0" w:space="0" w:color="auto"/>
        <w:left w:val="none" w:sz="0" w:space="0" w:color="auto"/>
        <w:bottom w:val="none" w:sz="0" w:space="0" w:color="auto"/>
        <w:right w:val="none" w:sz="0" w:space="0" w:color="auto"/>
      </w:divBdr>
    </w:div>
    <w:div w:id="1950777336">
      <w:bodyDiv w:val="1"/>
      <w:marLeft w:val="0"/>
      <w:marRight w:val="0"/>
      <w:marTop w:val="0"/>
      <w:marBottom w:val="0"/>
      <w:divBdr>
        <w:top w:val="none" w:sz="0" w:space="0" w:color="auto"/>
        <w:left w:val="none" w:sz="0" w:space="0" w:color="auto"/>
        <w:bottom w:val="none" w:sz="0" w:space="0" w:color="auto"/>
        <w:right w:val="none" w:sz="0" w:space="0" w:color="auto"/>
      </w:divBdr>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076199473">
      <w:bodyDiv w:val="1"/>
      <w:marLeft w:val="0"/>
      <w:marRight w:val="0"/>
      <w:marTop w:val="0"/>
      <w:marBottom w:val="0"/>
      <w:divBdr>
        <w:top w:val="none" w:sz="0" w:space="0" w:color="auto"/>
        <w:left w:val="none" w:sz="0" w:space="0" w:color="auto"/>
        <w:bottom w:val="none" w:sz="0" w:space="0" w:color="auto"/>
        <w:right w:val="none" w:sz="0" w:space="0" w:color="auto"/>
      </w:divBdr>
      <w:divsChild>
        <w:div w:id="1163543340">
          <w:marLeft w:val="0"/>
          <w:marRight w:val="0"/>
          <w:marTop w:val="0"/>
          <w:marBottom w:val="0"/>
          <w:divBdr>
            <w:top w:val="none" w:sz="0" w:space="0" w:color="auto"/>
            <w:left w:val="none" w:sz="0" w:space="0" w:color="auto"/>
            <w:bottom w:val="none" w:sz="0" w:space="0" w:color="auto"/>
            <w:right w:val="none" w:sz="0" w:space="0" w:color="auto"/>
          </w:divBdr>
        </w:div>
        <w:div w:id="2027630620">
          <w:marLeft w:val="0"/>
          <w:marRight w:val="0"/>
          <w:marTop w:val="0"/>
          <w:marBottom w:val="0"/>
          <w:divBdr>
            <w:top w:val="none" w:sz="0" w:space="0" w:color="auto"/>
            <w:left w:val="none" w:sz="0" w:space="0" w:color="auto"/>
            <w:bottom w:val="none" w:sz="0" w:space="0" w:color="auto"/>
            <w:right w:val="none" w:sz="0" w:space="0" w:color="auto"/>
          </w:divBdr>
        </w:div>
      </w:divsChild>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ilton.com/en/hotels/bkkcici-conrad-bangkok/?WT.mc_id=zPADA0TH1CH2PSH3paid_ggl4DOMBPP_Apr5SiteGGL_ObjROAS_TacBPP_TarKeyword_SMTH_FrmtRSAs_CrNText_DvceAll_LPOHW6BKKCICI7EN8acctid=7389362749-campid=16821069811-adgrpid=137930412120&amp;&amp;&amp;&amp;&amp;gclsrc=aw.ds&amp;gad_source=1&amp;gad_campaignid=16821069811&amp;gbraid=0AAAAADnjLGPCx8wG4g-UqU5Sd3EsrSct8&amp;gclid=CjwKCAjw2rrQBhBuEiwAarLWHQfDZ3xpzLYL5ip4wbGYard1uG6Bu1ncMGd2PtSJ5ysJPyDHKx-L9BoC6vEQAvD_BwE" TargetMode="External"/><Relationship Id="rId18" Type="http://schemas.openxmlformats.org/officeDocument/2006/relationships/hyperlink" Target="https://apt.int/Meeting/2026-ADF23" TargetMode="External"/><Relationship Id="rId26" Type="http://schemas.openxmlformats.org/officeDocument/2006/relationships/hyperlink" Target="https://apt.int/Meeting/2026-ADF23" TargetMode="External"/><Relationship Id="rId3" Type="http://schemas.openxmlformats.org/officeDocument/2006/relationships/customXml" Target="../customXml/item3.xml"/><Relationship Id="rId21" Type="http://schemas.openxmlformats.org/officeDocument/2006/relationships/hyperlink" Target="https://consular.mfa.go.th/th/page/cate-7393-general-information?menu=5d68c88d15e39c160c00827e"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Chomkorn.Leelertyuth@ConradHotels.com" TargetMode="External"/><Relationship Id="rId25" Type="http://schemas.openxmlformats.org/officeDocument/2006/relationships/hyperlink" Target="https://World-Power-Plugs.com" TargetMode="External"/><Relationship Id="rId33" Type="http://schemas.openxmlformats.org/officeDocument/2006/relationships/hyperlink" Target="https://maps.app.goo.gl/3SpSWUxmyVY9yfQ66" TargetMode="External"/><Relationship Id="rId2" Type="http://schemas.openxmlformats.org/officeDocument/2006/relationships/customXml" Target="../customXml/item2.xml"/><Relationship Id="rId16" Type="http://schemas.openxmlformats.org/officeDocument/2006/relationships/hyperlink" Target="https://www.hilton.com/en/attend-my-event/bkkcici-90n-18cc1646-a076-4270-82f8-867ae1183f93/" TargetMode="External"/><Relationship Id="rId20" Type="http://schemas.openxmlformats.org/officeDocument/2006/relationships/hyperlink" Target="http://www.bangkokairportonline.com/" TargetMode="External"/><Relationship Id="rId29" Type="http://schemas.openxmlformats.org/officeDocument/2006/relationships/hyperlink" Target="mailto:aptict@apt.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3.png"/><Relationship Id="rId32" Type="http://schemas.openxmlformats.org/officeDocument/2006/relationships/hyperlink" Target="google.com/maps/search/?api=1&amp;query=Conrad+Bangkok%2C+All+Seasons+Place+87%2F3+Wireless+Rd.+Bangkok+TH" TargetMode="External"/><Relationship Id="rId5" Type="http://schemas.openxmlformats.org/officeDocument/2006/relationships/numbering" Target="numbering.xml"/><Relationship Id="rId15" Type="http://schemas.openxmlformats.org/officeDocument/2006/relationships/hyperlink" Target="https://apt.int/content/online-registration" TargetMode="External"/><Relationship Id="rId23" Type="http://schemas.openxmlformats.org/officeDocument/2006/relationships/hyperlink" Target="https://apt.int/sites/default/files/file_tag/2023/11/APT-Code-of-Conduct.pdf" TargetMode="External"/><Relationship Id="rId28" Type="http://schemas.openxmlformats.org/officeDocument/2006/relationships/hyperlink" Target="mailto:kornnop@apt.int"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ptict@apt.int" TargetMode="External"/><Relationship Id="rId31" Type="http://schemas.openxmlformats.org/officeDocument/2006/relationships/hyperlink" Target="mailto:siriporn.p@nbtc.go.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omkorn.Leelertyuth@ConradHotels.com" TargetMode="External"/><Relationship Id="rId22" Type="http://schemas.openxmlformats.org/officeDocument/2006/relationships/hyperlink" Target="mailto:aptadmin@apt.int" TargetMode="External"/><Relationship Id="rId27" Type="http://schemas.openxmlformats.org/officeDocument/2006/relationships/hyperlink" Target="mailto:kdanho@apt.int" TargetMode="External"/><Relationship Id="rId30" Type="http://schemas.openxmlformats.org/officeDocument/2006/relationships/hyperlink" Target="mailto:kanlayapat.k@nbtc.go.th"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0305d2-ef1c-4d5c-87a1-3f344aa57e8b">
      <Terms xmlns="http://schemas.microsoft.com/office/infopath/2007/PartnerControls"/>
    </lcf76f155ced4ddcb4097134ff3c332f>
    <TaxCatchAll xmlns="6e125a1b-a946-49d8-8466-4717307a401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A08BDC36B37642831F3341AD01C1C5" ma:contentTypeVersion="19" ma:contentTypeDescription="Create a new document." ma:contentTypeScope="" ma:versionID="9ae47e20e0864ff89ac6210f8096609b">
  <xsd:schema xmlns:xsd="http://www.w3.org/2001/XMLSchema" xmlns:xs="http://www.w3.org/2001/XMLSchema" xmlns:p="http://schemas.microsoft.com/office/2006/metadata/properties" xmlns:ns2="c40305d2-ef1c-4d5c-87a1-3f344aa57e8b" xmlns:ns3="6e125a1b-a946-49d8-8466-4717307a4019" targetNamespace="http://schemas.microsoft.com/office/2006/metadata/properties" ma:root="true" ma:fieldsID="8f42456428e0b9f432bf5f557e9d8a90" ns2:_="" ns3:_="">
    <xsd:import namespace="c40305d2-ef1c-4d5c-87a1-3f344aa57e8b"/>
    <xsd:import namespace="6e125a1b-a946-49d8-8466-4717307a401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305d2-ef1c-4d5c-87a1-3f344aa57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5a1b-a946-49d8-8466-4717307a401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bc106ab-6b43-4f13-afb5-863411ca417a}" ma:internalName="TaxCatchAll" ma:showField="CatchAllData" ma:web="6e125a1b-a946-49d8-8466-4717307a401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81DD29-6F8F-467B-8E04-583EA7A98588}">
  <ds:schemaRefs>
    <ds:schemaRef ds:uri="http://schemas.microsoft.com/office/2006/metadata/properties"/>
    <ds:schemaRef ds:uri="http://schemas.microsoft.com/office/infopath/2007/PartnerControls"/>
    <ds:schemaRef ds:uri="c40305d2-ef1c-4d5c-87a1-3f344aa57e8b"/>
    <ds:schemaRef ds:uri="6e125a1b-a946-49d8-8466-4717307a4019"/>
  </ds:schemaRefs>
</ds:datastoreItem>
</file>

<file path=customXml/itemProps2.xml><?xml version="1.0" encoding="utf-8"?>
<ds:datastoreItem xmlns:ds="http://schemas.openxmlformats.org/officeDocument/2006/customXml" ds:itemID="{0C9238D6-2B11-4E7A-9908-A65596F15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305d2-ef1c-4d5c-87a1-3f344aa57e8b"/>
    <ds:schemaRef ds:uri="6e125a1b-a946-49d8-8466-4717307a4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4.xml><?xml version="1.0" encoding="utf-8"?>
<ds:datastoreItem xmlns:ds="http://schemas.openxmlformats.org/officeDocument/2006/customXml" ds:itemID="{C16BA45E-B138-4D0D-A452-7F1291E14E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1993</Words>
  <Characters>11365</Characters>
  <Application>Microsoft Office Word</Application>
  <DocSecurity>0</DocSecurity>
  <Lines>94</Lines>
  <Paragraphs>26</Paragraphs>
  <ScaleCrop>false</ScaleCrop>
  <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Kornnop Jaroenwong</cp:lastModifiedBy>
  <cp:revision>81</cp:revision>
  <cp:lastPrinted>2025-10-08T20:25:00Z</cp:lastPrinted>
  <dcterms:created xsi:type="dcterms:W3CDTF">2025-08-13T19:06:00Z</dcterms:created>
  <dcterms:modified xsi:type="dcterms:W3CDTF">2026-05-29T04:23:00Z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0x010100DEA08BDC36B37642831F3341AD01C1C5</vt:lpwstr>
  </property>
  <property fmtid="{D5CDD505-2E9C-101B-9397-08002B2CF9AE}" pid="4" name="MediaServiceImageTags">
    <vt:lpwstr/>
  </property>
</Properties>
</file>