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132690" w14:textId="3400D67D" w:rsidR="00015351" w:rsidRPr="00F85D03" w:rsidRDefault="00015351" w:rsidP="00015351">
      <w:pPr>
        <w:jc w:val="center"/>
        <w:rPr>
          <w:rFonts w:cs="Times New Roman"/>
          <w:b/>
        </w:rPr>
      </w:pPr>
      <w:r w:rsidRPr="00F85D03">
        <w:rPr>
          <w:rFonts w:cs="Times New Roman"/>
          <w:noProof/>
          <w:lang w:bidi="th-TH"/>
        </w:rPr>
        <w:drawing>
          <wp:inline distT="0" distB="0" distL="0" distR="0" wp14:anchorId="33DED427" wp14:editId="5B5DAE9E">
            <wp:extent cx="819150" cy="736600"/>
            <wp:effectExtent l="0" t="0" r="0" b="6350"/>
            <wp:docPr id="1" name="Picture 1" descr="logogr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gree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3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DF6D1E" w14:textId="77777777" w:rsidR="00573F7D" w:rsidRDefault="00573F7D" w:rsidP="00DC0A62">
      <w:pPr>
        <w:spacing w:before="40"/>
        <w:jc w:val="center"/>
        <w:rPr>
          <w:rFonts w:cs="Cordia New"/>
          <w:b/>
        </w:rPr>
      </w:pPr>
      <w:r>
        <w:rPr>
          <w:rFonts w:cs="Cordia New"/>
          <w:b/>
        </w:rPr>
        <w:t xml:space="preserve">The </w:t>
      </w:r>
      <w:r w:rsidR="00DC0A62" w:rsidRPr="00573F7D">
        <w:rPr>
          <w:rFonts w:cs="Cordia New"/>
          <w:b/>
        </w:rPr>
        <w:t xml:space="preserve">21st Meeting of the South Asian Telecommunication Regulators’ Council </w:t>
      </w:r>
    </w:p>
    <w:p w14:paraId="62EB4C55" w14:textId="7968E328" w:rsidR="00DC0A62" w:rsidRPr="00573F7D" w:rsidRDefault="00DC0A62" w:rsidP="00DC0A62">
      <w:pPr>
        <w:spacing w:before="40"/>
        <w:jc w:val="center"/>
        <w:rPr>
          <w:rFonts w:cs="Cordia New"/>
          <w:b/>
        </w:rPr>
      </w:pPr>
      <w:r w:rsidRPr="00573F7D">
        <w:rPr>
          <w:rFonts w:cs="Cordia New"/>
          <w:b/>
        </w:rPr>
        <w:t>(SATRC-21)</w:t>
      </w:r>
    </w:p>
    <w:p w14:paraId="019E720B" w14:textId="1FBF6F93" w:rsidR="00015351" w:rsidRPr="00F85D03" w:rsidRDefault="00DC0A62" w:rsidP="00DC0A62">
      <w:pPr>
        <w:pBdr>
          <w:bottom w:val="single" w:sz="4" w:space="1" w:color="auto"/>
        </w:pBdr>
        <w:spacing w:before="120" w:line="360" w:lineRule="auto"/>
        <w:jc w:val="center"/>
        <w:rPr>
          <w:rFonts w:cs="Times New Roman"/>
          <w:lang w:val="en-GB" w:bidi="th-TH"/>
        </w:rPr>
      </w:pPr>
      <w:r w:rsidRPr="00382986">
        <w:rPr>
          <w:rFonts w:cs="Times New Roman"/>
          <w:lang w:bidi="th-TH"/>
        </w:rPr>
        <w:t xml:space="preserve">Virtual Meeting, </w:t>
      </w:r>
      <w:r>
        <w:rPr>
          <w:rFonts w:cs="Times New Roman"/>
          <w:lang w:bidi="th-TH"/>
        </w:rPr>
        <w:t>27-28 October</w:t>
      </w:r>
      <w:r w:rsidRPr="00382986">
        <w:rPr>
          <w:rFonts w:cs="Times New Roman"/>
          <w:lang w:bidi="th-TH"/>
        </w:rPr>
        <w:t xml:space="preserve"> 2020</w:t>
      </w:r>
    </w:p>
    <w:p w14:paraId="3689B95B" w14:textId="77777777" w:rsidR="00015351" w:rsidRPr="00F85D03" w:rsidRDefault="00015351" w:rsidP="0001535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14:paraId="5C98BC16" w14:textId="77777777" w:rsidR="00015351" w:rsidRPr="00F85D03" w:rsidRDefault="00015351" w:rsidP="00015351">
      <w:pPr>
        <w:jc w:val="center"/>
        <w:rPr>
          <w:rFonts w:cs="Times New Roman"/>
          <w:b/>
          <w:bCs/>
          <w:color w:val="000000"/>
          <w:lang w:val="en-GB"/>
        </w:rPr>
      </w:pPr>
    </w:p>
    <w:p w14:paraId="6A74901A" w14:textId="77777777" w:rsidR="00015351" w:rsidRPr="00F85D03" w:rsidRDefault="00015351" w:rsidP="00015351">
      <w:pPr>
        <w:jc w:val="center"/>
        <w:rPr>
          <w:rFonts w:cs="Times New Roman"/>
          <w:b/>
          <w:bCs/>
          <w:color w:val="000000"/>
          <w:lang w:val="fr-FR"/>
        </w:rPr>
      </w:pPr>
      <w:r w:rsidRPr="00F85D03">
        <w:rPr>
          <w:rFonts w:cs="Times New Roman"/>
          <w:b/>
          <w:bCs/>
          <w:color w:val="000000"/>
          <w:lang w:val="fr-FR"/>
        </w:rPr>
        <w:t>INFORMATION FOR PARTICIPANTS</w:t>
      </w:r>
    </w:p>
    <w:p w14:paraId="14C915CE" w14:textId="77777777" w:rsidR="00015351" w:rsidRPr="00F85D03" w:rsidRDefault="00015351" w:rsidP="00015351">
      <w:pPr>
        <w:jc w:val="both"/>
        <w:rPr>
          <w:rFonts w:cs="Times New Roman"/>
          <w:color w:val="000000"/>
          <w:lang w:val="en-GB"/>
        </w:rPr>
      </w:pPr>
    </w:p>
    <w:p w14:paraId="665F6EAD" w14:textId="57DB51F2" w:rsidR="00015351" w:rsidRPr="00F85D03" w:rsidRDefault="00015351" w:rsidP="00015351">
      <w:pPr>
        <w:pStyle w:val="NoSpacing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bookmarkStart w:id="0" w:name="_Hlk29461645"/>
      <w:r w:rsidRPr="00F85D0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The Virtual Meeting for the </w:t>
      </w:r>
      <w:bookmarkEnd w:id="0"/>
      <w:r w:rsidRPr="00F85D03">
        <w:rPr>
          <w:rFonts w:ascii="Times New Roman" w:eastAsia="SimSun" w:hAnsi="Times New Roman" w:cs="Times New Roman"/>
          <w:sz w:val="24"/>
          <w:szCs w:val="24"/>
          <w:lang w:eastAsia="zh-CN"/>
        </w:rPr>
        <w:t>21</w:t>
      </w:r>
      <w:r w:rsidR="00735C27">
        <w:rPr>
          <w:rFonts w:ascii="Times New Roman" w:eastAsia="SimSun" w:hAnsi="Times New Roman" w:cs="Times New Roman"/>
          <w:sz w:val="24"/>
          <w:szCs w:val="24"/>
          <w:lang w:eastAsia="zh-CN"/>
        </w:rPr>
        <w:t>st</w:t>
      </w:r>
      <w:r w:rsidRPr="00F85D0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Meeting of the South Asian Telecommunication Regulators’ Council (SATRC-21) </w:t>
      </w:r>
      <w:r w:rsidR="009D45B2" w:rsidRPr="00F85D0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will be held </w:t>
      </w:r>
      <w:r w:rsidRPr="00F85D03">
        <w:rPr>
          <w:rFonts w:ascii="Times New Roman" w:eastAsia="SimSun" w:hAnsi="Times New Roman" w:cs="Times New Roman"/>
          <w:sz w:val="24"/>
          <w:szCs w:val="24"/>
          <w:lang w:eastAsia="zh-CN"/>
        </w:rPr>
        <w:t>from 27 to 28 October 2020. Please find the following information for the convenience of participants.</w:t>
      </w:r>
    </w:p>
    <w:p w14:paraId="1C589FF9" w14:textId="77777777" w:rsidR="00015351" w:rsidRPr="00F85D03" w:rsidRDefault="00015351" w:rsidP="00015351">
      <w:pPr>
        <w:jc w:val="both"/>
        <w:rPr>
          <w:rFonts w:cs="Times New Roman"/>
          <w:color w:val="000000"/>
        </w:rPr>
      </w:pPr>
    </w:p>
    <w:p w14:paraId="23E964DD" w14:textId="2E5F62A8" w:rsidR="00015351" w:rsidRPr="00F85D03" w:rsidRDefault="00015351" w:rsidP="00015351">
      <w:pPr>
        <w:jc w:val="both"/>
        <w:rPr>
          <w:rFonts w:cs="Times New Roman"/>
          <w:color w:val="000000"/>
        </w:rPr>
      </w:pPr>
      <w:r w:rsidRPr="00F85D03">
        <w:rPr>
          <w:rFonts w:cs="Times New Roman"/>
          <w:color w:val="000000"/>
        </w:rPr>
        <w:t xml:space="preserve">The detailed arrangements are as follows:  </w:t>
      </w:r>
    </w:p>
    <w:p w14:paraId="4BCF40BC" w14:textId="77777777" w:rsidR="00015351" w:rsidRPr="00F85D03" w:rsidRDefault="00015351" w:rsidP="00015351">
      <w:pPr>
        <w:jc w:val="both"/>
        <w:rPr>
          <w:rFonts w:cs="Times New Roman"/>
          <w:color w:val="000000"/>
        </w:rPr>
      </w:pPr>
    </w:p>
    <w:p w14:paraId="68F34CF4" w14:textId="2CF85AEB" w:rsidR="00015351" w:rsidRPr="00DC0A62" w:rsidRDefault="00015351" w:rsidP="00DC0A62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cs="Times New Roman"/>
          <w:b/>
          <w:bCs/>
          <w:color w:val="000000"/>
          <w:u w:val="single"/>
        </w:rPr>
      </w:pPr>
      <w:r w:rsidRPr="00DC0A62">
        <w:rPr>
          <w:rFonts w:cs="Times New Roman"/>
          <w:b/>
          <w:bCs/>
          <w:color w:val="000000"/>
          <w:u w:val="single"/>
        </w:rPr>
        <w:t>M</w:t>
      </w:r>
      <w:r w:rsidR="00DC0A62" w:rsidRPr="00DC0A62">
        <w:rPr>
          <w:rFonts w:cs="Times New Roman"/>
          <w:b/>
          <w:bCs/>
          <w:color w:val="000000"/>
          <w:u w:val="single"/>
        </w:rPr>
        <w:t>EETING</w:t>
      </w:r>
      <w:r w:rsidRPr="00DC0A62">
        <w:rPr>
          <w:rFonts w:cs="Times New Roman"/>
          <w:b/>
          <w:bCs/>
          <w:color w:val="000000"/>
          <w:u w:val="single"/>
        </w:rPr>
        <w:t xml:space="preserve"> P</w:t>
      </w:r>
      <w:r w:rsidR="00DC0A62" w:rsidRPr="00DC0A62">
        <w:rPr>
          <w:rFonts w:cs="Times New Roman"/>
          <w:b/>
          <w:bCs/>
          <w:color w:val="000000"/>
          <w:u w:val="single"/>
        </w:rPr>
        <w:t>LATFORM</w:t>
      </w:r>
      <w:r w:rsidR="00DC0A62">
        <w:rPr>
          <w:rFonts w:cs="Times New Roman"/>
          <w:b/>
          <w:bCs/>
          <w:color w:val="000000"/>
          <w:u w:val="single"/>
        </w:rPr>
        <w:t>:</w:t>
      </w:r>
    </w:p>
    <w:p w14:paraId="58DC129E" w14:textId="77777777" w:rsidR="00015351" w:rsidRPr="00F85D03" w:rsidRDefault="00015351" w:rsidP="00015351">
      <w:pPr>
        <w:jc w:val="both"/>
        <w:rPr>
          <w:rFonts w:eastAsia="SimSun" w:cs="Times New Roman"/>
          <w:color w:val="000000"/>
          <w:u w:val="single"/>
          <w:lang w:eastAsia="zh-CN"/>
        </w:rPr>
      </w:pPr>
    </w:p>
    <w:p w14:paraId="0DC31968" w14:textId="7CC1B5BD" w:rsidR="00015351" w:rsidRPr="00F85D03" w:rsidRDefault="00CF4740" w:rsidP="00015351">
      <w:pPr>
        <w:jc w:val="both"/>
        <w:rPr>
          <w:rFonts w:eastAsia="SimSun" w:cs="Times New Roman"/>
          <w:color w:val="000000"/>
          <w:lang w:eastAsia="zh-CN"/>
        </w:rPr>
      </w:pPr>
      <w:r>
        <w:rPr>
          <w:rFonts w:eastAsia="SimSun" w:cs="Times New Roman"/>
          <w:lang w:eastAsia="zh-CN"/>
        </w:rPr>
        <w:t>T</w:t>
      </w:r>
      <w:r w:rsidRPr="00F85D03">
        <w:rPr>
          <w:rFonts w:eastAsia="SimSun" w:cs="Times New Roman"/>
          <w:lang w:eastAsia="zh-CN"/>
        </w:rPr>
        <w:t>he 21</w:t>
      </w:r>
      <w:r>
        <w:rPr>
          <w:rFonts w:eastAsia="SimSun" w:cs="Times New Roman"/>
          <w:lang w:eastAsia="zh-CN"/>
        </w:rPr>
        <w:t>st</w:t>
      </w:r>
      <w:r w:rsidRPr="00F85D03">
        <w:rPr>
          <w:rFonts w:eastAsia="SimSun" w:cs="Times New Roman"/>
          <w:lang w:eastAsia="zh-CN"/>
        </w:rPr>
        <w:t xml:space="preserve"> Meeting of the South Asian Telecommunication Regulators’ Council (SATRC-21) </w:t>
      </w:r>
      <w:r w:rsidR="00015351" w:rsidRPr="00F85D03">
        <w:rPr>
          <w:rFonts w:eastAsia="SimSun" w:cs="Times New Roman"/>
          <w:color w:val="000000"/>
          <w:lang w:eastAsia="zh-CN"/>
        </w:rPr>
        <w:t>will be organized virtually by using APT Zoom</w:t>
      </w:r>
      <w:r w:rsidR="00015351" w:rsidRPr="00F85D03">
        <w:t xml:space="preserve"> Meeting</w:t>
      </w:r>
      <w:r w:rsidR="00015351" w:rsidRPr="00F85D03">
        <w:rPr>
          <w:rFonts w:eastAsia="SimSun" w:cs="Times New Roman"/>
          <w:color w:val="000000"/>
          <w:lang w:eastAsia="zh-CN"/>
        </w:rPr>
        <w:t>. Detailed information on APT Zoom Meeting is attached. Particular information to access the virtual meeting will be sent directly to registered participants in due course.</w:t>
      </w:r>
    </w:p>
    <w:p w14:paraId="10B274BD" w14:textId="77777777" w:rsidR="00015351" w:rsidRPr="00F85D03" w:rsidRDefault="00015351" w:rsidP="00015351">
      <w:pPr>
        <w:jc w:val="both"/>
        <w:rPr>
          <w:rFonts w:eastAsia="SimSun" w:cs="Times New Roman"/>
          <w:color w:val="000000"/>
          <w:lang w:eastAsia="zh-CN"/>
        </w:rPr>
      </w:pPr>
    </w:p>
    <w:p w14:paraId="293534DA" w14:textId="473A569E" w:rsidR="00015351" w:rsidRPr="00F85D03" w:rsidRDefault="00B75544" w:rsidP="00015351">
      <w:pPr>
        <w:jc w:val="both"/>
        <w:rPr>
          <w:rFonts w:eastAsia="SimSun" w:cs="Times New Roman"/>
          <w:color w:val="000000"/>
          <w:lang w:eastAsia="zh-CN"/>
        </w:rPr>
      </w:pPr>
      <w:r>
        <w:object w:dxaOrig="1537" w:dyaOrig="997" w14:anchorId="247287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76.5pt;height:49.5pt" o:ole="">
            <v:imagedata r:id="rId9" o:title=""/>
          </v:shape>
          <o:OLEObject Type="Embed" ProgID="Package" ShapeID="_x0000_i1027" DrawAspect="Icon" ObjectID="_1659961487" r:id="rId10"/>
        </w:object>
      </w:r>
    </w:p>
    <w:p w14:paraId="79395FE4" w14:textId="77777777" w:rsidR="00015351" w:rsidRPr="00F85D03" w:rsidRDefault="00015351" w:rsidP="00015351">
      <w:pPr>
        <w:jc w:val="both"/>
        <w:rPr>
          <w:rFonts w:eastAsia="Times New Roman" w:cs="Times New Roman"/>
          <w:b/>
          <w:bCs/>
          <w:color w:val="000000"/>
          <w:lang w:eastAsia="en-US"/>
        </w:rPr>
      </w:pPr>
    </w:p>
    <w:p w14:paraId="29209FB9" w14:textId="4EC4B5B9" w:rsidR="00015351" w:rsidRPr="00DC0A62" w:rsidRDefault="00015351" w:rsidP="00DC0A62">
      <w:pPr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u w:val="single"/>
          <w:lang w:eastAsia="en-US"/>
        </w:rPr>
      </w:pPr>
      <w:r w:rsidRPr="00DC0A62">
        <w:rPr>
          <w:rFonts w:eastAsia="Times New Roman" w:cs="Times New Roman"/>
          <w:b/>
          <w:bCs/>
          <w:color w:val="000000"/>
          <w:u w:val="single"/>
          <w:lang w:eastAsia="en-US"/>
        </w:rPr>
        <w:t>PARTICIPATION</w:t>
      </w:r>
      <w:r w:rsidR="00DC0A62">
        <w:rPr>
          <w:rFonts w:eastAsia="Times New Roman" w:cs="Times New Roman"/>
          <w:b/>
          <w:bCs/>
          <w:color w:val="000000"/>
          <w:u w:val="single"/>
          <w:lang w:eastAsia="en-US"/>
        </w:rPr>
        <w:t>:</w:t>
      </w:r>
    </w:p>
    <w:p w14:paraId="639C3347" w14:textId="77777777" w:rsidR="00015351" w:rsidRPr="00F85D03" w:rsidRDefault="00015351" w:rsidP="00015351">
      <w:pPr>
        <w:jc w:val="both"/>
        <w:rPr>
          <w:rFonts w:eastAsia="PMingLiU" w:cs="Times New Roman"/>
          <w:b/>
          <w:bCs/>
          <w:color w:val="000000"/>
          <w:lang w:eastAsia="zh-TW"/>
        </w:rPr>
      </w:pPr>
    </w:p>
    <w:p w14:paraId="7A681809" w14:textId="54D9A1EB" w:rsidR="00015351" w:rsidRPr="00F85D03" w:rsidRDefault="00735C27" w:rsidP="00015351">
      <w:pPr>
        <w:autoSpaceDE w:val="0"/>
        <w:autoSpaceDN w:val="0"/>
        <w:adjustRightInd w:val="0"/>
        <w:jc w:val="both"/>
        <w:rPr>
          <w:rFonts w:eastAsia="Times New Roman" w:cs="Times New Roman"/>
          <w:lang w:eastAsia="en-US"/>
        </w:rPr>
      </w:pPr>
      <w:r>
        <w:rPr>
          <w:rFonts w:eastAsia="PMingLiU" w:cs="Times New Roman"/>
          <w:color w:val="000000"/>
          <w:lang w:eastAsia="zh-TW"/>
        </w:rPr>
        <w:t xml:space="preserve">SATRC Members, </w:t>
      </w:r>
      <w:r w:rsidRPr="00AC26DD">
        <w:rPr>
          <w:rFonts w:eastAsia="PMingLiU" w:cs="Times New Roman"/>
          <w:color w:val="000000"/>
          <w:lang w:eastAsia="zh-TW"/>
        </w:rPr>
        <w:t xml:space="preserve">other APT members and </w:t>
      </w:r>
      <w:r w:rsidR="00015351" w:rsidRPr="00AC26DD">
        <w:rPr>
          <w:rFonts w:eastAsia="PMingLiU" w:cs="Times New Roman"/>
          <w:color w:val="000000"/>
          <w:lang w:eastAsia="zh-TW"/>
        </w:rPr>
        <w:t xml:space="preserve"> </w:t>
      </w:r>
      <w:r w:rsidR="00015351" w:rsidRPr="00AC26DD">
        <w:rPr>
          <w:rFonts w:eastAsia="PMingLiU" w:cs="Times New Roman"/>
          <w:lang w:eastAsia="zh-TW"/>
        </w:rPr>
        <w:t>International/Regional Organizations</w:t>
      </w:r>
      <w:r w:rsidR="00015351" w:rsidRPr="00F85D03">
        <w:rPr>
          <w:rFonts w:eastAsia="PMingLiU" w:cs="Times New Roman"/>
          <w:lang w:eastAsia="zh-TW"/>
        </w:rPr>
        <w:t xml:space="preserve">, </w:t>
      </w:r>
      <w:r w:rsidR="00015351" w:rsidRPr="00F85D03">
        <w:rPr>
          <w:rFonts w:eastAsia="PMingLiU" w:cs="Times New Roman"/>
          <w:color w:val="000000"/>
          <w:lang w:eastAsia="zh-TW"/>
        </w:rPr>
        <w:t xml:space="preserve">can attend the meetings by registering online </w:t>
      </w:r>
      <w:hyperlink r:id="rId11" w:history="1">
        <w:r w:rsidR="00015351" w:rsidRPr="00F85D03">
          <w:rPr>
            <w:rFonts w:eastAsia="PMingLiU" w:cs="Times New Roman"/>
            <w:color w:val="000000"/>
            <w:lang w:eastAsia="zh-TW"/>
          </w:rPr>
          <w:t>through</w:t>
        </w:r>
      </w:hyperlink>
      <w:r w:rsidR="00015351" w:rsidRPr="00F85D03">
        <w:rPr>
          <w:rFonts w:eastAsia="PMingLiU" w:cs="Times New Roman"/>
          <w:color w:val="000000"/>
          <w:lang w:eastAsia="zh-TW"/>
        </w:rPr>
        <w:t xml:space="preserve"> the APT Website. Only registered participants are entitled to join the meeting.</w:t>
      </w:r>
    </w:p>
    <w:p w14:paraId="066F0B08" w14:textId="77777777" w:rsidR="00015351" w:rsidRPr="00F85D03" w:rsidRDefault="00015351" w:rsidP="00015351">
      <w:pPr>
        <w:autoSpaceDE w:val="0"/>
        <w:autoSpaceDN w:val="0"/>
        <w:adjustRightInd w:val="0"/>
        <w:jc w:val="both"/>
        <w:rPr>
          <w:rFonts w:eastAsia="Times New Roman" w:cs="Times New Roman"/>
          <w:color w:val="000000"/>
          <w:lang w:eastAsia="en-US"/>
        </w:rPr>
      </w:pPr>
    </w:p>
    <w:p w14:paraId="215D936B" w14:textId="77777777" w:rsidR="00015351" w:rsidRPr="00F85D03" w:rsidRDefault="00015351" w:rsidP="00015351">
      <w:pPr>
        <w:autoSpaceDE w:val="0"/>
        <w:autoSpaceDN w:val="0"/>
        <w:adjustRightInd w:val="0"/>
        <w:snapToGrid w:val="0"/>
        <w:jc w:val="both"/>
        <w:rPr>
          <w:rFonts w:eastAsia="PMingLiU" w:cs="Times New Roman"/>
          <w:bCs/>
          <w:lang w:eastAsia="zh-TW" w:bidi="si-LK"/>
        </w:rPr>
      </w:pPr>
      <w:r w:rsidRPr="00F85D03">
        <w:rPr>
          <w:rFonts w:eastAsia="PMingLiU" w:cs="Times New Roman"/>
          <w:b/>
          <w:bCs/>
          <w:color w:val="000000"/>
          <w:lang w:eastAsia="zh-TW"/>
        </w:rPr>
        <w:t xml:space="preserve">Participation of Non-Members: </w:t>
      </w:r>
      <w:r w:rsidRPr="00F85D03">
        <w:rPr>
          <w:rFonts w:eastAsia="PMingLiU" w:cs="Times New Roman"/>
          <w:lang w:eastAsia="zh-TW"/>
        </w:rPr>
        <w:t>With the discretion of the Secretary General of APT in consultation with the relevant Member Administration as appropriate, Non</w:t>
      </w:r>
      <w:r w:rsidRPr="00F85D03">
        <w:rPr>
          <w:rFonts w:eastAsia="PMingLiU" w:cs="Times New Roman"/>
          <w:cs/>
          <w:lang w:eastAsia="zh-TW" w:bidi="si-LK"/>
        </w:rPr>
        <w:t>-</w:t>
      </w:r>
      <w:r w:rsidRPr="00F85D03">
        <w:rPr>
          <w:rFonts w:eastAsia="PMingLiU" w:cs="Times New Roman"/>
          <w:lang w:eastAsia="zh-TW"/>
        </w:rPr>
        <w:t xml:space="preserve">Members </w:t>
      </w:r>
      <w:r w:rsidRPr="00F85D03">
        <w:rPr>
          <w:rFonts w:eastAsia="PMingLiU"/>
          <w:szCs w:val="30"/>
          <w:lang w:eastAsia="zh-TW" w:bidi="th-TH"/>
        </w:rPr>
        <w:t>may</w:t>
      </w:r>
      <w:r w:rsidRPr="00F85D03">
        <w:rPr>
          <w:rFonts w:eastAsia="PMingLiU" w:cs="Times New Roman"/>
          <w:lang w:eastAsia="zh-TW"/>
        </w:rPr>
        <w:t xml:space="preserve"> attend the meeting as an “Observer”.</w:t>
      </w:r>
    </w:p>
    <w:p w14:paraId="1DED37F4" w14:textId="77777777" w:rsidR="00015351" w:rsidRPr="00F85D03" w:rsidRDefault="00015351" w:rsidP="00015351">
      <w:pPr>
        <w:jc w:val="both"/>
        <w:rPr>
          <w:rFonts w:eastAsia="PMingLiU" w:cs="Times New Roman"/>
          <w:color w:val="000000"/>
          <w:shd w:val="pct15" w:color="auto" w:fill="FFFFFF"/>
          <w:lang w:eastAsia="zh-TW"/>
        </w:rPr>
      </w:pPr>
    </w:p>
    <w:p w14:paraId="30885B71" w14:textId="6B7C5791" w:rsidR="00015351" w:rsidRPr="00DC0A62" w:rsidRDefault="00015351" w:rsidP="00DC0A62">
      <w:pPr>
        <w:autoSpaceDE w:val="0"/>
        <w:autoSpaceDN w:val="0"/>
        <w:adjustRightInd w:val="0"/>
        <w:jc w:val="both"/>
        <w:rPr>
          <w:rFonts w:eastAsia="PMingLiU" w:cs="Times New Roman"/>
          <w:color w:val="000000"/>
          <w:u w:val="single"/>
          <w:shd w:val="pct15" w:color="auto" w:fill="FFFFFF"/>
          <w:lang w:eastAsia="zh-TW"/>
        </w:rPr>
      </w:pPr>
      <w:r w:rsidRPr="00DC0A62">
        <w:rPr>
          <w:rFonts w:eastAsia="PMingLiU" w:cs="Times New Roman"/>
          <w:b/>
          <w:bCs/>
          <w:color w:val="000000"/>
          <w:u w:val="single"/>
          <w:lang w:eastAsia="zh-TW"/>
        </w:rPr>
        <w:t>REGISTRATION</w:t>
      </w:r>
      <w:r w:rsidR="00DC0A62">
        <w:rPr>
          <w:rFonts w:eastAsia="PMingLiU" w:cs="Times New Roman"/>
          <w:b/>
          <w:bCs/>
          <w:color w:val="000000"/>
          <w:u w:val="single"/>
          <w:lang w:eastAsia="zh-TW"/>
        </w:rPr>
        <w:t>:</w:t>
      </w:r>
      <w:r w:rsidRPr="00DC0A62">
        <w:rPr>
          <w:rFonts w:eastAsia="PMingLiU" w:cs="Times New Roman"/>
          <w:b/>
          <w:bCs/>
          <w:color w:val="000000"/>
          <w:u w:val="single"/>
          <w:lang w:eastAsia="zh-TW"/>
        </w:rPr>
        <w:t xml:space="preserve"> </w:t>
      </w:r>
    </w:p>
    <w:p w14:paraId="7A28C2AF" w14:textId="77777777" w:rsidR="00015351" w:rsidRPr="00F85D03" w:rsidRDefault="00015351" w:rsidP="00015351">
      <w:pPr>
        <w:snapToGrid w:val="0"/>
        <w:jc w:val="both"/>
        <w:rPr>
          <w:rFonts w:eastAsia="PMingLiU" w:cs="Times New Roman"/>
          <w:color w:val="000000"/>
          <w:lang w:eastAsia="ko-KR"/>
        </w:rPr>
      </w:pPr>
    </w:p>
    <w:p w14:paraId="08C19C1A" w14:textId="60FD9804" w:rsidR="00015351" w:rsidRPr="00F85D03" w:rsidRDefault="00015351" w:rsidP="00015351">
      <w:pPr>
        <w:snapToGrid w:val="0"/>
        <w:jc w:val="both"/>
        <w:rPr>
          <w:rFonts w:eastAsia="PMingLiU" w:cs="Times New Roman"/>
          <w:lang w:eastAsia="zh-TW"/>
        </w:rPr>
      </w:pPr>
      <w:r w:rsidRPr="00F85D03">
        <w:rPr>
          <w:rFonts w:eastAsia="PMingLiU" w:cs="Times New Roman"/>
          <w:color w:val="000000"/>
          <w:lang w:eastAsia="zh-TW"/>
        </w:rPr>
        <w:t xml:space="preserve">Registration of delegates can be done online at </w:t>
      </w:r>
      <w:hyperlink r:id="rId12" w:history="1">
        <w:r w:rsidRPr="00F85D03">
          <w:rPr>
            <w:rFonts w:eastAsia="PMingLiU" w:cs="Times New Roman"/>
            <w:color w:val="0000FF"/>
            <w:u w:val="single"/>
            <w:lang w:eastAsia="zh-TW"/>
          </w:rPr>
          <w:t>https://www.apt.int/content/online-registration</w:t>
        </w:r>
      </w:hyperlink>
      <w:r w:rsidRPr="00F85D03">
        <w:rPr>
          <w:rFonts w:eastAsia="PMingLiU" w:cs="Times New Roman"/>
          <w:color w:val="000000"/>
          <w:lang w:eastAsia="zh-TW"/>
        </w:rPr>
        <w:t xml:space="preserve">. </w:t>
      </w:r>
      <w:r w:rsidRPr="00F85D03">
        <w:rPr>
          <w:rFonts w:eastAsia="PMingLiU" w:cs="Times New Roman"/>
          <w:lang w:eastAsia="zh-TW"/>
        </w:rPr>
        <w:t xml:space="preserve">Preferred date to receive your registration by APT Secretariat is </w:t>
      </w:r>
      <w:r w:rsidR="00B75544">
        <w:rPr>
          <w:b/>
          <w:bCs/>
          <w:u w:val="single"/>
        </w:rPr>
        <w:t>22</w:t>
      </w:r>
      <w:r w:rsidR="00AC3B51" w:rsidRPr="00F85D03">
        <w:rPr>
          <w:b/>
          <w:bCs/>
          <w:u w:val="single"/>
        </w:rPr>
        <w:t xml:space="preserve"> October 2020</w:t>
      </w:r>
      <w:r w:rsidR="00AC3B51" w:rsidRPr="00F85D03">
        <w:t xml:space="preserve"> </w:t>
      </w:r>
      <w:r w:rsidRPr="00F85D03">
        <w:rPr>
          <w:rFonts w:eastAsia="PMingLiU" w:cs="Times New Roman"/>
          <w:lang w:eastAsia="zh-TW"/>
        </w:rPr>
        <w:t xml:space="preserve">for making necessary arrangements. </w:t>
      </w:r>
    </w:p>
    <w:p w14:paraId="068E53E9" w14:textId="77777777" w:rsidR="00015351" w:rsidRPr="00F85D03" w:rsidRDefault="00015351" w:rsidP="00015351">
      <w:pPr>
        <w:spacing w:line="22" w:lineRule="atLeast"/>
        <w:ind w:right="-187"/>
        <w:jc w:val="both"/>
        <w:rPr>
          <w:rFonts w:eastAsia="Times New Roman"/>
          <w:color w:val="000000"/>
        </w:rPr>
      </w:pPr>
    </w:p>
    <w:p w14:paraId="1D35C98B" w14:textId="4C11858E" w:rsidR="00015351" w:rsidRPr="00DC0A62" w:rsidRDefault="00015351" w:rsidP="00DC0A62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u w:val="single"/>
        </w:rPr>
      </w:pPr>
      <w:r w:rsidRPr="00DC0A62">
        <w:rPr>
          <w:rFonts w:eastAsia="Times New Roman"/>
          <w:b/>
          <w:bCs/>
          <w:color w:val="000000"/>
          <w:u w:val="single"/>
          <w:lang w:eastAsia="en-US"/>
        </w:rPr>
        <w:t>MEETING WEBSITE, MEETING DOCUMENTS AND CONTRIBUTION GUIDELINE</w:t>
      </w:r>
    </w:p>
    <w:p w14:paraId="3381A04E" w14:textId="77777777" w:rsidR="00015351" w:rsidRPr="00F85D03" w:rsidRDefault="00015351" w:rsidP="00015351">
      <w:pPr>
        <w:autoSpaceDE w:val="0"/>
        <w:autoSpaceDN w:val="0"/>
        <w:adjustRightInd w:val="0"/>
        <w:ind w:left="240" w:hangingChars="100" w:hanging="240"/>
        <w:jc w:val="both"/>
        <w:rPr>
          <w:color w:val="000000"/>
        </w:rPr>
      </w:pPr>
    </w:p>
    <w:p w14:paraId="0EEF9CC4" w14:textId="77777777" w:rsidR="00015351" w:rsidRPr="00F85D03" w:rsidRDefault="00015351" w:rsidP="00015351">
      <w:pPr>
        <w:jc w:val="both"/>
      </w:pPr>
      <w:r w:rsidRPr="00F85D03">
        <w:t xml:space="preserve">Related information about the meeting and provisional meeting documents will be available at the APT Website at: </w:t>
      </w:r>
      <w:hyperlink r:id="rId13" w:history="1">
        <w:r w:rsidRPr="00F85D03">
          <w:rPr>
            <w:rStyle w:val="Hyperlink"/>
          </w:rPr>
          <w:t>https://www.apt.int</w:t>
        </w:r>
      </w:hyperlink>
      <w:r w:rsidRPr="00F85D03">
        <w:t>.</w:t>
      </w:r>
      <w:r w:rsidRPr="00F85D03">
        <w:rPr>
          <w:rStyle w:val="Hyperlink"/>
        </w:rPr>
        <w:t xml:space="preserve"> </w:t>
      </w:r>
    </w:p>
    <w:p w14:paraId="195DC92C" w14:textId="77777777" w:rsidR="00015351" w:rsidRPr="00F85D03" w:rsidRDefault="00015351" w:rsidP="00015351">
      <w:pPr>
        <w:jc w:val="both"/>
      </w:pPr>
    </w:p>
    <w:p w14:paraId="3DFB58C7" w14:textId="6904119A" w:rsidR="00015351" w:rsidRPr="00F85D03" w:rsidRDefault="00735C27" w:rsidP="00015351">
      <w:pPr>
        <w:jc w:val="both"/>
      </w:pPr>
      <w:r>
        <w:lastRenderedPageBreak/>
        <w:t xml:space="preserve">SATRC </w:t>
      </w:r>
      <w:r w:rsidR="002D54E9" w:rsidRPr="00F85D03">
        <w:t>Members</w:t>
      </w:r>
      <w:r>
        <w:t xml:space="preserve"> </w:t>
      </w:r>
      <w:r w:rsidR="00015351" w:rsidRPr="00F85D03">
        <w:t>that wish to submit contribution</w:t>
      </w:r>
      <w:r>
        <w:t>s</w:t>
      </w:r>
      <w:r w:rsidR="00015351" w:rsidRPr="00F85D03">
        <w:t xml:space="preserve"> to the meeting should prepare the contribution(s) in Microsoft Word</w:t>
      </w:r>
      <w:r>
        <w:t xml:space="preserve"> or PowerPoint </w:t>
      </w:r>
      <w:r w:rsidR="00015351" w:rsidRPr="00F85D03">
        <w:t xml:space="preserve">using the proper template provided by APT Secretariat and return it by email to </w:t>
      </w:r>
      <w:hyperlink r:id="rId14" w:history="1">
        <w:r w:rsidR="00015351" w:rsidRPr="00F85D03">
          <w:rPr>
            <w:rStyle w:val="Hyperlink"/>
          </w:rPr>
          <w:t>aptsatrc@apt.int</w:t>
        </w:r>
      </w:hyperlink>
      <w:r w:rsidR="00015351" w:rsidRPr="00F85D03">
        <w:t xml:space="preserve">. </w:t>
      </w:r>
      <w:r w:rsidR="00015351" w:rsidRPr="00F85D03">
        <w:rPr>
          <w:b/>
          <w:bCs/>
          <w:u w:val="single"/>
        </w:rPr>
        <w:t xml:space="preserve">The deadline for submission of contribution is </w:t>
      </w:r>
      <w:r w:rsidR="00AC3B51" w:rsidRPr="00F85D03">
        <w:rPr>
          <w:b/>
          <w:bCs/>
          <w:u w:val="single"/>
        </w:rPr>
        <w:t>20 October 2020</w:t>
      </w:r>
      <w:r w:rsidR="00015351" w:rsidRPr="00F85D03">
        <w:t>.</w:t>
      </w:r>
    </w:p>
    <w:p w14:paraId="6E89A22E" w14:textId="77777777" w:rsidR="00015351" w:rsidRPr="00F85D03" w:rsidRDefault="00015351" w:rsidP="00015351">
      <w:pPr>
        <w:jc w:val="both"/>
        <w:rPr>
          <w:rFonts w:eastAsia="Times New Roman"/>
          <w:cs/>
          <w:lang w:eastAsia="en-US" w:bidi="th-TH"/>
        </w:rPr>
      </w:pPr>
    </w:p>
    <w:p w14:paraId="311FC163" w14:textId="77777777" w:rsidR="00015351" w:rsidRPr="00DC0A62" w:rsidRDefault="00015351" w:rsidP="00DC0A62">
      <w:pPr>
        <w:jc w:val="both"/>
        <w:rPr>
          <w:rFonts w:cs="Times New Roman"/>
          <w:b/>
          <w:bCs/>
          <w:color w:val="000000"/>
          <w:u w:val="single"/>
        </w:rPr>
      </w:pPr>
      <w:r w:rsidRPr="00DC0A62">
        <w:rPr>
          <w:rFonts w:cs="Times New Roman"/>
          <w:b/>
          <w:bCs/>
          <w:color w:val="000000"/>
          <w:u w:val="single"/>
        </w:rPr>
        <w:t>C</w:t>
      </w:r>
      <w:r w:rsidRPr="00DC0A62">
        <w:rPr>
          <w:rFonts w:eastAsia="SimSun" w:cs="Times New Roman"/>
          <w:b/>
          <w:bCs/>
          <w:color w:val="000000"/>
          <w:u w:val="single"/>
          <w:lang w:eastAsia="zh-CN"/>
        </w:rPr>
        <w:t>ONTACT</w:t>
      </w:r>
      <w:r w:rsidRPr="00DC0A62">
        <w:rPr>
          <w:rFonts w:cs="Times New Roman"/>
          <w:b/>
          <w:bCs/>
          <w:color w:val="000000"/>
          <w:u w:val="single"/>
        </w:rPr>
        <w:t xml:space="preserve"> I</w:t>
      </w:r>
      <w:r w:rsidRPr="00DC0A62">
        <w:rPr>
          <w:rFonts w:eastAsia="SimSun" w:cs="Times New Roman"/>
          <w:b/>
          <w:bCs/>
          <w:color w:val="000000"/>
          <w:u w:val="single"/>
          <w:lang w:eastAsia="zh-CN"/>
        </w:rPr>
        <w:t>NFORMATION</w:t>
      </w:r>
      <w:r w:rsidRPr="00DC0A62">
        <w:rPr>
          <w:rFonts w:cs="Times New Roman"/>
          <w:b/>
          <w:bCs/>
          <w:color w:val="000000"/>
          <w:u w:val="single"/>
        </w:rPr>
        <w:t>:</w:t>
      </w:r>
    </w:p>
    <w:p w14:paraId="2A4AC46A" w14:textId="77777777" w:rsidR="00015351" w:rsidRPr="00F85D03" w:rsidRDefault="00015351" w:rsidP="00015351">
      <w:pPr>
        <w:keepNext/>
        <w:rPr>
          <w:rFonts w:cs="Times New Roman"/>
          <w:color w:val="000000"/>
        </w:rPr>
      </w:pPr>
    </w:p>
    <w:p w14:paraId="115DDAFF" w14:textId="77777777" w:rsidR="00015351" w:rsidRPr="00F85D03" w:rsidRDefault="00015351" w:rsidP="00015351">
      <w:pPr>
        <w:keepNext/>
        <w:rPr>
          <w:rFonts w:cs="Times New Roman"/>
          <w:color w:val="000000"/>
        </w:rPr>
      </w:pPr>
      <w:r w:rsidRPr="00F85D03">
        <w:rPr>
          <w:rFonts w:cs="Times New Roman"/>
          <w:color w:val="000000"/>
        </w:rPr>
        <w:t>For any further detailed information about SATRC-21, please contact to:</w:t>
      </w:r>
    </w:p>
    <w:p w14:paraId="58A71CDC" w14:textId="77777777" w:rsidR="00015351" w:rsidRPr="00F85D03" w:rsidRDefault="00015351" w:rsidP="00015351">
      <w:pPr>
        <w:keepNext/>
        <w:rPr>
          <w:rFonts w:cs="Times New Roman"/>
          <w:color w:val="000000"/>
        </w:rPr>
      </w:pPr>
    </w:p>
    <w:p w14:paraId="1E0B14EB" w14:textId="77777777" w:rsidR="00015351" w:rsidRPr="00F85D03" w:rsidRDefault="00015351" w:rsidP="00015351">
      <w:pPr>
        <w:keepNext/>
        <w:rPr>
          <w:rFonts w:cs="Times New Roman"/>
          <w:color w:val="000000"/>
        </w:rPr>
      </w:pPr>
      <w:r w:rsidRPr="00F85D03">
        <w:rPr>
          <w:rFonts w:cs="Times New Roman"/>
          <w:color w:val="000000"/>
        </w:rPr>
        <w:t xml:space="preserve">Mr. Forhadul Parvez, Programme Officer (Email: </w:t>
      </w:r>
      <w:hyperlink r:id="rId15" w:history="1">
        <w:r w:rsidRPr="00F85D03">
          <w:rPr>
            <w:rStyle w:val="Hyperlink"/>
          </w:rPr>
          <w:t>parvez@apt.int</w:t>
        </w:r>
      </w:hyperlink>
      <w:r w:rsidRPr="00F85D03">
        <w:rPr>
          <w:rFonts w:cs="Times New Roman"/>
          <w:color w:val="000000"/>
        </w:rPr>
        <w:t>)</w:t>
      </w:r>
    </w:p>
    <w:p w14:paraId="2A2E2B8D" w14:textId="77777777" w:rsidR="00015351" w:rsidRPr="00F85D03" w:rsidRDefault="00015351" w:rsidP="00015351">
      <w:pPr>
        <w:keepNext/>
        <w:rPr>
          <w:rFonts w:cs="Times New Roman"/>
          <w:color w:val="000000"/>
        </w:rPr>
      </w:pPr>
      <w:r w:rsidRPr="00F85D03">
        <w:rPr>
          <w:rFonts w:cs="Times New Roman"/>
          <w:color w:val="000000"/>
        </w:rPr>
        <w:t xml:space="preserve">Mr. Tawhid Hussain, Project Coordinator (Email: </w:t>
      </w:r>
      <w:hyperlink r:id="rId16" w:history="1">
        <w:r w:rsidRPr="00F85D03">
          <w:rPr>
            <w:rStyle w:val="Hyperlink"/>
          </w:rPr>
          <w:t>tawhid@apt.int</w:t>
        </w:r>
      </w:hyperlink>
      <w:r w:rsidRPr="00F85D03">
        <w:rPr>
          <w:rFonts w:cs="Times New Roman"/>
          <w:color w:val="000000"/>
        </w:rPr>
        <w:t xml:space="preserve">) </w:t>
      </w:r>
    </w:p>
    <w:p w14:paraId="48499232" w14:textId="77777777" w:rsidR="00015351" w:rsidRPr="00F85D03" w:rsidRDefault="00015351" w:rsidP="00015351">
      <w:pPr>
        <w:keepNext/>
        <w:rPr>
          <w:rFonts w:cs="Times New Roman"/>
          <w:color w:val="000000"/>
        </w:rPr>
      </w:pPr>
    </w:p>
    <w:p w14:paraId="497A5710" w14:textId="77777777" w:rsidR="00015351" w:rsidRPr="00F85D03" w:rsidRDefault="00015351" w:rsidP="00015351">
      <w:pPr>
        <w:keepNext/>
        <w:rPr>
          <w:rFonts w:cs="Times New Roman"/>
          <w:color w:val="000000"/>
        </w:rPr>
      </w:pPr>
      <w:r w:rsidRPr="00F85D03">
        <w:rPr>
          <w:rFonts w:cs="Times New Roman"/>
          <w:color w:val="000000"/>
        </w:rPr>
        <w:t>APT Secretariat</w:t>
      </w:r>
    </w:p>
    <w:p w14:paraId="756AE4EA" w14:textId="0B7F138B" w:rsidR="00015351" w:rsidRPr="00F85D03" w:rsidRDefault="00015351" w:rsidP="00015351">
      <w:pPr>
        <w:keepNext/>
        <w:rPr>
          <w:rFonts w:cs="Times New Roman"/>
          <w:color w:val="000000"/>
        </w:rPr>
      </w:pPr>
      <w:r w:rsidRPr="00F85D03">
        <w:rPr>
          <w:rFonts w:cs="Times New Roman"/>
          <w:color w:val="000000"/>
        </w:rPr>
        <w:t xml:space="preserve">12/49 </w:t>
      </w:r>
      <w:proofErr w:type="spellStart"/>
      <w:r w:rsidRPr="00F85D03">
        <w:rPr>
          <w:rFonts w:cs="Times New Roman"/>
          <w:color w:val="000000"/>
        </w:rPr>
        <w:t>Soi</w:t>
      </w:r>
      <w:proofErr w:type="spellEnd"/>
      <w:r w:rsidR="00147EE1">
        <w:rPr>
          <w:rFonts w:cs="Times New Roman"/>
          <w:color w:val="000000"/>
        </w:rPr>
        <w:t xml:space="preserve"> </w:t>
      </w:r>
      <w:r w:rsidRPr="00F85D03">
        <w:rPr>
          <w:rFonts w:cs="Times New Roman"/>
          <w:color w:val="000000"/>
        </w:rPr>
        <w:t>5</w:t>
      </w:r>
      <w:r w:rsidR="00147EE1">
        <w:rPr>
          <w:rFonts w:cs="Times New Roman"/>
          <w:color w:val="000000"/>
        </w:rPr>
        <w:t>,</w:t>
      </w:r>
      <w:r w:rsidRPr="00F85D03">
        <w:rPr>
          <w:rFonts w:cs="Times New Roman"/>
          <w:color w:val="000000"/>
        </w:rPr>
        <w:t xml:space="preserve"> </w:t>
      </w:r>
      <w:r w:rsidR="00147EE1">
        <w:rPr>
          <w:rFonts w:cs="Times New Roman"/>
          <w:color w:val="000000"/>
        </w:rPr>
        <w:t xml:space="preserve">Chaeng </w:t>
      </w:r>
      <w:proofErr w:type="spellStart"/>
      <w:r w:rsidR="00147EE1">
        <w:rPr>
          <w:rFonts w:cs="Times New Roman"/>
          <w:color w:val="000000"/>
        </w:rPr>
        <w:t>W</w:t>
      </w:r>
      <w:r w:rsidRPr="00F85D03">
        <w:rPr>
          <w:rFonts w:cs="Times New Roman"/>
          <w:color w:val="000000"/>
        </w:rPr>
        <w:t>atthana</w:t>
      </w:r>
      <w:proofErr w:type="spellEnd"/>
      <w:r w:rsidRPr="00F85D03">
        <w:rPr>
          <w:rFonts w:cs="Times New Roman"/>
          <w:color w:val="000000"/>
        </w:rPr>
        <w:t xml:space="preserve"> Road</w:t>
      </w:r>
    </w:p>
    <w:p w14:paraId="536F3017" w14:textId="2A751627" w:rsidR="00015351" w:rsidRPr="00F85D03" w:rsidRDefault="00015351" w:rsidP="00015351">
      <w:pPr>
        <w:keepNext/>
        <w:rPr>
          <w:rFonts w:cs="Times New Roman"/>
          <w:color w:val="000000"/>
        </w:rPr>
      </w:pPr>
      <w:r w:rsidRPr="00F85D03">
        <w:rPr>
          <w:rFonts w:cs="Times New Roman"/>
          <w:color w:val="000000"/>
        </w:rPr>
        <w:t>Bangkok 10210</w:t>
      </w:r>
      <w:r w:rsidR="00147EE1">
        <w:rPr>
          <w:rFonts w:cs="Times New Roman"/>
          <w:color w:val="000000"/>
        </w:rPr>
        <w:t xml:space="preserve">, </w:t>
      </w:r>
      <w:r w:rsidRPr="00F85D03">
        <w:rPr>
          <w:rFonts w:cs="Times New Roman"/>
          <w:color w:val="000000"/>
        </w:rPr>
        <w:t>Thailand</w:t>
      </w:r>
    </w:p>
    <w:p w14:paraId="6B94C482" w14:textId="77777777" w:rsidR="00015351" w:rsidRPr="00F85D03" w:rsidRDefault="00015351" w:rsidP="00015351">
      <w:pPr>
        <w:keepNext/>
        <w:rPr>
          <w:rFonts w:cs="Times New Roman"/>
          <w:color w:val="000000"/>
        </w:rPr>
      </w:pPr>
      <w:r w:rsidRPr="00F85D03">
        <w:rPr>
          <w:rFonts w:cs="Times New Roman"/>
          <w:color w:val="000000"/>
        </w:rPr>
        <w:t>Phone: +66 2 573 0044</w:t>
      </w:r>
    </w:p>
    <w:p w14:paraId="4543AD7B" w14:textId="77777777" w:rsidR="00015351" w:rsidRPr="00B342B9" w:rsidRDefault="00015351" w:rsidP="00015351">
      <w:pPr>
        <w:keepNext/>
        <w:rPr>
          <w:rFonts w:cs="Times New Roman"/>
          <w:color w:val="000000"/>
        </w:rPr>
      </w:pPr>
      <w:r w:rsidRPr="00F85D03">
        <w:rPr>
          <w:rFonts w:cs="Times New Roman"/>
          <w:color w:val="000000"/>
        </w:rPr>
        <w:t>Fax: + 66 2 573 7479</w:t>
      </w:r>
      <w:r w:rsidRPr="00B342B9">
        <w:rPr>
          <w:rFonts w:cs="Times New Roman"/>
          <w:color w:val="000000"/>
        </w:rPr>
        <w:t xml:space="preserve"> </w:t>
      </w:r>
    </w:p>
    <w:p w14:paraId="50632412" w14:textId="77777777" w:rsidR="00015351" w:rsidRPr="003F37FE" w:rsidRDefault="00015351" w:rsidP="00015351">
      <w:pPr>
        <w:pStyle w:val="Footer"/>
        <w:tabs>
          <w:tab w:val="left" w:pos="700"/>
          <w:tab w:val="left" w:pos="5760"/>
          <w:tab w:val="left" w:pos="6480"/>
        </w:tabs>
        <w:spacing w:line="22" w:lineRule="atLeast"/>
        <w:ind w:right="-187"/>
        <w:rPr>
          <w:rFonts w:eastAsia="SimSun" w:cs="Times New Roman"/>
          <w:color w:val="000000"/>
          <w:lang w:eastAsia="zh-CN"/>
        </w:rPr>
      </w:pPr>
      <w:r>
        <w:rPr>
          <w:rFonts w:cs="Times New Roman"/>
          <w:lang w:val="en-US"/>
        </w:rPr>
        <w:t xml:space="preserve"> </w:t>
      </w:r>
    </w:p>
    <w:p w14:paraId="2EB7FD9C" w14:textId="77777777" w:rsidR="004444D1" w:rsidRDefault="004444D1"/>
    <w:sectPr w:rsidR="004444D1" w:rsidSect="00015351">
      <w:headerReference w:type="default" r:id="rId17"/>
      <w:footerReference w:type="default" r:id="rId18"/>
      <w:headerReference w:type="first" r:id="rId19"/>
      <w:footerReference w:type="first" r:id="rId20"/>
      <w:pgSz w:w="11909" w:h="16834" w:code="9"/>
      <w:pgMar w:top="1304" w:right="1361" w:bottom="1134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C0A404" w14:textId="77777777" w:rsidR="00262F12" w:rsidRDefault="00262F12">
      <w:r>
        <w:separator/>
      </w:r>
    </w:p>
  </w:endnote>
  <w:endnote w:type="continuationSeparator" w:id="0">
    <w:p w14:paraId="38A79BE0" w14:textId="77777777" w:rsidR="00262F12" w:rsidRDefault="00262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DC31A5" w14:textId="77777777" w:rsidR="00F84480" w:rsidRPr="00333340" w:rsidRDefault="00015351" w:rsidP="00333340">
    <w:pPr>
      <w:pStyle w:val="Footer"/>
      <w:tabs>
        <w:tab w:val="clear" w:pos="4320"/>
        <w:tab w:val="clear" w:pos="8640"/>
        <w:tab w:val="right" w:pos="9173"/>
      </w:tabs>
      <w:jc w:val="right"/>
    </w:pPr>
    <w:r w:rsidRPr="00F15C02">
      <w:t xml:space="preserve">Page </w:t>
    </w:r>
    <w:r w:rsidRPr="00333340">
      <w:fldChar w:fldCharType="begin"/>
    </w:r>
    <w:r w:rsidRPr="00333340">
      <w:instrText xml:space="preserve"> PAGE </w:instrText>
    </w:r>
    <w:r w:rsidRPr="00333340">
      <w:fldChar w:fldCharType="separate"/>
    </w:r>
    <w:r>
      <w:rPr>
        <w:noProof/>
      </w:rPr>
      <w:t>2</w:t>
    </w:r>
    <w:r w:rsidRPr="00333340">
      <w:fldChar w:fldCharType="end"/>
    </w:r>
    <w:r w:rsidRPr="00333340">
      <w:t xml:space="preserve"> of </w:t>
    </w:r>
    <w:r w:rsidRPr="00333340">
      <w:fldChar w:fldCharType="begin"/>
    </w:r>
    <w:r w:rsidRPr="00333340">
      <w:instrText xml:space="preserve"> NUMPAGES  </w:instrText>
    </w:r>
    <w:r w:rsidRPr="00333340">
      <w:fldChar w:fldCharType="separate"/>
    </w:r>
    <w:r>
      <w:rPr>
        <w:noProof/>
      </w:rPr>
      <w:t>2</w:t>
    </w:r>
    <w:r w:rsidRPr="00333340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9885D4" w14:textId="77777777" w:rsidR="00F84480" w:rsidRPr="00333340" w:rsidRDefault="00015351" w:rsidP="00333340">
    <w:pPr>
      <w:pStyle w:val="Footer"/>
      <w:jc w:val="right"/>
    </w:pPr>
    <w:r w:rsidRPr="00333340">
      <w:t xml:space="preserve">Page </w:t>
    </w:r>
    <w:r w:rsidRPr="00333340">
      <w:fldChar w:fldCharType="begin"/>
    </w:r>
    <w:r w:rsidRPr="00333340">
      <w:instrText xml:space="preserve"> PAGE </w:instrText>
    </w:r>
    <w:r w:rsidRPr="00333340">
      <w:fldChar w:fldCharType="separate"/>
    </w:r>
    <w:r>
      <w:rPr>
        <w:noProof/>
      </w:rPr>
      <w:t>1</w:t>
    </w:r>
    <w:r w:rsidRPr="00333340">
      <w:fldChar w:fldCharType="end"/>
    </w:r>
    <w:r w:rsidRPr="00333340">
      <w:t xml:space="preserve"> of </w:t>
    </w:r>
    <w:r w:rsidRPr="00333340">
      <w:fldChar w:fldCharType="begin"/>
    </w:r>
    <w:r w:rsidRPr="00333340">
      <w:instrText xml:space="preserve"> NUMPAGES  </w:instrText>
    </w:r>
    <w:r w:rsidRPr="00333340">
      <w:fldChar w:fldCharType="separate"/>
    </w:r>
    <w:r>
      <w:rPr>
        <w:noProof/>
      </w:rPr>
      <w:t>2</w:t>
    </w:r>
    <w:r w:rsidRPr="00333340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895A78" w14:textId="77777777" w:rsidR="00262F12" w:rsidRDefault="00262F12">
      <w:r>
        <w:separator/>
      </w:r>
    </w:p>
  </w:footnote>
  <w:footnote w:type="continuationSeparator" w:id="0">
    <w:p w14:paraId="5686F50E" w14:textId="77777777" w:rsidR="00262F12" w:rsidRDefault="00262F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6B9EF5" w14:textId="77777777" w:rsidR="00F15C02" w:rsidRDefault="00B75544" w:rsidP="000E5854">
    <w:pPr>
      <w:pStyle w:val="Header"/>
      <w:tabs>
        <w:tab w:val="clear" w:pos="4320"/>
        <w:tab w:val="clear" w:pos="8640"/>
      </w:tabs>
    </w:pPr>
  </w:p>
  <w:p w14:paraId="69BDDD5D" w14:textId="77777777" w:rsidR="00A24CD4" w:rsidRDefault="00B75544" w:rsidP="000E5854">
    <w:pPr>
      <w:pStyle w:val="Header"/>
      <w:tabs>
        <w:tab w:val="clear" w:pos="4320"/>
        <w:tab w:val="clear" w:pos="864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1DB396" w14:textId="77777777" w:rsidR="00F15C02" w:rsidRDefault="00B75544" w:rsidP="00F15C02">
    <w:pPr>
      <w:pStyle w:val="Header"/>
      <w:tabs>
        <w:tab w:val="clear" w:pos="4320"/>
        <w:tab w:val="clear" w:pos="86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705D49"/>
    <w:multiLevelType w:val="hybridMultilevel"/>
    <w:tmpl w:val="002E3DBE"/>
    <w:lvl w:ilvl="0" w:tplc="0C86D76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E43"/>
    <w:rsid w:val="00015351"/>
    <w:rsid w:val="00147EE1"/>
    <w:rsid w:val="001C67C1"/>
    <w:rsid w:val="00262F12"/>
    <w:rsid w:val="002D54E9"/>
    <w:rsid w:val="003301A7"/>
    <w:rsid w:val="00394927"/>
    <w:rsid w:val="004444D1"/>
    <w:rsid w:val="004811FA"/>
    <w:rsid w:val="00573F7D"/>
    <w:rsid w:val="00735C27"/>
    <w:rsid w:val="00761E1B"/>
    <w:rsid w:val="00881E43"/>
    <w:rsid w:val="009D45B2"/>
    <w:rsid w:val="00AC26DD"/>
    <w:rsid w:val="00AC3B51"/>
    <w:rsid w:val="00B75544"/>
    <w:rsid w:val="00CF4740"/>
    <w:rsid w:val="00DC0A62"/>
    <w:rsid w:val="00F85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3AEA793"/>
  <w15:chartTrackingRefBased/>
  <w15:docId w15:val="{8D11FD99-298E-4B15-833C-E3F33565C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5351"/>
    <w:pPr>
      <w:spacing w:after="0" w:line="240" w:lineRule="auto"/>
    </w:pPr>
    <w:rPr>
      <w:rFonts w:ascii="Times New Roman" w:eastAsia="MS Mincho" w:hAnsi="Times New Roman" w:cs="Angsana New"/>
      <w:sz w:val="24"/>
      <w:szCs w:val="24"/>
      <w:lang w:eastAsia="ja-JP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1535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5351"/>
    <w:rPr>
      <w:rFonts w:ascii="Times New Roman" w:eastAsia="MS Mincho" w:hAnsi="Times New Roman" w:cs="Angsana New"/>
      <w:sz w:val="24"/>
      <w:szCs w:val="24"/>
      <w:lang w:eastAsia="ja-JP" w:bidi="ar-SA"/>
    </w:rPr>
  </w:style>
  <w:style w:type="paragraph" w:styleId="Footer">
    <w:name w:val="footer"/>
    <w:basedOn w:val="Normal"/>
    <w:link w:val="FooterChar"/>
    <w:uiPriority w:val="99"/>
    <w:rsid w:val="00015351"/>
    <w:pPr>
      <w:tabs>
        <w:tab w:val="center" w:pos="4320"/>
        <w:tab w:val="right" w:pos="8640"/>
      </w:tabs>
    </w:pPr>
    <w:rPr>
      <w:lang w:val="x-none"/>
    </w:rPr>
  </w:style>
  <w:style w:type="character" w:customStyle="1" w:styleId="FooterChar">
    <w:name w:val="Footer Char"/>
    <w:basedOn w:val="DefaultParagraphFont"/>
    <w:link w:val="Footer"/>
    <w:uiPriority w:val="99"/>
    <w:rsid w:val="00015351"/>
    <w:rPr>
      <w:rFonts w:ascii="Times New Roman" w:eastAsia="MS Mincho" w:hAnsi="Times New Roman" w:cs="Angsana New"/>
      <w:sz w:val="24"/>
      <w:szCs w:val="24"/>
      <w:lang w:val="x-none" w:eastAsia="ja-JP" w:bidi="ar-SA"/>
    </w:rPr>
  </w:style>
  <w:style w:type="character" w:styleId="Hyperlink">
    <w:name w:val="Hyperlink"/>
    <w:rsid w:val="0001535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15351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015351"/>
    <w:pPr>
      <w:spacing w:after="0" w:line="240" w:lineRule="auto"/>
    </w:pPr>
    <w:rPr>
      <w:rFonts w:ascii="Calibri" w:eastAsia="Times New Roman" w:hAnsi="Calibri" w:cs="Cordia New"/>
      <w:szCs w:val="22"/>
      <w:lang w:bidi="ar-SA"/>
    </w:rPr>
  </w:style>
  <w:style w:type="character" w:customStyle="1" w:styleId="NoSpacingChar">
    <w:name w:val="No Spacing Char"/>
    <w:link w:val="NoSpacing"/>
    <w:uiPriority w:val="1"/>
    <w:rsid w:val="00015351"/>
    <w:rPr>
      <w:rFonts w:ascii="Calibri" w:eastAsia="Times New Roman" w:hAnsi="Calibri" w:cs="Cordia New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apt.int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apt.int/content/online-registration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tawhid@apt.int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\\aptserv\Supitcha\Meetings%202019\WTSA20+ASTAP31\throug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parvez@apt.int" TargetMode="External"/><Relationship Id="rId10" Type="http://schemas.openxmlformats.org/officeDocument/2006/relationships/oleObject" Target="embeddings/oleObject1.bin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yperlink" Target="mailto:aptsatrc@apt.int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F736FF-7130-4779-80B5-E09255508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Secretariat</dc:creator>
  <cp:keywords/>
  <dc:description/>
  <cp:lastModifiedBy>APT Secretariat</cp:lastModifiedBy>
  <cp:revision>15</cp:revision>
  <cp:lastPrinted>2020-08-26T06:22:00Z</cp:lastPrinted>
  <dcterms:created xsi:type="dcterms:W3CDTF">2020-08-21T09:01:00Z</dcterms:created>
  <dcterms:modified xsi:type="dcterms:W3CDTF">2020-08-26T08:38:00Z</dcterms:modified>
</cp:coreProperties>
</file>